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99"/>
        <w:gridCol w:w="647"/>
        <w:gridCol w:w="638"/>
        <w:gridCol w:w="882"/>
        <w:gridCol w:w="658"/>
        <w:gridCol w:w="4824"/>
        <w:gridCol w:w="1801"/>
      </w:tblGrid>
      <w:tr w:rsidR="00EA2051" w:rsidRPr="00E35748" w:rsidTr="00DA57DF">
        <w:trPr>
          <w:trHeight w:val="14314"/>
        </w:trPr>
        <w:tc>
          <w:tcPr>
            <w:tcW w:w="10682" w:type="dxa"/>
            <w:gridSpan w:val="8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</w:t>
            </w:r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Поясню</w:t>
            </w:r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вальна</w:t>
            </w:r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записка.</w:t>
            </w:r>
          </w:p>
          <w:p w:rsidR="00EA2051" w:rsidRPr="009D58BE" w:rsidRDefault="00EA2051" w:rsidP="00DA57DF">
            <w:pPr>
              <w:pStyle w:val="a3"/>
              <w:spacing w:after="0" w:line="240" w:lineRule="auto"/>
              <w:ind w:left="106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A2051" w:rsidRPr="009D58BE" w:rsidRDefault="00EA2051" w:rsidP="00DA57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Загальні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дані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A2051" w:rsidRPr="00260431" w:rsidRDefault="00EA2051" w:rsidP="00260431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Основою для розробки </w:t>
            </w:r>
            <w:r w:rsidRPr="002604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</w:t>
            </w:r>
            <w:r w:rsidR="00E718DC" w:rsidRPr="00E718DC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val="uk-UA"/>
              </w:rPr>
              <w:t>Проект</w:t>
            </w:r>
            <w:r w:rsidR="00E718DC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val="uk-UA"/>
              </w:rPr>
              <w:t>у</w:t>
            </w:r>
            <w:r w:rsidR="00E718DC" w:rsidRPr="00E718DC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детального планування території для реконструкції нежитлової будівлі з добудовою нежитлових приміщень торгово-комерційного призначення на вул. Пушкіна в м. </w:t>
            </w:r>
            <w:proofErr w:type="spellStart"/>
            <w:r w:rsidR="00E718DC" w:rsidRPr="00E718DC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val="uk-UA"/>
              </w:rPr>
              <w:t>Калуші</w:t>
            </w:r>
            <w:proofErr w:type="spellEnd"/>
            <w:r w:rsidR="00A44F49" w:rsidRPr="00260431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/>
              </w:rPr>
              <w:t>.</w:t>
            </w:r>
            <w:r w:rsidR="0034387E" w:rsidRPr="002604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  <w:r w:rsidR="003438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 завдання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забудівника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, яке видане ФОП Русин В.Б.</w:t>
            </w:r>
          </w:p>
          <w:p w:rsidR="00660603" w:rsidRDefault="00EA2051" w:rsidP="006606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Територія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9D58BE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D58BE">
              <w:rPr>
                <w:rFonts w:ascii="Times New Roman" w:hAnsi="Times New Roman"/>
                <w:sz w:val="28"/>
                <w:szCs w:val="28"/>
              </w:rPr>
              <w:t>яку</w:t>
            </w:r>
            <w:proofErr w:type="gram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розроблено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детальний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план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42FEC">
              <w:rPr>
                <w:rFonts w:ascii="Times New Roman" w:hAnsi="Times New Roman"/>
                <w:sz w:val="28"/>
                <w:szCs w:val="28"/>
              </w:rPr>
              <w:t>знаход</w:t>
            </w:r>
            <w:proofErr w:type="spellEnd"/>
            <w:r w:rsidR="00242FEC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ться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в межах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населеного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пункту.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Планувальна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структура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визначена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генпланом 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.</w:t>
            </w:r>
            <w:r w:rsidR="00800A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00ADB" w:rsidRPr="00242FEC">
              <w:rPr>
                <w:rFonts w:ascii="Times New Roman" w:hAnsi="Times New Roman"/>
                <w:sz w:val="28"/>
                <w:szCs w:val="28"/>
              </w:rPr>
              <w:t>Калуш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60603" w:rsidRDefault="00660603" w:rsidP="006606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A2051" w:rsidRPr="00E718DC" w:rsidRDefault="00EA2051" w:rsidP="00E718D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детального планування території виконується для </w:t>
            </w:r>
            <w:r w:rsidR="00E718DC" w:rsidRPr="00E718DC">
              <w:rPr>
                <w:rFonts w:ascii="Times New Roman" w:hAnsi="Times New Roman"/>
                <w:sz w:val="28"/>
                <w:szCs w:val="28"/>
                <w:lang w:val="uk-UA"/>
              </w:rPr>
              <w:t>визначення всіх планувальних обмежень використання території згідно з державними будівельними нормами та санітарно-гігієнічними нормами; Уточнення планувальної структури і функціонального призначення території.</w:t>
            </w:r>
            <w:r w:rsidRPr="00E71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242FEC" w:rsidRPr="009D58BE" w:rsidRDefault="00242FEC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A2051" w:rsidRPr="009D58BE" w:rsidRDefault="00EA2051" w:rsidP="00242F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Анал</w:t>
            </w:r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із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містобудівної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ситуації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, характеристика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земельної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ділянки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B80FA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Планувальні обмеження, які поширюються на земельну ділянку.</w:t>
            </w:r>
          </w:p>
          <w:p w:rsidR="00FA3745" w:rsidRDefault="008A614C" w:rsidP="00FA374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Земельна ділянка</w:t>
            </w:r>
            <w:r w:rsidR="00EA2051" w:rsidRPr="00B80FA4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0847C5" w:rsidRPr="00B80F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площею </w:t>
            </w:r>
            <w:r w:rsidR="00B80FA4">
              <w:rPr>
                <w:rFonts w:ascii="Times New Roman" w:hAnsi="Times New Roman"/>
                <w:sz w:val="28"/>
                <w:szCs w:val="28"/>
                <w:lang w:val="uk-UA"/>
              </w:rPr>
              <w:t>0,</w:t>
            </w:r>
            <w:r w:rsidR="00260431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E718DC">
              <w:rPr>
                <w:rFonts w:ascii="Times New Roman" w:hAnsi="Times New Roman"/>
                <w:sz w:val="28"/>
                <w:szCs w:val="28"/>
                <w:lang w:val="uk-UA"/>
              </w:rPr>
              <w:t>045</w:t>
            </w:r>
            <w:r w:rsidR="00CB1270" w:rsidRPr="00B80F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</w:t>
            </w:r>
            <w:r w:rsidR="004F2A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(кадастровий номер - </w:t>
            </w:r>
            <w:r w:rsidR="004F2ABA" w:rsidRPr="00260431">
              <w:rPr>
                <w:rFonts w:ascii="Times New Roman" w:hAnsi="Times New Roman"/>
                <w:sz w:val="28"/>
                <w:szCs w:val="28"/>
                <w:lang w:val="uk-UA"/>
              </w:rPr>
              <w:t>2610400000:</w:t>
            </w:r>
            <w:r w:rsidR="00E718DC">
              <w:rPr>
                <w:rFonts w:ascii="Times New Roman" w:hAnsi="Times New Roman"/>
                <w:sz w:val="28"/>
                <w:szCs w:val="28"/>
                <w:lang w:val="uk-UA"/>
              </w:rPr>
              <w:t>08</w:t>
            </w:r>
            <w:r w:rsidR="00660603" w:rsidRPr="00260431">
              <w:rPr>
                <w:rFonts w:ascii="Times New Roman" w:hAnsi="Times New Roman"/>
                <w:sz w:val="28"/>
                <w:szCs w:val="28"/>
                <w:lang w:val="uk-UA"/>
              </w:rPr>
              <w:t>:0</w:t>
            </w:r>
            <w:r w:rsidR="00E718D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4F2ABA" w:rsidRPr="00260431">
              <w:rPr>
                <w:rFonts w:ascii="Times New Roman" w:hAnsi="Times New Roman"/>
                <w:sz w:val="28"/>
                <w:szCs w:val="28"/>
                <w:lang w:val="uk-UA"/>
              </w:rPr>
              <w:t>:0</w:t>
            </w:r>
            <w:r w:rsidR="00610A56" w:rsidRPr="00260431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E718D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4F2AB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EA2051" w:rsidRPr="00B80F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розташована </w:t>
            </w:r>
            <w:r w:rsidR="002604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вул. </w:t>
            </w:r>
            <w:r w:rsidR="00E718DC">
              <w:rPr>
                <w:rFonts w:ascii="Times New Roman" w:hAnsi="Times New Roman"/>
                <w:sz w:val="28"/>
                <w:szCs w:val="28"/>
                <w:lang w:val="uk-UA"/>
              </w:rPr>
              <w:t>Пушкіна, 3</w:t>
            </w:r>
            <w:r w:rsidR="002604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Калуш</w:t>
            </w:r>
            <w:r w:rsidR="00260431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proofErr w:type="spellEnd"/>
            <w:r w:rsidR="002604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</w:t>
            </w:r>
            <w:r w:rsidR="00C93B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знаходиться </w:t>
            </w:r>
            <w:r w:rsidR="00E71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оренді </w:t>
            </w:r>
            <w:proofErr w:type="spellStart"/>
            <w:r w:rsidR="00E718DC">
              <w:rPr>
                <w:rFonts w:ascii="Times New Roman" w:hAnsi="Times New Roman"/>
                <w:sz w:val="28"/>
                <w:szCs w:val="28"/>
                <w:lang w:val="uk-UA"/>
              </w:rPr>
              <w:t>Лазоришин</w:t>
            </w:r>
            <w:proofErr w:type="spellEnd"/>
            <w:r w:rsidR="00E71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Світлани Володимирівни</w:t>
            </w:r>
            <w:r w:rsidR="00260431" w:rsidRPr="0026043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4D0E01" w:rsidRPr="00260431" w:rsidRDefault="00FA3745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0431">
              <w:rPr>
                <w:rFonts w:ascii="Times New Roman" w:hAnsi="Times New Roman"/>
                <w:sz w:val="28"/>
                <w:szCs w:val="28"/>
                <w:lang w:val="uk-UA"/>
              </w:rPr>
              <w:t>Цільове призначення - 0</w:t>
            </w:r>
            <w:r w:rsidR="00E718D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6043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E718DC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604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60431" w:rsidRPr="00260431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2604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60431" w:rsidRPr="002604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для </w:t>
            </w:r>
            <w:r w:rsidR="00E718DC">
              <w:rPr>
                <w:rFonts w:ascii="Times New Roman" w:hAnsi="Times New Roman"/>
                <w:sz w:val="28"/>
                <w:szCs w:val="28"/>
                <w:lang w:val="uk-UA"/>
              </w:rPr>
              <w:t>будівництва та обслуговування інших будівель громадської забудови</w:t>
            </w:r>
            <w:r w:rsidRPr="0026043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435B70" w:rsidRPr="00260431" w:rsidRDefault="00435B70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04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Категорія земель - землі </w:t>
            </w:r>
            <w:r w:rsidR="00E718DC">
              <w:rPr>
                <w:rFonts w:ascii="Times New Roman" w:hAnsi="Times New Roman"/>
                <w:sz w:val="28"/>
                <w:szCs w:val="28"/>
                <w:lang w:val="uk-UA"/>
              </w:rPr>
              <w:t>житлової та громадської забудови</w:t>
            </w:r>
            <w:r w:rsidRPr="0026043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A603E7" w:rsidRPr="00665F5C" w:rsidRDefault="00FA3745" w:rsidP="00F26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F5C">
              <w:rPr>
                <w:rFonts w:ascii="Times New Roman" w:hAnsi="Times New Roman"/>
                <w:sz w:val="28"/>
                <w:szCs w:val="28"/>
                <w:lang w:val="uk-UA"/>
              </w:rPr>
              <w:t>Ділянка межує</w:t>
            </w:r>
            <w:r w:rsidR="00E21F89" w:rsidRPr="00665F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землями </w:t>
            </w:r>
            <w:r w:rsidR="00F263BE" w:rsidRPr="00665F5C">
              <w:rPr>
                <w:rFonts w:ascii="Times New Roman" w:hAnsi="Times New Roman"/>
                <w:sz w:val="28"/>
                <w:szCs w:val="28"/>
                <w:lang w:val="uk-UA"/>
              </w:rPr>
              <w:t>Калуської міської ради.</w:t>
            </w:r>
          </w:p>
          <w:p w:rsidR="008D0EB4" w:rsidRDefault="008D0EB4" w:rsidP="008D0E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45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Рельєф </w:t>
            </w:r>
            <w:r w:rsidR="00F263BE">
              <w:rPr>
                <w:rFonts w:ascii="Times New Roman" w:hAnsi="Times New Roman"/>
                <w:sz w:val="28"/>
                <w:szCs w:val="28"/>
                <w:lang w:val="uk-UA"/>
              </w:rPr>
              <w:t>рівнинний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263BE" w:rsidRDefault="00F263BE" w:rsidP="008D0E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263BE" w:rsidRDefault="00F263BE" w:rsidP="00F26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Земельна ділянка</w:t>
            </w:r>
            <w:r w:rsidRPr="00B80F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площею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0,0034</w:t>
            </w:r>
            <w:r w:rsidRPr="00B80F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(кадастровий номер - </w:t>
            </w:r>
            <w:r w:rsidRPr="00260431">
              <w:rPr>
                <w:rFonts w:ascii="Times New Roman" w:hAnsi="Times New Roman"/>
                <w:sz w:val="28"/>
                <w:szCs w:val="28"/>
                <w:lang w:val="uk-UA"/>
              </w:rPr>
              <w:t>2610400000: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08</w:t>
            </w:r>
            <w:r w:rsidRPr="00260431">
              <w:rPr>
                <w:rFonts w:ascii="Times New Roman" w:hAnsi="Times New Roman"/>
                <w:sz w:val="28"/>
                <w:szCs w:val="28"/>
                <w:lang w:val="uk-UA"/>
              </w:rPr>
              <w:t>:0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60431">
              <w:rPr>
                <w:rFonts w:ascii="Times New Roman" w:hAnsi="Times New Roman"/>
                <w:sz w:val="28"/>
                <w:szCs w:val="28"/>
                <w:lang w:val="uk-UA"/>
              </w:rPr>
              <w:t>:00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12),</w:t>
            </w:r>
            <w:r w:rsidRPr="00B80F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розташована на вул. Пушкіна, 3 в 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Калуші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знаходиться в оренді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Лазоришин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Світлани Володимирівни</w:t>
            </w:r>
            <w:r w:rsidRPr="0026043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263BE" w:rsidRPr="00260431" w:rsidRDefault="00F263BE" w:rsidP="00F26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0431">
              <w:rPr>
                <w:rFonts w:ascii="Times New Roman" w:hAnsi="Times New Roman"/>
                <w:sz w:val="28"/>
                <w:szCs w:val="28"/>
                <w:lang w:val="uk-UA"/>
              </w:rPr>
              <w:t>Цільове призначення - 0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6043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604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для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будівництва та обслуговування інших будівель громадської забудови</w:t>
            </w:r>
            <w:r w:rsidRPr="0026043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263BE" w:rsidRPr="00260431" w:rsidRDefault="00F263BE" w:rsidP="00F26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04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Категорія земель - землі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житлової та громадської забудови</w:t>
            </w:r>
            <w:r w:rsidRPr="0026043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263BE" w:rsidRPr="00665F5C" w:rsidRDefault="00F263BE" w:rsidP="00F26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F5C">
              <w:rPr>
                <w:rFonts w:ascii="Times New Roman" w:hAnsi="Times New Roman"/>
                <w:sz w:val="28"/>
                <w:szCs w:val="28"/>
                <w:lang w:val="uk-UA"/>
              </w:rPr>
              <w:t>Ділянка межує з землями Калуської міської ради.</w:t>
            </w:r>
          </w:p>
          <w:p w:rsidR="00F263BE" w:rsidRDefault="00F263BE" w:rsidP="00F26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F5C">
              <w:rPr>
                <w:rFonts w:ascii="Times New Roman" w:hAnsi="Times New Roman"/>
                <w:sz w:val="28"/>
                <w:szCs w:val="28"/>
                <w:lang w:val="uk-UA"/>
              </w:rPr>
              <w:t>Рельєф рівнинний.</w:t>
            </w:r>
          </w:p>
          <w:p w:rsidR="002A05C2" w:rsidRDefault="002A05C2" w:rsidP="00F26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A05C2" w:rsidRDefault="002A05C2" w:rsidP="00F26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Для можливості здійснення реконструкції з добудовою нежитлових приміщень торгово-комерційного призначення, необхідно виділити земельну ділянку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Лазоришин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Світлані Володимирівні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Лазоришину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Василю Ярославовичу, площею 0,0987 га</w:t>
            </w:r>
            <w:r w:rsidR="00D52F1E">
              <w:rPr>
                <w:rFonts w:ascii="Times New Roman" w:hAnsi="Times New Roman"/>
                <w:sz w:val="28"/>
                <w:szCs w:val="28"/>
                <w:lang w:val="uk-UA"/>
              </w:rPr>
              <w:t>. Частина даної ділянки знаходиться під ТЦ «Сапфір».</w:t>
            </w:r>
          </w:p>
          <w:p w:rsidR="00D52F1E" w:rsidRPr="00665F5C" w:rsidRDefault="00D52F1E" w:rsidP="00F26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Рельєф рівнинний, з перепадом висот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292,619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293,028.</w:t>
            </w:r>
          </w:p>
          <w:p w:rsidR="00A603E7" w:rsidRPr="009D58BE" w:rsidRDefault="00A603E7" w:rsidP="00A603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3226C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Планувальна структура вуличної мережі та пішохідних зав’язків запроектована з врахуванням існуючих інженерно-транспортних мереж. </w:t>
            </w:r>
            <w:r w:rsidR="00E6149C">
              <w:rPr>
                <w:rFonts w:ascii="Times New Roman" w:hAnsi="Times New Roman"/>
                <w:sz w:val="28"/>
                <w:szCs w:val="28"/>
                <w:lang w:val="uk-UA"/>
              </w:rPr>
              <w:t>До ділян</w:t>
            </w:r>
            <w:r w:rsidR="00F263BE">
              <w:rPr>
                <w:rFonts w:ascii="Times New Roman" w:hAnsi="Times New Roman"/>
                <w:sz w:val="28"/>
                <w:szCs w:val="28"/>
                <w:lang w:val="uk-UA"/>
              </w:rPr>
              <w:t>ок</w:t>
            </w:r>
            <w:r w:rsidR="00E614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972B3D" w:rsidRPr="00310E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використовується </w:t>
            </w:r>
            <w:r w:rsidR="00F263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існуючий </w:t>
            </w:r>
            <w:r w:rsidR="00E6149C">
              <w:rPr>
                <w:rFonts w:ascii="Times New Roman" w:hAnsi="Times New Roman"/>
                <w:sz w:val="28"/>
                <w:szCs w:val="28"/>
                <w:lang w:val="uk-UA"/>
              </w:rPr>
              <w:t>під’їзд</w:t>
            </w:r>
            <w:r w:rsidR="00E21F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вул. </w:t>
            </w:r>
            <w:r w:rsidR="00F263BE">
              <w:rPr>
                <w:rFonts w:ascii="Times New Roman" w:hAnsi="Times New Roman"/>
                <w:sz w:val="28"/>
                <w:szCs w:val="28"/>
                <w:lang w:val="uk-UA"/>
              </w:rPr>
              <w:t>Пушкіна</w:t>
            </w:r>
            <w:r w:rsidR="00E21F8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23226C" w:rsidRPr="009D58BE" w:rsidRDefault="0023226C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A2051" w:rsidRPr="00EA3CB2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CB2">
              <w:rPr>
                <w:rFonts w:ascii="Times New Roman" w:hAnsi="Times New Roman"/>
                <w:sz w:val="28"/>
                <w:szCs w:val="28"/>
                <w:lang w:val="uk-UA"/>
              </w:rPr>
              <w:t>Планувальні обмеження, які поширюються на земельн</w:t>
            </w:r>
            <w:r w:rsidR="00A922E3" w:rsidRPr="00EA3CB2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EA3C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ділянк</w:t>
            </w:r>
            <w:r w:rsidR="00A922E3" w:rsidRPr="00EA3CB2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EA3CB2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EA2051" w:rsidRPr="00EA3CB2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CB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EA3CB2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санітарно-захисні зони від об’єктів, які є джерелами виділення шкідливих речовин, підвищених рівнів шуму, вібрації, ультразвукових і електромагнітних хвиль, </w:t>
            </w:r>
            <w:r w:rsidRPr="00EA3CB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електронних полів, що іонізують випромінювання і </w:t>
            </w:r>
            <w:proofErr w:type="spellStart"/>
            <w:r w:rsidRPr="00EA3CB2">
              <w:rPr>
                <w:rFonts w:ascii="Times New Roman" w:hAnsi="Times New Roman"/>
                <w:sz w:val="28"/>
                <w:szCs w:val="28"/>
                <w:lang w:val="uk-UA"/>
              </w:rPr>
              <w:t>т.п</w:t>
            </w:r>
            <w:proofErr w:type="spellEnd"/>
            <w:r w:rsidRPr="00EA3CB2">
              <w:rPr>
                <w:rFonts w:ascii="Times New Roman" w:hAnsi="Times New Roman"/>
                <w:sz w:val="28"/>
                <w:szCs w:val="28"/>
                <w:lang w:val="uk-UA"/>
              </w:rPr>
              <w:t>. – відсутні;</w:t>
            </w:r>
          </w:p>
          <w:p w:rsidR="00EA2051" w:rsidRPr="00EA3CB2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CB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EA3CB2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зони санітарної охорони від підземних і відкритих джерел водопостачання, водозбірних і водоочисних споруд, водоводів, об’єктів оздоровчого призначення –       </w:t>
            </w:r>
            <w:r w:rsidR="00A922E3" w:rsidRPr="00EA3CB2">
              <w:rPr>
                <w:rFonts w:ascii="Times New Roman" w:hAnsi="Times New Roman"/>
                <w:sz w:val="28"/>
                <w:szCs w:val="28"/>
                <w:lang w:val="uk-UA"/>
              </w:rPr>
              <w:t>охоронні зони водопроводу – 5 м</w:t>
            </w:r>
            <w:r w:rsidRPr="00EA3CB2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EA2051" w:rsidRPr="00EA3CB2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CB2">
              <w:rPr>
                <w:rFonts w:ascii="Times New Roman" w:hAnsi="Times New Roman"/>
                <w:sz w:val="28"/>
                <w:szCs w:val="28"/>
              </w:rPr>
              <w:t>-</w:t>
            </w:r>
            <w:r w:rsidRPr="00EA3CB2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EA3CB2">
              <w:rPr>
                <w:rFonts w:ascii="Times New Roman" w:hAnsi="Times New Roman"/>
                <w:sz w:val="28"/>
                <w:szCs w:val="28"/>
              </w:rPr>
              <w:t>зони</w:t>
            </w:r>
            <w:proofErr w:type="spellEnd"/>
            <w:r w:rsidRPr="00EA3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3CB2">
              <w:rPr>
                <w:rFonts w:ascii="Times New Roman" w:hAnsi="Times New Roman"/>
                <w:sz w:val="28"/>
                <w:szCs w:val="28"/>
              </w:rPr>
              <w:t>охорони</w:t>
            </w:r>
            <w:proofErr w:type="spellEnd"/>
            <w:r w:rsidRPr="00EA3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3CB2">
              <w:rPr>
                <w:rFonts w:ascii="Times New Roman" w:hAnsi="Times New Roman"/>
                <w:sz w:val="28"/>
                <w:szCs w:val="28"/>
              </w:rPr>
              <w:t>пам’яток</w:t>
            </w:r>
            <w:proofErr w:type="spellEnd"/>
            <w:r w:rsidRPr="00EA3CB2">
              <w:rPr>
                <w:rFonts w:ascii="Times New Roman" w:hAnsi="Times New Roman"/>
                <w:sz w:val="28"/>
                <w:szCs w:val="28"/>
              </w:rPr>
              <w:t xml:space="preserve"> культурно</w:t>
            </w:r>
            <w:r w:rsidRPr="00EA3CB2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Pr="00EA3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3CB2">
              <w:rPr>
                <w:rFonts w:ascii="Times New Roman" w:hAnsi="Times New Roman"/>
                <w:sz w:val="28"/>
                <w:szCs w:val="28"/>
              </w:rPr>
              <w:t>спадщини</w:t>
            </w:r>
            <w:proofErr w:type="spellEnd"/>
            <w:r w:rsidRPr="00EA3CB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A3CB2">
              <w:rPr>
                <w:rFonts w:ascii="Times New Roman" w:hAnsi="Times New Roman"/>
                <w:sz w:val="28"/>
                <w:szCs w:val="28"/>
              </w:rPr>
              <w:t>археологічних</w:t>
            </w:r>
            <w:proofErr w:type="spellEnd"/>
            <w:r w:rsidRPr="00EA3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3CB2">
              <w:rPr>
                <w:rFonts w:ascii="Times New Roman" w:hAnsi="Times New Roman"/>
                <w:sz w:val="28"/>
                <w:szCs w:val="28"/>
              </w:rPr>
              <w:t>територій</w:t>
            </w:r>
            <w:proofErr w:type="spellEnd"/>
            <w:r w:rsidRPr="00EA3CB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A3CB2">
              <w:rPr>
                <w:rFonts w:ascii="Times New Roman" w:hAnsi="Times New Roman"/>
                <w:sz w:val="28"/>
                <w:szCs w:val="28"/>
              </w:rPr>
              <w:t>історичного</w:t>
            </w:r>
            <w:proofErr w:type="spellEnd"/>
            <w:r w:rsidRPr="00EA3CB2">
              <w:rPr>
                <w:rFonts w:ascii="Times New Roman" w:hAnsi="Times New Roman"/>
                <w:sz w:val="28"/>
                <w:szCs w:val="28"/>
              </w:rPr>
              <w:t xml:space="preserve"> ареалу </w:t>
            </w:r>
            <w:proofErr w:type="spellStart"/>
            <w:r w:rsidRPr="00EA3CB2">
              <w:rPr>
                <w:rFonts w:ascii="Times New Roman" w:hAnsi="Times New Roman"/>
                <w:sz w:val="28"/>
                <w:szCs w:val="28"/>
              </w:rPr>
              <w:t>населеного</w:t>
            </w:r>
            <w:proofErr w:type="spellEnd"/>
            <w:r w:rsidRPr="00EA3CB2">
              <w:rPr>
                <w:rFonts w:ascii="Times New Roman" w:hAnsi="Times New Roman"/>
                <w:sz w:val="28"/>
                <w:szCs w:val="28"/>
              </w:rPr>
              <w:t xml:space="preserve"> пункту – </w:t>
            </w:r>
            <w:proofErr w:type="spellStart"/>
            <w:r w:rsidRPr="00EA3CB2">
              <w:rPr>
                <w:rFonts w:ascii="Times New Roman" w:hAnsi="Times New Roman"/>
                <w:sz w:val="28"/>
                <w:szCs w:val="28"/>
              </w:rPr>
              <w:t>відсутні</w:t>
            </w:r>
            <w:proofErr w:type="spellEnd"/>
            <w:proofErr w:type="gramStart"/>
            <w:r w:rsidRPr="00EA3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3CB2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proofErr w:type="gramEnd"/>
          </w:p>
          <w:p w:rsidR="00EA2051" w:rsidRPr="00EA3CB2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CB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EA3CB2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прибережні захисні смуги (ПЗС), водоохоронні пункти – відсутні;</w:t>
            </w:r>
          </w:p>
          <w:p w:rsidR="0013212E" w:rsidRPr="00EA3CB2" w:rsidRDefault="00F21BC8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C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      охоронні зони </w:t>
            </w:r>
            <w:r w:rsidR="00F21A79" w:rsidRPr="00EA3C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газопроводу </w:t>
            </w:r>
            <w:r w:rsidR="00661E26" w:rsidRPr="00EA3CB2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1D3AE2" w:rsidRPr="00EA3C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D0EB4" w:rsidRPr="00EA3C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низького тиску – </w:t>
            </w:r>
            <w:r w:rsidR="00CA2089" w:rsidRPr="00EA3CB2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 w:rsidR="00661E26" w:rsidRPr="00EA3CB2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13212E" w:rsidRPr="00EA3CB2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CB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EA3CB2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інші охоронні зони (навколо особливо коштовних природних об’єктів, гідрометеорологічних станцій, уздовж ліній зв’язку, електропередачі, об’єктів транспорту й </w:t>
            </w:r>
            <w:proofErr w:type="spellStart"/>
            <w:r w:rsidRPr="00EA3CB2">
              <w:rPr>
                <w:rFonts w:ascii="Times New Roman" w:hAnsi="Times New Roman"/>
                <w:sz w:val="28"/>
                <w:szCs w:val="28"/>
                <w:lang w:val="uk-UA"/>
              </w:rPr>
              <w:t>т.п</w:t>
            </w:r>
            <w:proofErr w:type="spellEnd"/>
            <w:r w:rsidRPr="00EA3CB2">
              <w:rPr>
                <w:rFonts w:ascii="Times New Roman" w:hAnsi="Times New Roman"/>
                <w:sz w:val="28"/>
                <w:szCs w:val="28"/>
                <w:lang w:val="uk-UA"/>
              </w:rPr>
              <w:t>.)</w:t>
            </w:r>
            <w:r w:rsidR="00271CDB" w:rsidRPr="00EA3C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61E26" w:rsidRPr="00EA3CB2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271CDB" w:rsidRPr="00EA3C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528D4" w:rsidRPr="00EA3C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підземний кабель </w:t>
            </w:r>
            <w:proofErr w:type="spellStart"/>
            <w:r w:rsidR="00C528D4" w:rsidRPr="00EA3CB2">
              <w:rPr>
                <w:rFonts w:ascii="Times New Roman" w:hAnsi="Times New Roman"/>
                <w:sz w:val="28"/>
                <w:szCs w:val="28"/>
                <w:lang w:val="uk-UA"/>
              </w:rPr>
              <w:t>електропередач</w:t>
            </w:r>
            <w:proofErr w:type="spellEnd"/>
            <w:r w:rsidR="00E21F89" w:rsidRPr="00EA3C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 w:rsidR="00C528D4" w:rsidRPr="00EA3CB2">
              <w:rPr>
                <w:rFonts w:ascii="Times New Roman" w:hAnsi="Times New Roman"/>
                <w:sz w:val="28"/>
                <w:szCs w:val="28"/>
                <w:lang w:val="uk-UA"/>
              </w:rPr>
              <w:t>0,6</w:t>
            </w:r>
            <w:r w:rsidR="00E21F89" w:rsidRPr="00EA3C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</w:t>
            </w:r>
            <w:r w:rsidR="00661E26" w:rsidRPr="00EA3CB2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r w:rsidR="00645C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ЛЕП 0,4 кВ – 2 м;</w:t>
            </w:r>
          </w:p>
          <w:p w:rsidR="00A922E3" w:rsidRPr="00EA3CB2" w:rsidRDefault="00A922E3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CB2">
              <w:rPr>
                <w:rFonts w:ascii="Times New Roman" w:hAnsi="Times New Roman"/>
                <w:sz w:val="28"/>
                <w:szCs w:val="28"/>
                <w:lang w:val="uk-UA"/>
              </w:rPr>
              <w:t>-        охоронні зони теплотраси – 5 м;</w:t>
            </w:r>
          </w:p>
          <w:p w:rsidR="0013212E" w:rsidRPr="00EA3CB2" w:rsidRDefault="004F67B0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C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      </w:t>
            </w:r>
            <w:r w:rsidR="00E21F89" w:rsidRPr="00EA3CB2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2C7759" w:rsidRPr="00EA3CB2">
              <w:rPr>
                <w:rFonts w:ascii="Times New Roman" w:hAnsi="Times New Roman"/>
                <w:sz w:val="28"/>
                <w:szCs w:val="28"/>
                <w:lang w:val="uk-UA"/>
              </w:rPr>
              <w:t>хоронн</w:t>
            </w:r>
            <w:r w:rsidR="00E21F89" w:rsidRPr="00EA3CB2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EA3C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зон</w:t>
            </w:r>
            <w:r w:rsidR="00E21F89" w:rsidRPr="00EA3CB2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13212E" w:rsidRPr="00EA3C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922E3" w:rsidRPr="00EA3CB2">
              <w:rPr>
                <w:rFonts w:ascii="Times New Roman" w:hAnsi="Times New Roman"/>
                <w:sz w:val="28"/>
                <w:szCs w:val="28"/>
                <w:lang w:val="uk-UA"/>
              </w:rPr>
              <w:t>ливневої</w:t>
            </w:r>
            <w:proofErr w:type="spellEnd"/>
            <w:r w:rsidR="00A922E3" w:rsidRPr="00EA3C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безнапірної </w:t>
            </w:r>
            <w:r w:rsidR="0013212E" w:rsidRPr="00EA3C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каналізації </w:t>
            </w:r>
            <w:r w:rsidR="00661E26" w:rsidRPr="00EA3CB2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1D3AE2" w:rsidRPr="00EA3C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922E3" w:rsidRPr="00EA3CB2">
              <w:rPr>
                <w:rFonts w:ascii="Times New Roman" w:hAnsi="Times New Roman"/>
                <w:sz w:val="28"/>
                <w:szCs w:val="28"/>
                <w:lang w:val="uk-UA"/>
              </w:rPr>
              <w:t>3 м</w:t>
            </w:r>
            <w:r w:rsidR="00661E26" w:rsidRPr="00EA3CB2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EA2051" w:rsidRPr="00EA3CB2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CB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EA3CB2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межі червоних ліній вулиць</w:t>
            </w:r>
            <w:r w:rsidR="009B4656" w:rsidRPr="00EA3C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лінія регулювання забудови</w:t>
            </w:r>
            <w:r w:rsidR="004E2A44" w:rsidRPr="00EA3C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в межах ділянки </w:t>
            </w:r>
            <w:r w:rsidR="00F21A79" w:rsidRPr="00EA3CB2">
              <w:rPr>
                <w:rFonts w:ascii="Times New Roman" w:hAnsi="Times New Roman"/>
                <w:sz w:val="28"/>
                <w:szCs w:val="28"/>
                <w:lang w:val="uk-UA"/>
              </w:rPr>
              <w:t>наявн</w:t>
            </w:r>
            <w:r w:rsidR="00E21F89" w:rsidRPr="00EA3CB2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2C7759" w:rsidRPr="00EA3C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21A79" w:rsidRPr="00EA3CB2">
              <w:rPr>
                <w:rFonts w:ascii="Times New Roman" w:hAnsi="Times New Roman"/>
                <w:sz w:val="28"/>
                <w:szCs w:val="28"/>
                <w:lang w:val="uk-UA"/>
              </w:rPr>
              <w:t>лінія регулювання забудови</w:t>
            </w:r>
            <w:r w:rsidRPr="00EA3CB2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EA2051" w:rsidRDefault="00661E26" w:rsidP="00661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C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-         інші планувальні обмеження – відсутні.</w:t>
            </w:r>
          </w:p>
          <w:p w:rsidR="00665F5C" w:rsidRPr="00EA3CB2" w:rsidRDefault="00665F5C" w:rsidP="00661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A2051" w:rsidRPr="009D58BE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9D58BE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Характеристика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наміру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забудови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F67B0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CB2">
              <w:rPr>
                <w:rFonts w:ascii="Times New Roman" w:hAnsi="Times New Roman"/>
                <w:sz w:val="28"/>
                <w:szCs w:val="28"/>
                <w:lang w:val="uk-UA"/>
              </w:rPr>
              <w:t>На охопленій проектом</w:t>
            </w:r>
            <w:r w:rsidRPr="00B80F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детального плану</w:t>
            </w:r>
            <w:r w:rsidRPr="00EA3C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території </w:t>
            </w:r>
            <w:r w:rsidR="00F263BE">
              <w:rPr>
                <w:rFonts w:ascii="Times New Roman" w:hAnsi="Times New Roman"/>
                <w:sz w:val="28"/>
                <w:szCs w:val="28"/>
                <w:lang w:val="uk-UA"/>
              </w:rPr>
              <w:t>передбачається реконструкція нежитлової будівлі з добудовою нежитлових приміщень торгово-комерційного призначення</w:t>
            </w:r>
            <w:r w:rsidR="007E596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EA2051" w:rsidRPr="009D58BE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Водопостачання</w:t>
            </w:r>
            <w:r w:rsidR="00C241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r w:rsidR="004969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</w:t>
            </w:r>
            <w:r w:rsidR="00F93217" w:rsidRPr="009D58BE">
              <w:rPr>
                <w:rFonts w:ascii="Times New Roman" w:hAnsi="Times New Roman"/>
                <w:sz w:val="28"/>
                <w:szCs w:val="28"/>
                <w:lang w:val="uk-UA"/>
              </w:rPr>
              <w:t>централізованої мережі водопостачання.</w:t>
            </w:r>
          </w:p>
          <w:p w:rsidR="00EA2051" w:rsidRPr="009D58BE" w:rsidRDefault="00C241A0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Система каналізації: </w:t>
            </w:r>
            <w:r w:rsidR="0023226C">
              <w:rPr>
                <w:rFonts w:ascii="Times New Roman" w:hAnsi="Times New Roman"/>
                <w:sz w:val="28"/>
                <w:szCs w:val="28"/>
                <w:lang w:val="uk-UA"/>
              </w:rPr>
              <w:t>від</w:t>
            </w:r>
            <w:r w:rsidR="002C77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F67B0">
              <w:rPr>
                <w:rFonts w:ascii="Times New Roman" w:hAnsi="Times New Roman"/>
                <w:sz w:val="28"/>
                <w:szCs w:val="28"/>
                <w:lang w:val="uk-UA"/>
              </w:rPr>
              <w:t>централізованої</w:t>
            </w:r>
            <w:r w:rsidR="00F93217"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кан</w:t>
            </w:r>
            <w:r w:rsidR="004F67B0">
              <w:rPr>
                <w:rFonts w:ascii="Times New Roman" w:hAnsi="Times New Roman"/>
                <w:sz w:val="28"/>
                <w:szCs w:val="28"/>
                <w:lang w:val="uk-UA"/>
              </w:rPr>
              <w:t>алізаці</w:t>
            </w:r>
            <w:r w:rsidR="002C7759">
              <w:rPr>
                <w:rFonts w:ascii="Times New Roman" w:hAnsi="Times New Roman"/>
                <w:sz w:val="28"/>
                <w:szCs w:val="28"/>
                <w:lang w:val="uk-UA"/>
              </w:rPr>
              <w:t>йної мережі.</w:t>
            </w:r>
          </w:p>
          <w:p w:rsidR="00EA2051" w:rsidRPr="009D58BE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Системи опалення та вентиляції проектуються відповідно до чинних норм та правил.</w:t>
            </w:r>
          </w:p>
          <w:p w:rsidR="00EA2051" w:rsidRPr="009D58BE" w:rsidRDefault="00EA2051" w:rsidP="00DA57D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A2051" w:rsidRPr="009D58BE" w:rsidRDefault="00EA2051" w:rsidP="00DA57D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4. </w:t>
            </w:r>
            <w:proofErr w:type="spellStart"/>
            <w:r w:rsidRPr="00BF27A8">
              <w:rPr>
                <w:rFonts w:ascii="Times New Roman" w:hAnsi="Times New Roman"/>
                <w:b/>
                <w:sz w:val="28"/>
                <w:szCs w:val="28"/>
              </w:rPr>
              <w:t>Проектний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план (генплан)</w:t>
            </w:r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661E26" w:rsidRDefault="00945583" w:rsidP="00661E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1D34">
              <w:rPr>
                <w:rFonts w:ascii="Times New Roman" w:hAnsi="Times New Roman"/>
                <w:sz w:val="28"/>
                <w:szCs w:val="28"/>
                <w:lang w:val="uk-UA"/>
              </w:rPr>
              <w:t>Проектом передбач</w:t>
            </w:r>
            <w:r w:rsidR="00F263BE" w:rsidRPr="00FA1D34">
              <w:rPr>
                <w:rFonts w:ascii="Times New Roman" w:hAnsi="Times New Roman"/>
                <w:sz w:val="28"/>
                <w:szCs w:val="28"/>
                <w:lang w:val="uk-UA"/>
              </w:rPr>
              <w:t>ається</w:t>
            </w:r>
            <w:r w:rsidR="009B4656" w:rsidRPr="00FA1D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263BE" w:rsidRPr="00FA1D34">
              <w:rPr>
                <w:rFonts w:ascii="Times New Roman" w:hAnsi="Times New Roman"/>
                <w:sz w:val="28"/>
                <w:szCs w:val="28"/>
                <w:lang w:val="uk-UA"/>
              </w:rPr>
              <w:t>реконструкція нежитлової будівлі з добудовою нежитлових приміщень торгово-комерційного призначення</w:t>
            </w:r>
            <w:r w:rsidR="00645CD0">
              <w:rPr>
                <w:rFonts w:ascii="Times New Roman" w:hAnsi="Times New Roman"/>
                <w:sz w:val="28"/>
                <w:szCs w:val="28"/>
                <w:lang w:val="uk-UA"/>
              </w:rPr>
              <w:t>, влаштування автомобільної стоянки на 5 авто</w:t>
            </w:r>
            <w:r w:rsidR="007E59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пропонується виділити земельн</w:t>
            </w:r>
            <w:r w:rsidR="00645C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 w:rsidR="007E5960">
              <w:rPr>
                <w:rFonts w:ascii="Times New Roman" w:hAnsi="Times New Roman"/>
                <w:sz w:val="28"/>
                <w:szCs w:val="28"/>
                <w:lang w:val="uk-UA"/>
              </w:rPr>
              <w:t>ділянк</w:t>
            </w:r>
            <w:r w:rsidR="00645CD0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7E59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45CD0">
              <w:rPr>
                <w:rFonts w:ascii="Times New Roman" w:hAnsi="Times New Roman"/>
                <w:sz w:val="28"/>
                <w:szCs w:val="28"/>
                <w:lang w:val="uk-UA"/>
              </w:rPr>
              <w:t>Лазоришин</w:t>
            </w:r>
            <w:proofErr w:type="spellEnd"/>
            <w:r w:rsidR="00645C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 В. і </w:t>
            </w:r>
            <w:proofErr w:type="spellStart"/>
            <w:r w:rsidR="007E5960">
              <w:rPr>
                <w:rFonts w:ascii="Times New Roman" w:hAnsi="Times New Roman"/>
                <w:sz w:val="28"/>
                <w:szCs w:val="28"/>
                <w:lang w:val="uk-UA"/>
              </w:rPr>
              <w:t>Лазоришину</w:t>
            </w:r>
            <w:proofErr w:type="spellEnd"/>
            <w:r w:rsidR="007E59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</w:t>
            </w:r>
            <w:r w:rsidR="00645C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E5960">
              <w:rPr>
                <w:rFonts w:ascii="Times New Roman" w:hAnsi="Times New Roman"/>
                <w:sz w:val="28"/>
                <w:szCs w:val="28"/>
                <w:lang w:val="uk-UA"/>
              </w:rPr>
              <w:t>Я. площею 0,0</w:t>
            </w:r>
            <w:r w:rsidR="00645CD0">
              <w:rPr>
                <w:rFonts w:ascii="Times New Roman" w:hAnsi="Times New Roman"/>
                <w:sz w:val="28"/>
                <w:szCs w:val="28"/>
                <w:lang w:val="uk-UA"/>
              </w:rPr>
              <w:t>987</w:t>
            </w:r>
            <w:r w:rsidR="007E59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 з цільовим призначенням </w:t>
            </w:r>
            <w:r w:rsidR="007E5960" w:rsidRPr="00260431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7E596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7E5960" w:rsidRPr="0026043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7E596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="007E5960" w:rsidRPr="002604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для </w:t>
            </w:r>
            <w:r w:rsidR="007E5960">
              <w:rPr>
                <w:rFonts w:ascii="Times New Roman" w:hAnsi="Times New Roman"/>
                <w:sz w:val="28"/>
                <w:szCs w:val="28"/>
                <w:lang w:val="uk-UA"/>
              </w:rPr>
              <w:t>будівництва та обслуговування інших будівель громадської забудови, для можливості здійснення даної реконструкції.</w:t>
            </w:r>
          </w:p>
          <w:p w:rsidR="00F91C25" w:rsidRPr="00F91C25" w:rsidRDefault="00665F5C" w:rsidP="00661E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Також н</w:t>
            </w:r>
            <w:r w:rsidR="00F91C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еобхідно винести інженерні мережі (водопровід,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безна</w:t>
            </w:r>
            <w:r w:rsidR="00F91C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пірну та </w:t>
            </w:r>
            <w:proofErr w:type="spellStart"/>
            <w:r w:rsidR="00F91C25">
              <w:rPr>
                <w:rFonts w:ascii="Times New Roman" w:hAnsi="Times New Roman"/>
                <w:sz w:val="28"/>
                <w:szCs w:val="28"/>
                <w:lang w:val="uk-UA"/>
              </w:rPr>
              <w:t>ливневу</w:t>
            </w:r>
            <w:proofErr w:type="spellEnd"/>
            <w:r w:rsidR="00F91C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каналізацію) на нормативну відстань від будівель.</w:t>
            </w:r>
          </w:p>
          <w:p w:rsidR="00EA2051" w:rsidRPr="009D58BE" w:rsidRDefault="00C241A0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стадії р</w:t>
            </w:r>
            <w:r w:rsidR="00EA2051"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обочий проект топографічну зйомку необхідно уточнити для повної інформації всіх елементів на проектованій ділянці.</w:t>
            </w:r>
          </w:p>
          <w:p w:rsidR="00EA2051" w:rsidRPr="009D58BE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Затверджений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проект детального планування території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 xml:space="preserve"> є основою для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визначення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вихідних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даних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для:</w:t>
            </w:r>
          </w:p>
          <w:p w:rsidR="00EA2051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</w:rPr>
              <w:t>-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виготовлення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проектної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розміщенням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об’єкта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будівництва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виготовлення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проект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забудови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634C" w:rsidRPr="00CB634C" w:rsidRDefault="00CB634C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65F5C" w:rsidRPr="00FA1D34" w:rsidRDefault="00EA2051" w:rsidP="00665F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A1D34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Основні</w:t>
            </w:r>
            <w:proofErr w:type="spellEnd"/>
            <w:r w:rsidRPr="00FA1D3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1D34">
              <w:rPr>
                <w:rFonts w:ascii="Times New Roman" w:hAnsi="Times New Roman"/>
                <w:b/>
                <w:bCs/>
                <w:sz w:val="28"/>
                <w:szCs w:val="28"/>
              </w:rPr>
              <w:t>орієнтовні</w:t>
            </w:r>
            <w:proofErr w:type="spellEnd"/>
            <w:r w:rsidRPr="00FA1D3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A1D34">
              <w:rPr>
                <w:rFonts w:ascii="Times New Roman" w:hAnsi="Times New Roman"/>
                <w:b/>
                <w:bCs/>
                <w:sz w:val="28"/>
                <w:szCs w:val="28"/>
              </w:rPr>
              <w:t>техн</w:t>
            </w:r>
            <w:proofErr w:type="gramEnd"/>
            <w:r w:rsidRPr="00FA1D34">
              <w:rPr>
                <w:rFonts w:ascii="Times New Roman" w:hAnsi="Times New Roman"/>
                <w:b/>
                <w:bCs/>
                <w:sz w:val="28"/>
                <w:szCs w:val="28"/>
              </w:rPr>
              <w:t>іко-економічні</w:t>
            </w:r>
            <w:proofErr w:type="spellEnd"/>
            <w:r w:rsidRPr="00FA1D3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1D34">
              <w:rPr>
                <w:rFonts w:ascii="Times New Roman" w:hAnsi="Times New Roman"/>
                <w:b/>
                <w:bCs/>
                <w:sz w:val="28"/>
                <w:szCs w:val="28"/>
              </w:rPr>
              <w:t>показники</w:t>
            </w:r>
            <w:proofErr w:type="spellEnd"/>
            <w:r w:rsidR="00FA6D04" w:rsidRPr="00FA1D34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A1D34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F91C25" w:rsidRPr="004614DA" w:rsidRDefault="00645CD0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 </w:t>
            </w:r>
            <w:r w:rsidR="00FA1D34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Максимальна поверховість</w:t>
            </w:r>
            <w:r w:rsidR="00F91C25" w:rsidRPr="004614D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будівлі</w:t>
            </w:r>
            <w:r w:rsidR="00FA1D34">
              <w:rPr>
                <w:rFonts w:ascii="Times New Roman" w:hAnsi="Times New Roman"/>
                <w:sz w:val="28"/>
                <w:szCs w:val="28"/>
                <w:lang w:val="uk-UA"/>
              </w:rPr>
              <w:t>, що підлягає реконструкції</w:t>
            </w:r>
            <w:r w:rsidR="00F91C25" w:rsidRPr="004614D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- 3</w:t>
            </w:r>
          </w:p>
          <w:p w:rsidR="0060263A" w:rsidRPr="004614DA" w:rsidRDefault="00EA2051" w:rsidP="00AC53A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4DA">
              <w:rPr>
                <w:rFonts w:ascii="Times New Roman" w:hAnsi="Times New Roman"/>
                <w:sz w:val="28"/>
                <w:szCs w:val="28"/>
              </w:rPr>
              <w:t>-</w:t>
            </w:r>
            <w:r w:rsidR="00645C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="0023226C" w:rsidRPr="004614DA">
              <w:rPr>
                <w:rFonts w:ascii="Times New Roman" w:hAnsi="Times New Roman"/>
                <w:sz w:val="28"/>
                <w:szCs w:val="28"/>
                <w:lang w:val="uk-UA"/>
              </w:rPr>
              <w:t>Площ</w:t>
            </w:r>
            <w:r w:rsidR="00F91C25" w:rsidRPr="004614DA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23226C" w:rsidRPr="004614D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91C25" w:rsidRPr="004614D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існуючих </w:t>
            </w:r>
            <w:r w:rsidRPr="004614DA">
              <w:rPr>
                <w:rFonts w:ascii="Times New Roman" w:hAnsi="Times New Roman"/>
                <w:sz w:val="28"/>
                <w:szCs w:val="28"/>
                <w:lang w:val="uk-UA"/>
              </w:rPr>
              <w:t>зем</w:t>
            </w:r>
            <w:r w:rsidR="00C241A0" w:rsidRPr="004614DA">
              <w:rPr>
                <w:rFonts w:ascii="Times New Roman" w:hAnsi="Times New Roman"/>
                <w:sz w:val="28"/>
                <w:szCs w:val="28"/>
                <w:lang w:val="uk-UA"/>
              </w:rPr>
              <w:t>ельн</w:t>
            </w:r>
            <w:r w:rsidR="00F91C25" w:rsidRPr="004614D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их </w:t>
            </w:r>
            <w:r w:rsidR="00C14110" w:rsidRPr="004614DA">
              <w:rPr>
                <w:rFonts w:ascii="Times New Roman" w:hAnsi="Times New Roman"/>
                <w:sz w:val="28"/>
                <w:szCs w:val="28"/>
                <w:lang w:val="uk-UA"/>
              </w:rPr>
              <w:t>діля</w:t>
            </w:r>
            <w:r w:rsidR="00CB634C" w:rsidRPr="004614DA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F91C25" w:rsidRPr="004614DA">
              <w:rPr>
                <w:rFonts w:ascii="Times New Roman" w:hAnsi="Times New Roman"/>
                <w:sz w:val="28"/>
                <w:szCs w:val="28"/>
                <w:lang w:val="uk-UA"/>
              </w:rPr>
              <w:t>ок</w:t>
            </w:r>
            <w:r w:rsidR="00AC53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що знаходяться в оренді </w:t>
            </w:r>
            <w:proofErr w:type="spellStart"/>
            <w:r w:rsidR="004614DA" w:rsidRPr="004614DA">
              <w:rPr>
                <w:rFonts w:ascii="Times New Roman" w:hAnsi="Times New Roman"/>
                <w:sz w:val="28"/>
                <w:szCs w:val="28"/>
                <w:lang w:val="uk-UA"/>
              </w:rPr>
              <w:t>Лазоришин</w:t>
            </w:r>
            <w:proofErr w:type="spellEnd"/>
            <w:r w:rsidR="004614DA" w:rsidRPr="004614D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45CD0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4614DA" w:rsidRPr="004614D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645C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</w:t>
            </w:r>
            <w:r w:rsidR="004614DA" w:rsidRPr="004614D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CB634C" w:rsidRPr="004614D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B07DF" w:rsidRPr="004614DA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CB634C" w:rsidRPr="004614D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C128F" w:rsidRPr="004614DA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  <w:r w:rsidR="00F91C25" w:rsidRPr="004614DA">
              <w:rPr>
                <w:rFonts w:ascii="Times New Roman" w:hAnsi="Times New Roman"/>
                <w:sz w:val="28"/>
                <w:szCs w:val="28"/>
                <w:lang w:val="uk-UA"/>
              </w:rPr>
              <w:t>034</w:t>
            </w:r>
            <w:r w:rsidRPr="004614D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</w:t>
            </w:r>
            <w:r w:rsidR="00F91C25" w:rsidRPr="004614DA">
              <w:rPr>
                <w:rFonts w:ascii="Times New Roman" w:hAnsi="Times New Roman"/>
                <w:sz w:val="28"/>
                <w:szCs w:val="28"/>
                <w:lang w:val="uk-UA"/>
              </w:rPr>
              <w:t>, 0,0045 га.</w:t>
            </w:r>
          </w:p>
          <w:p w:rsidR="004614DA" w:rsidRDefault="00AC53AE" w:rsidP="00DB0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</w:t>
            </w:r>
            <w:r w:rsidR="004614DA" w:rsidRPr="004614DA">
              <w:rPr>
                <w:rFonts w:ascii="Times New Roman" w:hAnsi="Times New Roman"/>
                <w:sz w:val="28"/>
                <w:szCs w:val="28"/>
                <w:lang w:val="uk-UA"/>
              </w:rPr>
              <w:t>Площ</w:t>
            </w:r>
            <w:r w:rsidR="00645CD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4614DA" w:rsidRPr="004614D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земельн</w:t>
            </w:r>
            <w:r w:rsidR="00645CD0">
              <w:rPr>
                <w:rFonts w:ascii="Times New Roman" w:hAnsi="Times New Roman"/>
                <w:sz w:val="28"/>
                <w:szCs w:val="28"/>
                <w:lang w:val="uk-UA"/>
              </w:rPr>
              <w:t>ої</w:t>
            </w:r>
            <w:r w:rsidR="004614DA" w:rsidRPr="004614D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ділян</w:t>
            </w:r>
            <w:r w:rsidR="00645CD0">
              <w:rPr>
                <w:rFonts w:ascii="Times New Roman" w:hAnsi="Times New Roman"/>
                <w:sz w:val="28"/>
                <w:szCs w:val="28"/>
                <w:lang w:val="uk-UA"/>
              </w:rPr>
              <w:t>ки</w:t>
            </w:r>
            <w:r w:rsidR="004614DA" w:rsidRPr="004614D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645CD0">
              <w:rPr>
                <w:rFonts w:ascii="Times New Roman" w:hAnsi="Times New Roman"/>
                <w:sz w:val="28"/>
                <w:szCs w:val="28"/>
                <w:lang w:val="uk-UA"/>
              </w:rPr>
              <w:t>що</w:t>
            </w:r>
            <w:r w:rsidR="004614DA" w:rsidRPr="004614D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пропонується виділити</w:t>
            </w:r>
            <w:r w:rsidR="00645C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45CD0">
              <w:rPr>
                <w:rFonts w:ascii="Times New Roman" w:hAnsi="Times New Roman"/>
                <w:sz w:val="28"/>
                <w:szCs w:val="28"/>
                <w:lang w:val="uk-UA"/>
              </w:rPr>
              <w:t>Лазоришин</w:t>
            </w:r>
            <w:proofErr w:type="spellEnd"/>
            <w:r w:rsidR="00645C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 В. та </w:t>
            </w:r>
            <w:proofErr w:type="spellStart"/>
            <w:r w:rsidR="00645CD0">
              <w:rPr>
                <w:rFonts w:ascii="Times New Roman" w:hAnsi="Times New Roman"/>
                <w:sz w:val="28"/>
                <w:szCs w:val="28"/>
                <w:lang w:val="uk-UA"/>
              </w:rPr>
              <w:t>Лазоришину</w:t>
            </w:r>
            <w:proofErr w:type="spellEnd"/>
            <w:r w:rsidR="00645C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Я.</w:t>
            </w:r>
            <w:r w:rsidR="004614DA" w:rsidRPr="004614D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 w:rsidR="00645CD0">
              <w:rPr>
                <w:rFonts w:ascii="Times New Roman" w:hAnsi="Times New Roman"/>
                <w:sz w:val="28"/>
                <w:szCs w:val="28"/>
                <w:lang w:val="uk-UA"/>
              </w:rPr>
              <w:t>0,0987</w:t>
            </w:r>
            <w:r w:rsidR="004614DA" w:rsidRPr="004614D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</w:t>
            </w:r>
          </w:p>
          <w:p w:rsidR="00645CD0" w:rsidRPr="00645CD0" w:rsidRDefault="00645CD0" w:rsidP="00DB0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  Існуюча пл</w:t>
            </w:r>
            <w:r w:rsidR="00AC53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оща забудови земельних ділянок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249,77 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A1D34" w:rsidRDefault="00645CD0" w:rsidP="00FA1D3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  Площа забудови земельних ділянок після реконструкції з добудовою –589</w:t>
            </w:r>
            <w:r w:rsidR="00BF27A8" w:rsidRPr="004614DA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  <w:r w:rsidR="00FA6D04" w:rsidRPr="004614D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</w:t>
            </w:r>
            <w:r w:rsidR="00FA6D04" w:rsidRPr="004614DA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</w:p>
          <w:p w:rsidR="00FA1D34" w:rsidRDefault="00645CD0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 </w:t>
            </w:r>
            <w:r w:rsidR="00FA1D34">
              <w:rPr>
                <w:rFonts w:ascii="Times New Roman" w:hAnsi="Times New Roman"/>
                <w:sz w:val="28"/>
                <w:szCs w:val="28"/>
                <w:lang w:val="uk-UA"/>
              </w:rPr>
              <w:t>Макси</w:t>
            </w:r>
            <w:r w:rsidR="00665F5C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FA1D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альний відсоток забудови земельних ділянок </w:t>
            </w:r>
            <w:r w:rsidR="00665F5C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FA1D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C53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60 </w:t>
            </w:r>
            <w:r w:rsidR="00665F5C">
              <w:rPr>
                <w:rFonts w:ascii="Times New Roman" w:hAnsi="Times New Roman"/>
                <w:sz w:val="28"/>
                <w:szCs w:val="28"/>
                <w:lang w:val="uk-UA"/>
              </w:rPr>
              <w:t>%</w:t>
            </w:r>
            <w:r w:rsidR="00AC53A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665F5C" w:rsidRDefault="00665F5C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A2051" w:rsidRPr="009D58BE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Організація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дорожнього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руху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EA2051" w:rsidRPr="009D58BE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8B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робочому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проекті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виконати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розділ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організація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дорожнього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руху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2051" w:rsidRPr="009D58BE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Розділ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інж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ене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рне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протипожежні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заходи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визначити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робочим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проектом.</w:t>
            </w:r>
          </w:p>
          <w:p w:rsidR="00EA2051" w:rsidRPr="009D58BE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8BE">
              <w:rPr>
                <w:rFonts w:ascii="Times New Roman" w:hAnsi="Times New Roman"/>
                <w:sz w:val="28"/>
                <w:szCs w:val="28"/>
              </w:rPr>
              <w:t xml:space="preserve">ДПТ не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потребує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експертизи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згідно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ДБН Б.1.1 – 14-2012 п. 7.5.</w:t>
            </w:r>
          </w:p>
          <w:p w:rsidR="00EA2051" w:rsidRPr="009D58BE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Остаточні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проектні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вирішення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забудови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будуть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прийняті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стадії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Робочий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проект»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після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отримання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умов та обмежень забудови земельної ділянки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2051" w:rsidRPr="00E35748" w:rsidTr="008D1BE9">
        <w:trPr>
          <w:trHeight w:val="350"/>
        </w:trPr>
        <w:tc>
          <w:tcPr>
            <w:tcW w:w="533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699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647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638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882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658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4824" w:type="dxa"/>
            <w:vMerge w:val="restart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  <w:jc w:val="center"/>
            </w:pPr>
          </w:p>
          <w:p w:rsidR="00EA2051" w:rsidRPr="009D58BE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Загальна пояснююча записка</w:t>
            </w:r>
          </w:p>
        </w:tc>
        <w:tc>
          <w:tcPr>
            <w:tcW w:w="1801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Аркуш</w:t>
            </w:r>
          </w:p>
        </w:tc>
      </w:tr>
      <w:tr w:rsidR="00EA2051" w:rsidRPr="00E35748" w:rsidTr="008D1BE9">
        <w:trPr>
          <w:trHeight w:val="300"/>
        </w:trPr>
        <w:tc>
          <w:tcPr>
            <w:tcW w:w="533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99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47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38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882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58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824" w:type="dxa"/>
            <w:vMerge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801" w:type="dxa"/>
            <w:vMerge w:val="restart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EA2051" w:rsidRPr="00E35748" w:rsidTr="008D1BE9">
        <w:trPr>
          <w:trHeight w:val="300"/>
        </w:trPr>
        <w:tc>
          <w:tcPr>
            <w:tcW w:w="533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E35748">
              <w:rPr>
                <w:rFonts w:ascii="Times New Roman" w:hAnsi="Times New Roman"/>
                <w:lang w:val="uk-UA"/>
              </w:rPr>
              <w:t>Зм</w:t>
            </w:r>
            <w:proofErr w:type="spellEnd"/>
            <w:r w:rsidRPr="00E3574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699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Кіл.</w:t>
            </w:r>
          </w:p>
        </w:tc>
        <w:tc>
          <w:tcPr>
            <w:tcW w:w="647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E35748">
              <w:rPr>
                <w:rFonts w:ascii="Times New Roman" w:hAnsi="Times New Roman"/>
                <w:lang w:val="uk-UA"/>
              </w:rPr>
              <w:t>Арк</w:t>
            </w:r>
            <w:proofErr w:type="spellEnd"/>
            <w:r w:rsidRPr="00E3574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638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Vrinda" w:hAnsi="Vrinda" w:cs="Vrinda" w:hint="eastAsia"/>
                <w:lang w:val="uk-UA" w:eastAsia="ja-JP"/>
              </w:rPr>
            </w:pPr>
            <w:r w:rsidRPr="00E35748">
              <w:rPr>
                <w:rFonts w:ascii="Times New Roman" w:eastAsia="Calibri" w:hAnsi="Times New Roman"/>
                <w:lang w:val="uk-UA" w:eastAsia="ja-JP"/>
              </w:rPr>
              <w:t>Док.</w:t>
            </w:r>
          </w:p>
        </w:tc>
        <w:tc>
          <w:tcPr>
            <w:tcW w:w="882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Підпис</w:t>
            </w:r>
          </w:p>
        </w:tc>
        <w:tc>
          <w:tcPr>
            <w:tcW w:w="658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Дата</w:t>
            </w:r>
          </w:p>
        </w:tc>
        <w:tc>
          <w:tcPr>
            <w:tcW w:w="4824" w:type="dxa"/>
            <w:vMerge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</w:pPr>
          </w:p>
        </w:tc>
        <w:tc>
          <w:tcPr>
            <w:tcW w:w="1801" w:type="dxa"/>
            <w:vMerge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</w:pPr>
          </w:p>
        </w:tc>
      </w:tr>
    </w:tbl>
    <w:p w:rsidR="008D1BE9" w:rsidRPr="008D1BE9" w:rsidRDefault="008D1BE9" w:rsidP="008D1BE9">
      <w:pPr>
        <w:tabs>
          <w:tab w:val="left" w:pos="459"/>
        </w:tabs>
        <w:spacing w:after="0" w:line="360" w:lineRule="auto"/>
        <w:ind w:left="1134" w:right="85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B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5</w:t>
      </w:r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proofErr w:type="spell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Основні</w:t>
      </w:r>
      <w:proofErr w:type="spellEnd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техніко-економічні</w:t>
      </w:r>
      <w:proofErr w:type="spellEnd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показники</w:t>
      </w:r>
      <w:proofErr w:type="spellEnd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детального плану </w:t>
      </w:r>
      <w:proofErr w:type="spell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території</w:t>
      </w:r>
      <w:proofErr w:type="spellEnd"/>
    </w:p>
    <w:p w:rsidR="008D1BE9" w:rsidRPr="008D1BE9" w:rsidRDefault="008D1BE9" w:rsidP="008D1BE9">
      <w:pPr>
        <w:tabs>
          <w:tab w:val="left" w:pos="459"/>
        </w:tabs>
        <w:spacing w:after="0" w:line="360" w:lineRule="auto"/>
        <w:ind w:right="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BE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7"/>
        <w:gridCol w:w="1464"/>
        <w:gridCol w:w="1344"/>
        <w:gridCol w:w="1356"/>
        <w:gridCol w:w="1090"/>
      </w:tblGrid>
      <w:tr w:rsidR="008D1BE9" w:rsidRPr="008D1BE9" w:rsidTr="008D1BE9">
        <w:trPr>
          <w:trHeight w:val="347"/>
          <w:tblCellSpacing w:w="0" w:type="dxa"/>
        </w:trPr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Назва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показників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righ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Одиниця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виміру</w:t>
            </w:r>
            <w:proofErr w:type="spellEnd"/>
          </w:p>
        </w:tc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показників</w:t>
            </w:r>
            <w:proofErr w:type="spellEnd"/>
          </w:p>
        </w:tc>
      </w:tr>
      <w:tr w:rsidR="008D1BE9" w:rsidRPr="008D1BE9" w:rsidTr="008D1BE9">
        <w:trPr>
          <w:trHeight w:val="24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Існуючий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Етап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від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3 до 7років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Етап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від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15 до 20</w:t>
            </w:r>
          </w:p>
        </w:tc>
      </w:tr>
      <w:tr w:rsidR="008D1BE9" w:rsidRPr="008D1BE9" w:rsidTr="008D1BE9">
        <w:trPr>
          <w:trHeight w:val="5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Територія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1047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Територія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межах проекту в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FD37AC" w:rsidRDefault="00BF27A8" w:rsidP="00AC53AE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1,</w:t>
            </w:r>
            <w:r w:rsidR="00964E7C">
              <w:rPr>
                <w:rFonts w:ascii="Arial" w:eastAsia="Times New Roman" w:hAnsi="Arial" w:cs="Arial"/>
                <w:color w:val="000000"/>
                <w:lang w:val="uk-UA" w:eastAsia="ru-RU"/>
              </w:rPr>
              <w:t>2</w:t>
            </w:r>
            <w:r w:rsidR="00AC53AE">
              <w:rPr>
                <w:rFonts w:ascii="Arial" w:eastAsia="Times New Roman" w:hAnsi="Arial" w:cs="Arial"/>
                <w:color w:val="000000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778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A57DF" w:rsidRDefault="009C7457" w:rsidP="00D66CD5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586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а)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квартали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9C7457" w:rsidP="00D66CD5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4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б)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квартали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FD37AC" w:rsidRDefault="009C745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496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ділянки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установ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і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підприємств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обслуговування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крім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підприємств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і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установ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мікрорайонного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4F67B0" w:rsidRDefault="00A74472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зелені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насадження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крім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зелених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насаджень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мікрорайонного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2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площі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крім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зелених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насаджень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мікрорайонного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FD37AC" w:rsidRDefault="00503701" w:rsidP="00343E7E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Території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ділянки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іншого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призначення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ділової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виробничої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комунально-складської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курортної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оздоровчої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тощо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3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території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1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1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Чисельність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тис.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осіб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- 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4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4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  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люд/га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4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5"/>
              </w:numPr>
              <w:spacing w:before="120" w:line="194" w:lineRule="atLeast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C14110" w:rsidRDefault="00C14110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4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6"/>
              </w:numPr>
              <w:spacing w:before="120" w:line="194" w:lineRule="atLeast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8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Житловий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2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Житловий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фонд,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D1BE9" w:rsidRPr="008D1BE9" w:rsidRDefault="008D1BE9" w:rsidP="008D1BE9">
            <w:pPr>
              <w:spacing w:before="120" w:line="225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в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-108" w:righ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тис. м</w:t>
            </w:r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загал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ь-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площ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тис. м</w:t>
            </w:r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7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4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Середня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забезпеченість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/люд.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3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3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8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Вибуття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фонду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тис. м</w:t>
            </w:r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загальної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площі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Житлове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 видами: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Квартира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будинків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343E7E" w:rsidRDefault="00AC53AE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964E7C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9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садибна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одноквартирна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.к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в.м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/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будинків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343E7E" w:rsidRDefault="00964E7C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964E7C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0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8B40E8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9C745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Із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неї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1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малоповерхова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(1-3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343E7E" w:rsidRDefault="00EF0714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9C745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2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середньо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(4-5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BF27A8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3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багатоповерхова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(6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вище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AC53AE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3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4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6-9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AC53AE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1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5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10 і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вище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Житлове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рахунок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проведення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реконструкції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існуючої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Тис.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Вулично-дорожня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мережа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міський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пасажирський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транспорт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4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вулично-дорожної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існуюча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5C128F" w:rsidP="005C128F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0,</w:t>
            </w:r>
            <w:r w:rsidR="00964E7C">
              <w:rPr>
                <w:rFonts w:ascii="Arial" w:eastAsia="Times New Roman" w:hAnsi="Arial" w:cs="Arial"/>
                <w:color w:val="000000"/>
                <w:lang w:val="uk-UA" w:eastAsia="ru-RU"/>
              </w:rPr>
              <w:t>281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1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магістральні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загальноміського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2F7096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1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магістральні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районного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Кількість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транспортних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розвязок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різних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рівнях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Кількість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підземних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надземних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пішохідних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переходів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Щільність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вулично-дорожньої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: 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Км/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.к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магістральної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ліній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наземного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громадського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транспорту (по осях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-трамвай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тролейбус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-автобус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Щільність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наземного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громадського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транспорту (по осях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Гаражі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для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постійного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зберігання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легкових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автомобілів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Маш-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місць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Гаражі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для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тимчасового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зберігання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легкових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автомобілів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Відкриті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автостоянки для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постійного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тимчасового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зберігання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легкових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автомобілів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Маш-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місць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B7A60" w:rsidRDefault="008B7A60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AC53AE" w:rsidRDefault="00AC53AE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0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Інженерне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обладнання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15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Водопостачання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водоспоживання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 м3/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добу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8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- количество квартир, что оборудованы электроплитами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Каналізація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Сумарний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обєм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стічних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Електропостачання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Споживання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сумарне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комунально-побутові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послуги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Кількість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квартир,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обладнані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електроплитами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Газопостачання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Витрати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газу,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Млн. м3/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рік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-у тому числа на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комунально-побутові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послуги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газових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мереж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2F7096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Теплопостачання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Споживання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сумарне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Гкал/год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мереж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перекладання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Охорона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навколишнього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середовища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Санітарно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захисні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зони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6C3192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E5166D" w:rsidRDefault="00AC53AE" w:rsidP="005C128F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CA2089" w:rsidRDefault="00AC53AE" w:rsidP="000A366E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6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озеленені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</w:tbl>
    <w:p w:rsidR="00DA57DF" w:rsidRPr="00292C37" w:rsidRDefault="008D1BE9" w:rsidP="00292C37">
      <w:pPr>
        <w:spacing w:line="273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BE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sectPr w:rsidR="00DA57DF" w:rsidRPr="00292C37" w:rsidSect="00DA57D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AFA"/>
    <w:multiLevelType w:val="multilevel"/>
    <w:tmpl w:val="A73A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A56F5"/>
    <w:multiLevelType w:val="multilevel"/>
    <w:tmpl w:val="6878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F677D"/>
    <w:multiLevelType w:val="multilevel"/>
    <w:tmpl w:val="F788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67002"/>
    <w:multiLevelType w:val="multilevel"/>
    <w:tmpl w:val="7ABC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0121AE"/>
    <w:multiLevelType w:val="multilevel"/>
    <w:tmpl w:val="7128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17838"/>
    <w:multiLevelType w:val="multilevel"/>
    <w:tmpl w:val="856C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FF5DDD"/>
    <w:multiLevelType w:val="multilevel"/>
    <w:tmpl w:val="6BEA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713EE3"/>
    <w:multiLevelType w:val="multilevel"/>
    <w:tmpl w:val="9C60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0205CF"/>
    <w:multiLevelType w:val="multilevel"/>
    <w:tmpl w:val="3074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950C13"/>
    <w:multiLevelType w:val="multilevel"/>
    <w:tmpl w:val="BF54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2D008B"/>
    <w:multiLevelType w:val="multilevel"/>
    <w:tmpl w:val="E76A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920FDE"/>
    <w:multiLevelType w:val="hybridMultilevel"/>
    <w:tmpl w:val="5324FC64"/>
    <w:lvl w:ilvl="0" w:tplc="7B78157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E1202"/>
    <w:multiLevelType w:val="multilevel"/>
    <w:tmpl w:val="1600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746797"/>
    <w:multiLevelType w:val="multilevel"/>
    <w:tmpl w:val="A62C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860A21"/>
    <w:multiLevelType w:val="multilevel"/>
    <w:tmpl w:val="A18C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D826BD"/>
    <w:multiLevelType w:val="multilevel"/>
    <w:tmpl w:val="92FE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  <w:num w:numId="13">
    <w:abstractNumId w:val="15"/>
  </w:num>
  <w:num w:numId="14">
    <w:abstractNumId w:val="12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51"/>
    <w:rsid w:val="0000564A"/>
    <w:rsid w:val="00013396"/>
    <w:rsid w:val="000145EA"/>
    <w:rsid w:val="00070348"/>
    <w:rsid w:val="000847C5"/>
    <w:rsid w:val="000A366E"/>
    <w:rsid w:val="000B13F2"/>
    <w:rsid w:val="000B5916"/>
    <w:rsid w:val="000C049C"/>
    <w:rsid w:val="000C05EF"/>
    <w:rsid w:val="000C57AE"/>
    <w:rsid w:val="0013212E"/>
    <w:rsid w:val="00147982"/>
    <w:rsid w:val="00151BC6"/>
    <w:rsid w:val="00156DF0"/>
    <w:rsid w:val="00190B14"/>
    <w:rsid w:val="00191420"/>
    <w:rsid w:val="001B4283"/>
    <w:rsid w:val="001B6320"/>
    <w:rsid w:val="001D3AE2"/>
    <w:rsid w:val="00221888"/>
    <w:rsid w:val="0023226C"/>
    <w:rsid w:val="00242FEC"/>
    <w:rsid w:val="00260431"/>
    <w:rsid w:val="00271CDB"/>
    <w:rsid w:val="00287759"/>
    <w:rsid w:val="00292C37"/>
    <w:rsid w:val="002A05C2"/>
    <w:rsid w:val="002A362C"/>
    <w:rsid w:val="002B5422"/>
    <w:rsid w:val="002B5973"/>
    <w:rsid w:val="002C7759"/>
    <w:rsid w:val="002F58D9"/>
    <w:rsid w:val="002F7096"/>
    <w:rsid w:val="00310E4A"/>
    <w:rsid w:val="00340FE1"/>
    <w:rsid w:val="0034387E"/>
    <w:rsid w:val="00343E7E"/>
    <w:rsid w:val="00381F94"/>
    <w:rsid w:val="00392591"/>
    <w:rsid w:val="003A17D7"/>
    <w:rsid w:val="003E71D9"/>
    <w:rsid w:val="00411E62"/>
    <w:rsid w:val="00425F8B"/>
    <w:rsid w:val="004263C0"/>
    <w:rsid w:val="00435B70"/>
    <w:rsid w:val="00444E5F"/>
    <w:rsid w:val="004614DA"/>
    <w:rsid w:val="004969E0"/>
    <w:rsid w:val="004B1B0A"/>
    <w:rsid w:val="004D0E01"/>
    <w:rsid w:val="004E2A44"/>
    <w:rsid w:val="004E2B03"/>
    <w:rsid w:val="004F2ABA"/>
    <w:rsid w:val="004F67B0"/>
    <w:rsid w:val="004F6B87"/>
    <w:rsid w:val="005005C7"/>
    <w:rsid w:val="00503701"/>
    <w:rsid w:val="00515735"/>
    <w:rsid w:val="0053452A"/>
    <w:rsid w:val="005B3A02"/>
    <w:rsid w:val="005C128F"/>
    <w:rsid w:val="005C7C9B"/>
    <w:rsid w:val="005F4C37"/>
    <w:rsid w:val="005F7A37"/>
    <w:rsid w:val="0060263A"/>
    <w:rsid w:val="00610A56"/>
    <w:rsid w:val="00645CD0"/>
    <w:rsid w:val="00647778"/>
    <w:rsid w:val="00660603"/>
    <w:rsid w:val="00661E26"/>
    <w:rsid w:val="00665F5C"/>
    <w:rsid w:val="00674A7E"/>
    <w:rsid w:val="006B5360"/>
    <w:rsid w:val="006C3192"/>
    <w:rsid w:val="006F1DC9"/>
    <w:rsid w:val="00702295"/>
    <w:rsid w:val="00775CD1"/>
    <w:rsid w:val="007C54B4"/>
    <w:rsid w:val="007E5960"/>
    <w:rsid w:val="007F068C"/>
    <w:rsid w:val="00800ADB"/>
    <w:rsid w:val="008076F6"/>
    <w:rsid w:val="00821542"/>
    <w:rsid w:val="00835156"/>
    <w:rsid w:val="00864036"/>
    <w:rsid w:val="008645BA"/>
    <w:rsid w:val="00882CF6"/>
    <w:rsid w:val="008910BD"/>
    <w:rsid w:val="00891868"/>
    <w:rsid w:val="008A614C"/>
    <w:rsid w:val="008B40E8"/>
    <w:rsid w:val="008B7A60"/>
    <w:rsid w:val="008D0EB4"/>
    <w:rsid w:val="008D1BE9"/>
    <w:rsid w:val="009016E4"/>
    <w:rsid w:val="00930EFF"/>
    <w:rsid w:val="00932A06"/>
    <w:rsid w:val="00937D0F"/>
    <w:rsid w:val="00944360"/>
    <w:rsid w:val="00945583"/>
    <w:rsid w:val="0095515E"/>
    <w:rsid w:val="00957556"/>
    <w:rsid w:val="00964E7C"/>
    <w:rsid w:val="00972B3D"/>
    <w:rsid w:val="0098783E"/>
    <w:rsid w:val="009960FE"/>
    <w:rsid w:val="009B4656"/>
    <w:rsid w:val="009C7457"/>
    <w:rsid w:val="009D07E5"/>
    <w:rsid w:val="009D21EF"/>
    <w:rsid w:val="009D58BE"/>
    <w:rsid w:val="00A0462D"/>
    <w:rsid w:val="00A14D0B"/>
    <w:rsid w:val="00A17AF6"/>
    <w:rsid w:val="00A22E4C"/>
    <w:rsid w:val="00A44F49"/>
    <w:rsid w:val="00A465A5"/>
    <w:rsid w:val="00A603E7"/>
    <w:rsid w:val="00A7280A"/>
    <w:rsid w:val="00A74472"/>
    <w:rsid w:val="00A922E3"/>
    <w:rsid w:val="00AA38B9"/>
    <w:rsid w:val="00AB5651"/>
    <w:rsid w:val="00AC53AE"/>
    <w:rsid w:val="00AC68C4"/>
    <w:rsid w:val="00B50EB5"/>
    <w:rsid w:val="00B80FA4"/>
    <w:rsid w:val="00BA280C"/>
    <w:rsid w:val="00BA727F"/>
    <w:rsid w:val="00BB1B54"/>
    <w:rsid w:val="00BC64EB"/>
    <w:rsid w:val="00BF27A8"/>
    <w:rsid w:val="00BF5DDA"/>
    <w:rsid w:val="00C1400D"/>
    <w:rsid w:val="00C14110"/>
    <w:rsid w:val="00C21282"/>
    <w:rsid w:val="00C241A0"/>
    <w:rsid w:val="00C30520"/>
    <w:rsid w:val="00C528D4"/>
    <w:rsid w:val="00C57EEF"/>
    <w:rsid w:val="00C81229"/>
    <w:rsid w:val="00C86FE8"/>
    <w:rsid w:val="00C879A8"/>
    <w:rsid w:val="00C93BA0"/>
    <w:rsid w:val="00C967C5"/>
    <w:rsid w:val="00CA2089"/>
    <w:rsid w:val="00CB1270"/>
    <w:rsid w:val="00CB634C"/>
    <w:rsid w:val="00CE6D68"/>
    <w:rsid w:val="00D04E99"/>
    <w:rsid w:val="00D140BD"/>
    <w:rsid w:val="00D3407D"/>
    <w:rsid w:val="00D3697C"/>
    <w:rsid w:val="00D4498D"/>
    <w:rsid w:val="00D50D2B"/>
    <w:rsid w:val="00D52F1E"/>
    <w:rsid w:val="00D5583C"/>
    <w:rsid w:val="00D62C3D"/>
    <w:rsid w:val="00D645C3"/>
    <w:rsid w:val="00D65C50"/>
    <w:rsid w:val="00D66CD5"/>
    <w:rsid w:val="00D9100D"/>
    <w:rsid w:val="00D917BF"/>
    <w:rsid w:val="00D93216"/>
    <w:rsid w:val="00DA57DF"/>
    <w:rsid w:val="00DB07DF"/>
    <w:rsid w:val="00E20B47"/>
    <w:rsid w:val="00E21F89"/>
    <w:rsid w:val="00E36943"/>
    <w:rsid w:val="00E37596"/>
    <w:rsid w:val="00E5166D"/>
    <w:rsid w:val="00E57C29"/>
    <w:rsid w:val="00E6149C"/>
    <w:rsid w:val="00E718DC"/>
    <w:rsid w:val="00E902E8"/>
    <w:rsid w:val="00EA2051"/>
    <w:rsid w:val="00EA3CB2"/>
    <w:rsid w:val="00EB5E6E"/>
    <w:rsid w:val="00EE181C"/>
    <w:rsid w:val="00EF0714"/>
    <w:rsid w:val="00F04A33"/>
    <w:rsid w:val="00F21A79"/>
    <w:rsid w:val="00F21BC8"/>
    <w:rsid w:val="00F263BE"/>
    <w:rsid w:val="00F34FBE"/>
    <w:rsid w:val="00F65898"/>
    <w:rsid w:val="00F84A26"/>
    <w:rsid w:val="00F91C25"/>
    <w:rsid w:val="00F93217"/>
    <w:rsid w:val="00F978EE"/>
    <w:rsid w:val="00FA1D34"/>
    <w:rsid w:val="00FA29B5"/>
    <w:rsid w:val="00FA30AF"/>
    <w:rsid w:val="00FA3745"/>
    <w:rsid w:val="00FA6D04"/>
    <w:rsid w:val="00FC6004"/>
    <w:rsid w:val="00FD37AC"/>
    <w:rsid w:val="00FD7AE0"/>
    <w:rsid w:val="00FF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51"/>
    <w:rPr>
      <w:rFonts w:ascii="Calibri" w:eastAsia="MS Mincho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051"/>
    <w:pPr>
      <w:ind w:left="720"/>
      <w:contextualSpacing/>
    </w:pPr>
  </w:style>
  <w:style w:type="paragraph" w:customStyle="1" w:styleId="docdata">
    <w:name w:val="docdata"/>
    <w:aliases w:val="docy,v5,147004,baiaagaaboqcaaad4ticaavyoaiaaaaaaaaaaaaaaaaaaaaaaaaaaaaaaaaaaaaaaaaaaaaaaaaaaaaaaaaaaaaaaaaaaaaaaaaaaaaaaaaaaaaaaaaaaaaaaaaaaaaaaaaaaaaaaaaaaaaaaaaaaaaaaaaaaaaaaaaaaaaaaaaaaaaaaaaaaaaaaaaaaaaaaaaaaaaaaaaaaaaaaaaaaaaaaaaaaaaaaaaaaa"/>
    <w:basedOn w:val="a"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62C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37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7D0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51"/>
    <w:rPr>
      <w:rFonts w:ascii="Calibri" w:eastAsia="MS Mincho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051"/>
    <w:pPr>
      <w:ind w:left="720"/>
      <w:contextualSpacing/>
    </w:pPr>
  </w:style>
  <w:style w:type="paragraph" w:customStyle="1" w:styleId="docdata">
    <w:name w:val="docdata"/>
    <w:aliases w:val="docy,v5,147004,baiaagaaboqcaaad4ticaavyoaiaaaaaaaaaaaaaaaaaaaaaaaaaaaaaaaaaaaaaaaaaaaaaaaaaaaaaaaaaaaaaaaaaaaaaaaaaaaaaaaaaaaaaaaaaaaaaaaaaaaaaaaaaaaaaaaaaaaaaaaaaaaaaaaaaaaaaaaaaaaaaaaaaaaaaaaaaaaaaaaaaaaaaaaaaaaaaaaaaaaaaaaaaaaaaaaaaaaaaaaaaaa"/>
    <w:basedOn w:val="a"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62C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37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7D0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0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6033</Words>
  <Characters>3439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Volodymyr</cp:lastModifiedBy>
  <cp:revision>12</cp:revision>
  <cp:lastPrinted>2019-09-17T08:16:00Z</cp:lastPrinted>
  <dcterms:created xsi:type="dcterms:W3CDTF">2019-11-27T13:17:00Z</dcterms:created>
  <dcterms:modified xsi:type="dcterms:W3CDTF">2021-03-01T13:58:00Z</dcterms:modified>
</cp:coreProperties>
</file>