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92" w:rsidRDefault="00C43692" w:rsidP="007F6DA7">
      <w:pPr>
        <w:rPr>
          <w:b/>
          <w:sz w:val="28"/>
          <w:szCs w:val="28"/>
          <w:lang w:val="uk-UA"/>
        </w:rPr>
      </w:pPr>
    </w:p>
    <w:p w:rsidR="002170D2" w:rsidRPr="008035E8" w:rsidRDefault="002170D2" w:rsidP="00111F49">
      <w:pPr>
        <w:rPr>
          <w:sz w:val="24"/>
          <w:szCs w:val="24"/>
          <w:lang w:val="uk-UA"/>
        </w:rPr>
      </w:pPr>
    </w:p>
    <w:p w:rsidR="00C43692" w:rsidRPr="00E6646A" w:rsidRDefault="00C43692" w:rsidP="002B6A46">
      <w:pPr>
        <w:rPr>
          <w:b/>
          <w:sz w:val="28"/>
          <w:szCs w:val="28"/>
          <w:lang w:val="uk-UA"/>
        </w:rPr>
        <w:sectPr w:rsidR="00C43692" w:rsidRPr="00E6646A" w:rsidSect="002B6A46">
          <w:pgSz w:w="11900" w:h="16840"/>
          <w:pgMar w:top="284"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2464B4" w:rsidTr="002464B4">
        <w:trPr>
          <w:trHeight w:val="84"/>
        </w:trPr>
        <w:tc>
          <w:tcPr>
            <w:tcW w:w="10490" w:type="dxa"/>
            <w:gridSpan w:val="3"/>
          </w:tcPr>
          <w:p w:rsidR="002464B4" w:rsidRPr="002464B4" w:rsidRDefault="002464B4" w:rsidP="002464B4">
            <w:pPr>
              <w:pStyle w:val="a4"/>
              <w:spacing w:line="276" w:lineRule="auto"/>
              <w:ind w:left="0"/>
              <w:jc w:val="center"/>
              <w:rPr>
                <w:sz w:val="28"/>
                <w:szCs w:val="28"/>
                <w:lang w:val="uk-UA"/>
              </w:rPr>
            </w:pPr>
            <w:r>
              <w:rPr>
                <w:sz w:val="28"/>
                <w:szCs w:val="28"/>
                <w:lang w:val="uk-UA"/>
              </w:rPr>
              <w:lastRenderedPageBreak/>
              <w:t>ЗМІСТ</w:t>
            </w:r>
          </w:p>
        </w:tc>
      </w:tr>
      <w:tr w:rsidR="002464B4" w:rsidRPr="002464B4" w:rsidTr="002464B4">
        <w:trPr>
          <w:trHeight w:val="320"/>
        </w:trPr>
        <w:tc>
          <w:tcPr>
            <w:tcW w:w="9923" w:type="dxa"/>
            <w:gridSpan w:val="2"/>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Передмова………………………………………………………………………………</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3</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Загальні положення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Правові засади проведення СЕО</w:t>
            </w:r>
            <w:r>
              <w:rPr>
                <w:sz w:val="28"/>
                <w:szCs w:val="28"/>
                <w:lang w:val="uk-UA"/>
              </w:rPr>
              <w:t xml:space="preserve"> ……………………………………………….</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r>
      <w:tr w:rsidR="002464B4" w:rsidRPr="002464B4" w:rsidTr="002464B4">
        <w:trPr>
          <w:trHeight w:val="312"/>
        </w:trPr>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1.2</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Вимоги до стратегічної екологічної оцінки</w:t>
            </w:r>
            <w:r>
              <w:rPr>
                <w:sz w:val="28"/>
                <w:szCs w:val="28"/>
                <w:lang w:val="uk-UA"/>
              </w:rPr>
              <w:t xml:space="preserve"> ……………………………………</w:t>
            </w:r>
          </w:p>
        </w:tc>
        <w:tc>
          <w:tcPr>
            <w:tcW w:w="567" w:type="dxa"/>
          </w:tcPr>
          <w:p w:rsidR="002464B4" w:rsidRPr="002464B4" w:rsidRDefault="00F86093" w:rsidP="00F25717">
            <w:pPr>
              <w:pStyle w:val="a4"/>
              <w:spacing w:line="276" w:lineRule="auto"/>
              <w:ind w:left="0"/>
              <w:jc w:val="both"/>
              <w:rPr>
                <w:sz w:val="28"/>
                <w:szCs w:val="28"/>
                <w:lang w:val="uk-UA"/>
              </w:rPr>
            </w:pPr>
            <w:r>
              <w:rPr>
                <w:sz w:val="28"/>
                <w:szCs w:val="28"/>
                <w:lang w:val="uk-UA"/>
              </w:rPr>
              <w:t>5</w:t>
            </w:r>
          </w:p>
        </w:tc>
      </w:tr>
      <w:tr w:rsidR="002464B4" w:rsidRPr="002464B4" w:rsidTr="002464B4">
        <w:trPr>
          <w:trHeight w:val="372"/>
        </w:trPr>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1.3</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Глибина,</w:t>
            </w:r>
            <w:r>
              <w:rPr>
                <w:sz w:val="28"/>
                <w:szCs w:val="28"/>
                <w:lang w:val="uk-UA"/>
              </w:rPr>
              <w:t xml:space="preserve"> </w:t>
            </w:r>
            <w:r w:rsidRPr="002464B4">
              <w:rPr>
                <w:sz w:val="28"/>
                <w:szCs w:val="28"/>
                <w:lang w:val="uk-UA"/>
              </w:rPr>
              <w:t>методологія та спосіб виконання СЕО  ………………………………</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6</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2</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Зміст та основні цілі детального плану, його зв’язок з іншими документами державного планування ……………………………………………………</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6</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3</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Характеристика поточного стану довкілля, у тому числі здоров</w:t>
            </w:r>
            <w:r w:rsidRPr="002464B4">
              <w:rPr>
                <w:sz w:val="28"/>
                <w:szCs w:val="28"/>
              </w:rPr>
              <w:t>’</w:t>
            </w:r>
            <w:r w:rsidRPr="002464B4">
              <w:rPr>
                <w:sz w:val="28"/>
                <w:szCs w:val="28"/>
                <w:lang w:val="uk-UA"/>
              </w:rPr>
              <w:t>я населення та прогнозові зміни цього, якщо документ державного</w:t>
            </w:r>
            <w:r>
              <w:rPr>
                <w:sz w:val="28"/>
                <w:szCs w:val="28"/>
                <w:lang w:val="uk-UA"/>
              </w:rPr>
              <w:t xml:space="preserve"> планування не буде затверджено………………………………………………………………………</w:t>
            </w:r>
          </w:p>
        </w:tc>
        <w:tc>
          <w:tcPr>
            <w:tcW w:w="567" w:type="dxa"/>
          </w:tcPr>
          <w:p w:rsid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9</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4</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Характеристика стану довкілля, умов життєдіяльності  населення та стану здоров’я на територіях, які ймовірно зазнають впливу ………………</w:t>
            </w:r>
            <w:r>
              <w:rPr>
                <w:sz w:val="28"/>
                <w:szCs w:val="28"/>
                <w:lang w:val="uk-UA"/>
              </w:rPr>
              <w:t>……….</w:t>
            </w:r>
            <w:r w:rsidRPr="002464B4">
              <w:rPr>
                <w:sz w:val="28"/>
                <w:szCs w:val="28"/>
                <w:lang w:val="uk-UA"/>
              </w:rPr>
              <w:t xml:space="preserve"> </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1</w:t>
            </w:r>
            <w:r w:rsidR="002C604A">
              <w:rPr>
                <w:sz w:val="28"/>
                <w:szCs w:val="28"/>
                <w:lang w:val="uk-UA"/>
              </w:rPr>
              <w:t>6</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Екологічні проблеми, у тому числі ризики впливу на здоров’я насе</w:t>
            </w:r>
            <w:r w:rsidR="001A1804">
              <w:rPr>
                <w:sz w:val="28"/>
                <w:szCs w:val="28"/>
                <w:lang w:val="uk-UA"/>
              </w:rPr>
              <w:t>лення, які стосуються документа</w:t>
            </w:r>
            <w:r w:rsidRPr="002464B4">
              <w:rPr>
                <w:sz w:val="28"/>
                <w:szCs w:val="28"/>
                <w:lang w:val="uk-UA"/>
              </w:rPr>
              <w:t xml:space="preserve"> державного планування, зокрема щодо територій з природоохоронним статусом ……………………………</w:t>
            </w:r>
            <w:r>
              <w:rPr>
                <w:sz w:val="28"/>
                <w:szCs w:val="28"/>
                <w:lang w:val="uk-UA"/>
              </w:rPr>
              <w:t>…………</w:t>
            </w:r>
            <w:r w:rsidR="00F0564F">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1</w:t>
            </w:r>
            <w:r w:rsidR="002C604A">
              <w:rPr>
                <w:sz w:val="28"/>
                <w:szCs w:val="28"/>
                <w:lang w:val="uk-UA"/>
              </w:rPr>
              <w:t>7</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6</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2464B4">
              <w:rPr>
                <w:sz w:val="28"/>
                <w:szCs w:val="28"/>
              </w:rPr>
              <w:t>’</w:t>
            </w:r>
            <w:r w:rsidRPr="002464B4">
              <w:rPr>
                <w:sz w:val="28"/>
                <w:szCs w:val="28"/>
                <w:lang w:val="uk-UA"/>
              </w:rPr>
              <w:t>язань під час підготовки документа державного плануванн</w:t>
            </w:r>
            <w:r>
              <w:rPr>
                <w:sz w:val="28"/>
                <w:szCs w:val="28"/>
                <w:lang w:val="uk-UA"/>
              </w:rPr>
              <w:t>я………………………………………………………………………..</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2C604A" w:rsidP="00F25717">
            <w:pPr>
              <w:pStyle w:val="a4"/>
              <w:spacing w:line="276" w:lineRule="auto"/>
              <w:ind w:left="0"/>
              <w:jc w:val="both"/>
              <w:rPr>
                <w:sz w:val="28"/>
                <w:szCs w:val="28"/>
                <w:lang w:val="uk-UA"/>
              </w:rPr>
            </w:pPr>
            <w:r>
              <w:rPr>
                <w:sz w:val="28"/>
                <w:szCs w:val="28"/>
                <w:lang w:val="uk-UA"/>
              </w:rPr>
              <w:t>19</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7</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2</w:t>
            </w:r>
            <w:r w:rsidR="002C604A">
              <w:rPr>
                <w:sz w:val="28"/>
                <w:szCs w:val="28"/>
                <w:lang w:val="uk-UA"/>
              </w:rPr>
              <w:t>0</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8</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Pr>
                <w:sz w:val="28"/>
                <w:szCs w:val="28"/>
                <w:lang w:val="uk-UA"/>
              </w:rPr>
              <w:t>я ……………………………………………………………………….</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2</w:t>
            </w:r>
            <w:r w:rsidR="002C604A">
              <w:rPr>
                <w:sz w:val="28"/>
                <w:szCs w:val="28"/>
                <w:lang w:val="uk-UA"/>
              </w:rPr>
              <w:t>3</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9</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 xml:space="preserve">Обґрунтування вибору </w:t>
            </w:r>
            <w:r w:rsidR="00675033" w:rsidRPr="002464B4">
              <w:rPr>
                <w:sz w:val="28"/>
                <w:szCs w:val="28"/>
                <w:lang w:val="uk-UA"/>
              </w:rPr>
              <w:t>виправданих</w:t>
            </w:r>
            <w:r w:rsidRPr="002464B4">
              <w:rPr>
                <w:sz w:val="28"/>
                <w:szCs w:val="28"/>
                <w:lang w:val="uk-UA"/>
              </w:rPr>
              <w:t xml:space="preserve"> альтернатив, що розглядалися, опис способу, в який здійснювалася стратегічна екологічна оцінка ……………</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2</w:t>
            </w:r>
            <w:r w:rsidR="002C604A">
              <w:rPr>
                <w:sz w:val="28"/>
                <w:szCs w:val="28"/>
                <w:lang w:val="uk-UA"/>
              </w:rPr>
              <w:t>3</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10</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2</w:t>
            </w:r>
            <w:r w:rsidR="002C604A">
              <w:rPr>
                <w:sz w:val="28"/>
                <w:szCs w:val="28"/>
                <w:lang w:val="uk-UA"/>
              </w:rPr>
              <w:t>5</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Опис ймовірних транс кордонних наслідків для довкілля, у тому числі для здоров’я населення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977449" w:rsidP="00F25717">
            <w:pPr>
              <w:pStyle w:val="a4"/>
              <w:spacing w:line="276" w:lineRule="auto"/>
              <w:ind w:left="0"/>
              <w:jc w:val="both"/>
              <w:rPr>
                <w:sz w:val="28"/>
                <w:szCs w:val="28"/>
                <w:lang w:val="uk-UA"/>
              </w:rPr>
            </w:pPr>
            <w:r>
              <w:rPr>
                <w:sz w:val="28"/>
                <w:szCs w:val="28"/>
                <w:lang w:val="uk-UA"/>
              </w:rPr>
              <w:t>2</w:t>
            </w:r>
            <w:r w:rsidR="002C604A">
              <w:rPr>
                <w:sz w:val="28"/>
                <w:szCs w:val="28"/>
                <w:lang w:val="uk-UA"/>
              </w:rPr>
              <w:t>6</w:t>
            </w:r>
          </w:p>
        </w:tc>
      </w:tr>
      <w:tr w:rsidR="002464B4" w:rsidRPr="002464B4" w:rsidTr="002464B4">
        <w:tc>
          <w:tcPr>
            <w:tcW w:w="576" w:type="dxa"/>
          </w:tcPr>
          <w:p w:rsidR="002464B4" w:rsidRPr="002464B4" w:rsidRDefault="00FF2D93" w:rsidP="00F25717">
            <w:pPr>
              <w:pStyle w:val="a4"/>
              <w:spacing w:line="276" w:lineRule="auto"/>
              <w:ind w:left="0"/>
              <w:jc w:val="both"/>
              <w:rPr>
                <w:sz w:val="28"/>
                <w:szCs w:val="28"/>
                <w:lang w:val="uk-UA"/>
              </w:rPr>
            </w:pPr>
            <w:r>
              <w:rPr>
                <w:sz w:val="28"/>
                <w:szCs w:val="28"/>
                <w:lang w:val="uk-UA"/>
              </w:rPr>
              <w:t>12</w:t>
            </w:r>
            <w:r w:rsidR="002464B4" w:rsidRPr="002464B4">
              <w:rPr>
                <w:sz w:val="28"/>
                <w:szCs w:val="28"/>
                <w:lang w:val="uk-UA"/>
              </w:rPr>
              <w:t xml:space="preserve"> </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Список використаної літератури</w:t>
            </w:r>
            <w:r>
              <w:rPr>
                <w:sz w:val="28"/>
                <w:szCs w:val="28"/>
                <w:lang w:val="uk-UA"/>
              </w:rPr>
              <w:t>………………………………………………..</w:t>
            </w:r>
          </w:p>
        </w:tc>
        <w:tc>
          <w:tcPr>
            <w:tcW w:w="567" w:type="dxa"/>
          </w:tcPr>
          <w:p w:rsidR="002464B4" w:rsidRPr="002464B4" w:rsidRDefault="00977449" w:rsidP="00F25717">
            <w:pPr>
              <w:pStyle w:val="a4"/>
              <w:spacing w:line="276" w:lineRule="auto"/>
              <w:ind w:left="0"/>
              <w:jc w:val="both"/>
              <w:rPr>
                <w:sz w:val="28"/>
                <w:szCs w:val="28"/>
                <w:lang w:val="uk-UA"/>
              </w:rPr>
            </w:pPr>
            <w:r>
              <w:rPr>
                <w:sz w:val="28"/>
                <w:szCs w:val="28"/>
                <w:lang w:val="uk-UA"/>
              </w:rPr>
              <w:t>2</w:t>
            </w:r>
            <w:r w:rsidR="002C604A">
              <w:rPr>
                <w:sz w:val="28"/>
                <w:szCs w:val="28"/>
                <w:lang w:val="uk-UA"/>
              </w:rPr>
              <w:t>7</w:t>
            </w:r>
            <w:bookmarkStart w:id="0" w:name="_GoBack"/>
            <w:bookmarkEnd w:id="0"/>
          </w:p>
        </w:tc>
      </w:tr>
      <w:tr w:rsidR="002464B4" w:rsidRPr="002464B4" w:rsidTr="002464B4">
        <w:tc>
          <w:tcPr>
            <w:tcW w:w="9923" w:type="dxa"/>
            <w:gridSpan w:val="2"/>
          </w:tcPr>
          <w:p w:rsidR="002464B4" w:rsidRPr="002464B4" w:rsidRDefault="002464B4" w:rsidP="00F25717">
            <w:pPr>
              <w:pStyle w:val="a4"/>
              <w:spacing w:line="276" w:lineRule="auto"/>
              <w:ind w:left="0"/>
              <w:jc w:val="both"/>
              <w:rPr>
                <w:sz w:val="28"/>
                <w:szCs w:val="28"/>
                <w:lang w:val="uk-UA"/>
              </w:rPr>
            </w:pPr>
          </w:p>
        </w:tc>
        <w:tc>
          <w:tcPr>
            <w:tcW w:w="567" w:type="dxa"/>
          </w:tcPr>
          <w:p w:rsidR="002464B4" w:rsidRPr="002464B4" w:rsidRDefault="002464B4" w:rsidP="00F25717">
            <w:pPr>
              <w:pStyle w:val="a4"/>
              <w:spacing w:line="276" w:lineRule="auto"/>
              <w:ind w:left="0"/>
              <w:jc w:val="both"/>
              <w:rPr>
                <w:sz w:val="28"/>
                <w:szCs w:val="28"/>
                <w:lang w:val="uk-UA"/>
              </w:rPr>
            </w:pPr>
          </w:p>
        </w:tc>
      </w:tr>
    </w:tbl>
    <w:p w:rsidR="00F25717" w:rsidRDefault="00F25717"/>
    <w:p w:rsidR="002464B4" w:rsidRDefault="002464B4"/>
    <w:p w:rsidR="002464B4" w:rsidRDefault="002464B4"/>
    <w:p w:rsidR="002464B4" w:rsidRPr="00854E43" w:rsidRDefault="002464B4" w:rsidP="002464B4">
      <w:pPr>
        <w:pStyle w:val="1"/>
        <w:spacing w:after="227" w:line="259" w:lineRule="auto"/>
        <w:ind w:left="-567" w:right="-426"/>
        <w:jc w:val="center"/>
        <w:rPr>
          <w:b/>
          <w:sz w:val="28"/>
          <w:szCs w:val="28"/>
          <w:lang w:val="uk-UA"/>
        </w:rPr>
      </w:pPr>
      <w:bookmarkStart w:id="1" w:name="_Toc75681"/>
      <w:r w:rsidRPr="00854E43">
        <w:rPr>
          <w:b/>
          <w:sz w:val="28"/>
          <w:szCs w:val="28"/>
          <w:lang w:val="uk-UA"/>
        </w:rPr>
        <w:lastRenderedPageBreak/>
        <w:t>Передмова</w:t>
      </w:r>
      <w:bookmarkEnd w:id="1"/>
    </w:p>
    <w:p w:rsidR="002464B4" w:rsidRPr="00854E43" w:rsidRDefault="002464B4" w:rsidP="00DF7115">
      <w:pPr>
        <w:spacing w:after="18" w:line="276" w:lineRule="auto"/>
        <w:ind w:left="-567" w:right="-426" w:firstLine="708"/>
        <w:jc w:val="both"/>
        <w:rPr>
          <w:sz w:val="28"/>
          <w:szCs w:val="28"/>
          <w:lang w:val="uk-UA"/>
        </w:rPr>
      </w:pPr>
      <w:r w:rsidRPr="00854E43">
        <w:rPr>
          <w:sz w:val="28"/>
          <w:szCs w:val="28"/>
          <w:lang w:val="uk-UA"/>
        </w:rPr>
        <w:t xml:space="preserve">Впровадження процедури Стратегічної екологічної оцінки це насамперед необхідний крок до сталого розвитку. Антропогенний вплив на протязі всього існування людства, знищує довкілля, зменшую кількість запасів у надрах, зокрема води придатної до вживання, та корисних копалин. Україна прийняла для себе концепцію сталого розвитку у 1992 році після прийняття у рамках конвенції ООН у Ріо де Жанейро документу «Повістка дню ХХ сторіччя». Номінально вже 26 років Україна йде шляхом сталого розвитку через врахування відповідних цілей міжнародного рівню у державних стратегіях та нормативних актах. Але слід зазначити, що фундаментальні зміни та зрушення у інституціональному середовищі стаються дуже повільно «завдяки» низці факторів соціального, економічного та політичного характеру. Але попри все ми повинні дбайливо використовувати наявні природні ресурси з оглядом на необхідність існування наступних поколінь українців. </w:t>
      </w:r>
    </w:p>
    <w:p w:rsidR="002464B4" w:rsidRPr="00854E43" w:rsidRDefault="002464B4" w:rsidP="00DF7115">
      <w:pPr>
        <w:spacing w:line="276" w:lineRule="auto"/>
        <w:ind w:left="-567" w:right="-426" w:firstLine="708"/>
        <w:jc w:val="both"/>
        <w:rPr>
          <w:sz w:val="28"/>
          <w:szCs w:val="28"/>
          <w:lang w:val="uk-UA"/>
        </w:rPr>
      </w:pPr>
      <w:r w:rsidRPr="00854E43">
        <w:rPr>
          <w:sz w:val="28"/>
          <w:szCs w:val="28"/>
          <w:lang w:val="uk-UA"/>
        </w:rPr>
        <w:t xml:space="preserve">Все більшого значення у міжнародній, національній і регіональній політиці концепція сталого (або збалансованого) розвитку набуває ваги, саме на сучасному етапі розвитку Українського суспільства, враховуючи вектор Європейської інтеграції, якого прагне дотримуватись Українська держава.  </w:t>
      </w:r>
    </w:p>
    <w:p w:rsidR="002464B4" w:rsidRPr="00854E43" w:rsidRDefault="002464B4" w:rsidP="00DF7115">
      <w:pPr>
        <w:spacing w:after="9" w:line="276" w:lineRule="auto"/>
        <w:ind w:left="-567" w:right="-426" w:firstLine="708"/>
        <w:jc w:val="both"/>
        <w:rPr>
          <w:sz w:val="28"/>
          <w:szCs w:val="28"/>
          <w:lang w:val="uk-UA"/>
        </w:rPr>
      </w:pPr>
      <w:r w:rsidRPr="00854E43">
        <w:rPr>
          <w:sz w:val="28"/>
          <w:szCs w:val="28"/>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464B4" w:rsidRPr="00854E43" w:rsidRDefault="002464B4" w:rsidP="00DF7115">
      <w:pPr>
        <w:spacing w:line="276" w:lineRule="auto"/>
        <w:ind w:left="-567" w:right="-426" w:firstLine="708"/>
        <w:jc w:val="both"/>
        <w:rPr>
          <w:sz w:val="28"/>
          <w:szCs w:val="28"/>
          <w:lang w:val="uk-UA"/>
        </w:rPr>
      </w:pPr>
      <w:r w:rsidRPr="00854E43">
        <w:rPr>
          <w:sz w:val="28"/>
          <w:szCs w:val="28"/>
          <w:lang w:val="uk-UA"/>
        </w:rPr>
        <w:t xml:space="preserve">Згодом стратегічна екологічна оцінка поступово набуватиме ваги та беззаперечно стане ключовим важелем прийняття стратегічних рішень, зокрема при погодженні містобудівної документації. </w:t>
      </w:r>
    </w:p>
    <w:p w:rsidR="002464B4" w:rsidRPr="002464B4" w:rsidRDefault="002464B4" w:rsidP="00DF7115">
      <w:pPr>
        <w:spacing w:line="276" w:lineRule="auto"/>
        <w:ind w:left="-567" w:right="-426" w:firstLine="708"/>
        <w:jc w:val="both"/>
        <w:rPr>
          <w:sz w:val="28"/>
          <w:szCs w:val="28"/>
          <w:lang w:val="uk-UA"/>
        </w:rPr>
      </w:pPr>
      <w:r w:rsidRPr="002464B4">
        <w:rPr>
          <w:sz w:val="28"/>
          <w:szCs w:val="28"/>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Pr>
          <w:sz w:val="28"/>
          <w:szCs w:val="28"/>
          <w:lang w:val="uk-UA"/>
        </w:rPr>
        <w:t xml:space="preserve">ого планування, зокрема містобудівної документації з метою </w:t>
      </w:r>
      <w:r w:rsidR="002170D2" w:rsidRPr="002170D2">
        <w:rPr>
          <w:color w:val="333333"/>
          <w:sz w:val="28"/>
          <w:szCs w:val="28"/>
          <w:shd w:val="clear" w:color="auto" w:fill="FFFFFF"/>
          <w:lang w:val="uk-UA"/>
        </w:rPr>
        <w:t xml:space="preserve">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w:t>
      </w:r>
      <w:r w:rsidR="002170D2" w:rsidRPr="002170D2">
        <w:rPr>
          <w:color w:val="333333"/>
          <w:sz w:val="28"/>
          <w:szCs w:val="28"/>
          <w:shd w:val="clear" w:color="auto" w:fill="FFFFFF"/>
          <w:lang w:val="uk-UA"/>
        </w:rPr>
        <w:lastRenderedPageBreak/>
        <w:t>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2170D2">
        <w:rPr>
          <w:sz w:val="28"/>
          <w:szCs w:val="28"/>
          <w:lang w:val="uk-UA"/>
        </w:rPr>
        <w:t>.</w:t>
      </w:r>
      <w:r w:rsidRPr="002464B4">
        <w:rPr>
          <w:sz w:val="28"/>
          <w:szCs w:val="28"/>
          <w:lang w:val="uk-UA"/>
        </w:rPr>
        <w:t xml:space="preserve"> </w:t>
      </w:r>
    </w:p>
    <w:p w:rsidR="00387C3E" w:rsidRDefault="002464B4" w:rsidP="00387C3E">
      <w:pPr>
        <w:spacing w:line="276" w:lineRule="auto"/>
        <w:ind w:left="-567" w:right="-426" w:firstLine="709"/>
        <w:jc w:val="both"/>
        <w:rPr>
          <w:sz w:val="28"/>
          <w:szCs w:val="28"/>
          <w:lang w:val="uk-UA"/>
        </w:rPr>
      </w:pPr>
      <w:r w:rsidRPr="002464B4">
        <w:rPr>
          <w:sz w:val="28"/>
          <w:szCs w:val="28"/>
          <w:lang w:val="uk-UA"/>
        </w:rPr>
        <w:t>В Україні створені передумови для імплементації процесу СЕО, пов’язані з розвитком стратегічного планування та національної практики зас</w:t>
      </w:r>
      <w:r w:rsidR="00387C3E">
        <w:rPr>
          <w:sz w:val="28"/>
          <w:szCs w:val="28"/>
          <w:lang w:val="uk-UA"/>
        </w:rPr>
        <w:t xml:space="preserve">тосування екологічної оцінки.  </w:t>
      </w:r>
    </w:p>
    <w:p w:rsidR="002464B4" w:rsidRPr="002464B4" w:rsidRDefault="002464B4" w:rsidP="00A01444">
      <w:pPr>
        <w:spacing w:line="276" w:lineRule="auto"/>
        <w:ind w:left="-567" w:right="-426" w:firstLine="709"/>
        <w:jc w:val="both"/>
        <w:rPr>
          <w:sz w:val="28"/>
          <w:szCs w:val="28"/>
          <w:lang w:val="uk-UA"/>
        </w:rPr>
      </w:pPr>
      <w:r w:rsidRPr="002464B4">
        <w:rPr>
          <w:sz w:val="28"/>
          <w:szCs w:val="28"/>
          <w:lang w:val="uk-UA"/>
        </w:rPr>
        <w:t>Стратегічна екол</w:t>
      </w:r>
      <w:r w:rsidR="003F0D2E">
        <w:rPr>
          <w:sz w:val="28"/>
          <w:szCs w:val="28"/>
          <w:lang w:val="uk-UA"/>
        </w:rPr>
        <w:t xml:space="preserve">огічна оцінка </w:t>
      </w:r>
      <w:r w:rsidR="00536998" w:rsidRPr="00867790">
        <w:rPr>
          <w:sz w:val="28"/>
          <w:szCs w:val="28"/>
          <w:lang w:val="uk-UA"/>
        </w:rPr>
        <w:t xml:space="preserve">«Проекту детального планування території площею </w:t>
      </w:r>
      <w:r w:rsidR="000C5C3D" w:rsidRPr="000C5C3D">
        <w:rPr>
          <w:sz w:val="28"/>
          <w:szCs w:val="28"/>
          <w:lang w:val="uk-UA"/>
        </w:rPr>
        <w:t>0,0539 га для будівництва житлового будинку, господарських будівель та споруд на вул. Кульчицької в м. Калуш Івано-Франківської області</w:t>
      </w:r>
      <w:r w:rsidR="001B5371" w:rsidRPr="00867790">
        <w:rPr>
          <w:sz w:val="28"/>
          <w:szCs w:val="28"/>
          <w:lang w:val="uk-UA" w:eastAsia="uk-UA"/>
        </w:rPr>
        <w:t>»</w:t>
      </w:r>
      <w:r w:rsidR="00DF2233">
        <w:rPr>
          <w:color w:val="000000"/>
          <w:sz w:val="28"/>
          <w:szCs w:val="28"/>
          <w:lang w:val="uk-UA" w:eastAsia="uk-UA"/>
        </w:rPr>
        <w:t xml:space="preserve">, </w:t>
      </w:r>
      <w:r w:rsidRPr="002464B4">
        <w:rPr>
          <w:sz w:val="28"/>
          <w:szCs w:val="28"/>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r w:rsidR="000C5C3D">
        <w:rPr>
          <w:sz w:val="28"/>
          <w:szCs w:val="28"/>
          <w:lang w:val="uk-UA"/>
        </w:rPr>
        <w:t xml:space="preserve">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забезпечення екологічної безпеки;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охорони навколишнього природного середовища;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раціонального використання та відтворення природних ресурсів;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запобігання шкоди довкіллю та здоров'ю населення; </w:t>
      </w:r>
    </w:p>
    <w:p w:rsidR="00DF7115"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урахування державних, громадських та приватних інтересів. </w:t>
      </w:r>
    </w:p>
    <w:p w:rsidR="00DF7115" w:rsidRPr="00524238" w:rsidRDefault="00DF7115" w:rsidP="00DF7115">
      <w:pPr>
        <w:spacing w:after="15" w:line="276" w:lineRule="auto"/>
        <w:ind w:left="-567" w:right="-426" w:firstLine="709"/>
        <w:jc w:val="both"/>
        <w:rPr>
          <w:sz w:val="28"/>
          <w:szCs w:val="28"/>
          <w:lang w:val="uk-UA"/>
        </w:rPr>
      </w:pPr>
      <w:r w:rsidRPr="00524238">
        <w:rPr>
          <w:sz w:val="28"/>
          <w:szCs w:val="28"/>
          <w:lang w:val="uk-UA"/>
        </w:rPr>
        <w:t xml:space="preserve">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 </w:t>
      </w: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2170D2" w:rsidRDefault="002170D2" w:rsidP="00DF7115">
      <w:pPr>
        <w:spacing w:after="15" w:line="276" w:lineRule="auto"/>
        <w:ind w:left="-567" w:right="-426" w:firstLine="709"/>
        <w:jc w:val="both"/>
        <w:rPr>
          <w:sz w:val="26"/>
          <w:szCs w:val="26"/>
          <w:lang w:val="uk-UA"/>
        </w:rPr>
      </w:pPr>
    </w:p>
    <w:p w:rsidR="002170D2" w:rsidRDefault="002170D2" w:rsidP="00DF7115">
      <w:pPr>
        <w:spacing w:after="15" w:line="276" w:lineRule="auto"/>
        <w:ind w:left="-567" w:right="-426" w:firstLine="709"/>
        <w:jc w:val="both"/>
        <w:rPr>
          <w:sz w:val="26"/>
          <w:szCs w:val="26"/>
          <w:lang w:val="uk-UA"/>
        </w:rPr>
      </w:pPr>
    </w:p>
    <w:p w:rsidR="00DF7115" w:rsidRDefault="00DF7115" w:rsidP="0074179B">
      <w:pPr>
        <w:spacing w:after="15" w:line="276" w:lineRule="auto"/>
        <w:ind w:right="-426"/>
        <w:jc w:val="both"/>
        <w:rPr>
          <w:sz w:val="26"/>
          <w:szCs w:val="26"/>
          <w:lang w:val="uk-UA"/>
        </w:rPr>
      </w:pPr>
    </w:p>
    <w:p w:rsidR="00DF7115" w:rsidRPr="00DF7115" w:rsidRDefault="00DF7115" w:rsidP="00DF7115">
      <w:pPr>
        <w:pStyle w:val="3"/>
        <w:spacing w:after="110" w:line="276" w:lineRule="auto"/>
        <w:ind w:left="-567" w:right="-426" w:firstLine="709"/>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lastRenderedPageBreak/>
        <w:t xml:space="preserve">1. Загальні положення </w:t>
      </w:r>
      <w:bookmarkStart w:id="2" w:name="_Toc75684"/>
    </w:p>
    <w:p w:rsidR="00DF7115" w:rsidRPr="00DF7115" w:rsidRDefault="00DF7115" w:rsidP="00DF7115">
      <w:pPr>
        <w:pStyle w:val="3"/>
        <w:spacing w:after="110" w:line="276" w:lineRule="auto"/>
        <w:ind w:left="-567" w:right="-426" w:firstLine="709"/>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t>1.1.</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Правові засади проведення СЕО </w:t>
      </w:r>
      <w:bookmarkEnd w:id="2"/>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Закон України «Про стратегічну екологічну оцінку»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Закон України «Про ратифікацію Протоколу про стратегічну екологічну оцінку до Конвенції про оцінку впливу на навколишнє середовище у транскордонному контексті»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Наказ №296 Мінприроди «Про затвердження методичних рекомендацій до здійснення стратегічної екологічної оцінки» </w:t>
      </w:r>
    </w:p>
    <w:p w:rsidR="00DF7115" w:rsidRPr="00DF7115" w:rsidRDefault="00DF7115" w:rsidP="00DF7115">
      <w:pPr>
        <w:pStyle w:val="3"/>
        <w:spacing w:line="276" w:lineRule="auto"/>
        <w:ind w:left="-567" w:right="-426" w:firstLine="709"/>
        <w:rPr>
          <w:rFonts w:ascii="Times New Roman" w:hAnsi="Times New Roman" w:cs="Times New Roman"/>
          <w:b/>
          <w:color w:val="auto"/>
          <w:sz w:val="28"/>
          <w:szCs w:val="28"/>
          <w:lang w:val="uk-UA"/>
        </w:rPr>
      </w:pPr>
      <w:bookmarkStart w:id="3" w:name="_Toc75685"/>
      <w:r w:rsidRPr="00DF7115">
        <w:rPr>
          <w:rFonts w:ascii="Times New Roman" w:hAnsi="Times New Roman" w:cs="Times New Roman"/>
          <w:b/>
          <w:color w:val="auto"/>
          <w:sz w:val="28"/>
          <w:szCs w:val="28"/>
          <w:lang w:val="uk-UA"/>
        </w:rPr>
        <w:t>1.2.</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Вимоги до стратегічної екологічної оцінки </w:t>
      </w:r>
      <w:bookmarkEnd w:id="3"/>
    </w:p>
    <w:p w:rsid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w:t>
      </w:r>
      <w:r w:rsidR="00600586">
        <w:rPr>
          <w:sz w:val="28"/>
          <w:szCs w:val="28"/>
          <w:lang w:val="uk-UA"/>
        </w:rPr>
        <w:t>по</w:t>
      </w:r>
      <w:r w:rsidRPr="00DF7115">
        <w:rPr>
          <w:sz w:val="28"/>
          <w:szCs w:val="28"/>
          <w:lang w:val="uk-UA"/>
        </w:rPr>
        <w:t xml:space="preserve">винен пропонувати найвищий рівень безпеки для довкілля. </w:t>
      </w:r>
    </w:p>
    <w:p w:rsidR="00B46072" w:rsidRPr="00B46072" w:rsidRDefault="00B46072" w:rsidP="00B46072">
      <w:pPr>
        <w:ind w:left="-567" w:right="-426" w:firstLine="567"/>
        <w:jc w:val="both"/>
        <w:rPr>
          <w:sz w:val="28"/>
          <w:szCs w:val="28"/>
          <w:lang w:val="uk-UA"/>
        </w:rPr>
      </w:pPr>
      <w:r w:rsidRPr="00B46072">
        <w:rPr>
          <w:sz w:val="28"/>
          <w:szCs w:val="28"/>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B46072" w:rsidRDefault="00B46072" w:rsidP="00B46072">
      <w:pPr>
        <w:ind w:left="-567" w:right="-426" w:firstLine="567"/>
        <w:jc w:val="both"/>
        <w:rPr>
          <w:sz w:val="28"/>
          <w:szCs w:val="28"/>
          <w:lang w:val="uk-UA"/>
        </w:rPr>
      </w:pPr>
      <w:r w:rsidRPr="00B46072">
        <w:rPr>
          <w:sz w:val="28"/>
          <w:szCs w:val="28"/>
          <w:lang w:val="uk-UA"/>
        </w:rPr>
        <w:t xml:space="preserve">Етапами стратегічної екологічної оцінки є: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визначення обсягу стратегічної екологічної оцінки;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складання звіту про стратегічну екологічну оцінку;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врахування звіту про стратегічну екологічну оцінку, результатів громадського обговорення та консультацій;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інформування про затвердження документа державного планування; </w:t>
      </w:r>
    </w:p>
    <w:p w:rsidR="00B46072" w:rsidRPr="00B46072" w:rsidRDefault="00B46072" w:rsidP="00B46072">
      <w:pPr>
        <w:numPr>
          <w:ilvl w:val="0"/>
          <w:numId w:val="16"/>
        </w:numPr>
        <w:spacing w:after="13" w:line="269" w:lineRule="auto"/>
        <w:ind w:left="-567" w:right="-426" w:firstLine="567"/>
        <w:jc w:val="both"/>
        <w:rPr>
          <w:sz w:val="28"/>
          <w:szCs w:val="28"/>
        </w:rPr>
      </w:pPr>
      <w:r w:rsidRPr="00B46072">
        <w:rPr>
          <w:sz w:val="28"/>
          <w:szCs w:val="28"/>
          <w:lang w:val="uk-UA"/>
        </w:rPr>
        <w:lastRenderedPageBreak/>
        <w:t>моніторинг наслідків виконання документа державного планування для довкілля, у тому числі для здоров’я населення.</w:t>
      </w:r>
      <w:r w:rsidRPr="00B46072">
        <w:rPr>
          <w:sz w:val="28"/>
          <w:szCs w:val="28"/>
        </w:rPr>
        <w:t xml:space="preserve"> </w:t>
      </w:r>
    </w:p>
    <w:p w:rsidR="00DF7115" w:rsidRPr="00DF7115" w:rsidRDefault="00DF7115" w:rsidP="00DF7115">
      <w:pPr>
        <w:pStyle w:val="3"/>
        <w:spacing w:after="111" w:line="276" w:lineRule="auto"/>
        <w:ind w:left="-567" w:right="-426" w:firstLine="709"/>
        <w:rPr>
          <w:rFonts w:ascii="Times New Roman" w:hAnsi="Times New Roman" w:cs="Times New Roman"/>
          <w:b/>
          <w:color w:val="auto"/>
          <w:sz w:val="28"/>
          <w:szCs w:val="28"/>
          <w:lang w:val="uk-UA"/>
        </w:rPr>
      </w:pPr>
      <w:bookmarkStart w:id="4" w:name="_Toc75686"/>
      <w:r w:rsidRPr="00DF7115">
        <w:rPr>
          <w:rFonts w:ascii="Times New Roman" w:hAnsi="Times New Roman" w:cs="Times New Roman"/>
          <w:b/>
          <w:color w:val="auto"/>
          <w:sz w:val="28"/>
          <w:szCs w:val="28"/>
          <w:lang w:val="uk-UA"/>
        </w:rPr>
        <w:t>1.3.</w:t>
      </w:r>
      <w:r w:rsidRPr="00DF7115">
        <w:rPr>
          <w:rFonts w:ascii="Times New Roman" w:eastAsia="Arial" w:hAnsi="Times New Roman" w:cs="Times New Roman"/>
          <w:b/>
          <w:color w:val="auto"/>
          <w:sz w:val="28"/>
          <w:szCs w:val="28"/>
          <w:lang w:val="uk-UA"/>
        </w:rPr>
        <w:t xml:space="preserve"> </w:t>
      </w:r>
      <w:r w:rsidR="00B46072">
        <w:rPr>
          <w:rFonts w:ascii="Times New Roman" w:hAnsi="Times New Roman" w:cs="Times New Roman"/>
          <w:b/>
          <w:color w:val="auto"/>
          <w:sz w:val="28"/>
          <w:szCs w:val="28"/>
          <w:lang w:val="uk-UA"/>
        </w:rPr>
        <w:t>Глибина</w:t>
      </w:r>
      <w:r w:rsidRPr="00DF7115">
        <w:rPr>
          <w:rFonts w:ascii="Times New Roman" w:hAnsi="Times New Roman" w:cs="Times New Roman"/>
          <w:b/>
          <w:color w:val="auto"/>
          <w:sz w:val="28"/>
          <w:szCs w:val="28"/>
          <w:lang w:val="uk-UA"/>
        </w:rPr>
        <w:t xml:space="preserve"> та спосіб виконання СЕО </w:t>
      </w:r>
      <w:bookmarkEnd w:id="4"/>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Вивчення проекту містобудівної документації</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статистичних даних наведених у статистичних довідниках та щорічному статистичному збірнику</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динаміки зміни показників</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поточного стану за висновкам</w:t>
      </w:r>
      <w:r w:rsidR="00B46072">
        <w:rPr>
          <w:sz w:val="28"/>
          <w:szCs w:val="28"/>
          <w:lang w:val="uk-UA"/>
        </w:rPr>
        <w:t>и регіональної доповіді</w:t>
      </w:r>
      <w:r w:rsidRPr="00DF7115">
        <w:rPr>
          <w:sz w:val="28"/>
          <w:szCs w:val="28"/>
          <w:lang w:val="uk-UA"/>
        </w:rPr>
        <w:t xml:space="preserve"> та статистичного щорічника</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Відкриті джерела, зокрема інтернет- сайти</w:t>
      </w:r>
      <w:r w:rsidR="001904B9">
        <w:rPr>
          <w:sz w:val="28"/>
          <w:szCs w:val="28"/>
          <w:lang w:val="uk-UA"/>
        </w:rPr>
        <w:t>.</w:t>
      </w:r>
      <w:r w:rsidRPr="00DF7115">
        <w:rPr>
          <w:sz w:val="28"/>
          <w:szCs w:val="28"/>
          <w:lang w:val="uk-UA"/>
        </w:rPr>
        <w:t xml:space="preserve"> </w:t>
      </w:r>
    </w:p>
    <w:p w:rsidR="00DF7115" w:rsidRPr="0074179B" w:rsidRDefault="00DF7115" w:rsidP="0074179B">
      <w:pPr>
        <w:spacing w:line="276" w:lineRule="auto"/>
        <w:ind w:left="-567" w:right="-426" w:firstLine="709"/>
        <w:jc w:val="both"/>
        <w:rPr>
          <w:sz w:val="28"/>
          <w:szCs w:val="28"/>
          <w:lang w:val="uk-UA"/>
        </w:rPr>
      </w:pPr>
      <w:r w:rsidRPr="00DF7115">
        <w:rPr>
          <w:sz w:val="28"/>
          <w:szCs w:val="28"/>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Pr>
          <w:sz w:val="28"/>
          <w:szCs w:val="28"/>
          <w:lang w:val="uk-UA"/>
        </w:rPr>
        <w:t xml:space="preserve">новки щодо впливу на довкілля. </w:t>
      </w:r>
    </w:p>
    <w:p w:rsidR="00DF7115" w:rsidRPr="00DF7115" w:rsidRDefault="00DF7115" w:rsidP="00DF7115">
      <w:pPr>
        <w:pStyle w:val="1"/>
        <w:spacing w:line="276" w:lineRule="auto"/>
        <w:ind w:left="-567" w:right="-426" w:firstLine="709"/>
        <w:jc w:val="both"/>
        <w:rPr>
          <w:b/>
          <w:sz w:val="28"/>
          <w:szCs w:val="28"/>
          <w:lang w:val="uk-UA"/>
        </w:rPr>
      </w:pPr>
      <w:r w:rsidRPr="00DF7115">
        <w:rPr>
          <w:b/>
          <w:sz w:val="28"/>
          <w:szCs w:val="28"/>
          <w:lang w:val="uk-UA"/>
        </w:rPr>
        <w:t>2.</w:t>
      </w:r>
      <w:r w:rsidRPr="00DF7115">
        <w:rPr>
          <w:rFonts w:eastAsia="Arial"/>
          <w:b/>
          <w:sz w:val="28"/>
          <w:szCs w:val="28"/>
          <w:lang w:val="uk-UA"/>
        </w:rPr>
        <w:t xml:space="preserve"> </w:t>
      </w:r>
      <w:r w:rsidRPr="00DF7115">
        <w:rPr>
          <w:b/>
          <w:sz w:val="28"/>
          <w:szCs w:val="28"/>
          <w:lang w:val="uk-UA"/>
        </w:rPr>
        <w:t>Зміст та основні цілі детального плану, його зв’язок з іншими документами державного планування.</w:t>
      </w:r>
    </w:p>
    <w:p w:rsidR="00DF7115" w:rsidRPr="00DF7115" w:rsidRDefault="00DF7115" w:rsidP="00DF7115">
      <w:pPr>
        <w:pStyle w:val="1"/>
        <w:spacing w:line="276" w:lineRule="auto"/>
        <w:ind w:left="-567" w:right="-426" w:firstLine="709"/>
        <w:jc w:val="both"/>
        <w:rPr>
          <w:b/>
          <w:sz w:val="28"/>
          <w:szCs w:val="28"/>
          <w:lang w:val="uk-UA"/>
        </w:rPr>
      </w:pPr>
      <w:r w:rsidRPr="00DF7115">
        <w:rPr>
          <w:b/>
          <w:sz w:val="28"/>
          <w:szCs w:val="28"/>
          <w:lang w:val="uk-UA"/>
        </w:rPr>
        <w:t xml:space="preserve"> Загальні характеристики та цілі розробки детального плану</w:t>
      </w:r>
    </w:p>
    <w:p w:rsidR="00DF7115" w:rsidRPr="00867790" w:rsidRDefault="00DF7115" w:rsidP="00825278">
      <w:pPr>
        <w:pStyle w:val="a4"/>
        <w:ind w:left="-567" w:right="-426" w:firstLine="709"/>
        <w:jc w:val="both"/>
        <w:rPr>
          <w:iCs/>
          <w:sz w:val="28"/>
          <w:szCs w:val="28"/>
          <w:lang w:val="uk-UA"/>
        </w:rPr>
      </w:pPr>
      <w:bookmarkStart w:id="5" w:name="_Toc75690"/>
      <w:r w:rsidRPr="00867790">
        <w:rPr>
          <w:sz w:val="28"/>
          <w:szCs w:val="28"/>
          <w:lang w:val="uk-UA"/>
        </w:rPr>
        <w:t>В межах території детального плану передбачається</w:t>
      </w:r>
      <w:r w:rsidR="00EA0CC1" w:rsidRPr="00867790">
        <w:rPr>
          <w:sz w:val="28"/>
          <w:szCs w:val="28"/>
          <w:lang w:val="uk-UA"/>
        </w:rPr>
        <w:t>,</w:t>
      </w:r>
      <w:r w:rsidR="00EA0CC1" w:rsidRPr="00867790">
        <w:rPr>
          <w:rStyle w:val="af0"/>
          <w:i w:val="0"/>
          <w:sz w:val="28"/>
          <w:szCs w:val="28"/>
        </w:rPr>
        <w:t xml:space="preserve"> </w:t>
      </w:r>
      <w:r w:rsidR="00EA0CC1" w:rsidRPr="00867790">
        <w:rPr>
          <w:rStyle w:val="af0"/>
          <w:i w:val="0"/>
          <w:sz w:val="28"/>
          <w:szCs w:val="28"/>
          <w:lang w:val="uk-UA"/>
        </w:rPr>
        <w:t xml:space="preserve">для будівництва житлового будинку, господарських будівель та споруд. Ділянка  розташована  в </w:t>
      </w:r>
      <w:r w:rsidR="00406F0E">
        <w:rPr>
          <w:rStyle w:val="af0"/>
          <w:i w:val="0"/>
          <w:sz w:val="28"/>
          <w:szCs w:val="28"/>
          <w:lang w:val="uk-UA"/>
        </w:rPr>
        <w:t>східній</w:t>
      </w:r>
      <w:r w:rsidR="00EA0CC1" w:rsidRPr="00867790">
        <w:rPr>
          <w:rStyle w:val="af0"/>
          <w:i w:val="0"/>
          <w:sz w:val="28"/>
          <w:szCs w:val="28"/>
          <w:lang w:val="uk-UA"/>
        </w:rPr>
        <w:t xml:space="preserve"> частині населеного пункту </w:t>
      </w:r>
      <w:r w:rsidR="00406F0E">
        <w:rPr>
          <w:rStyle w:val="af0"/>
          <w:i w:val="0"/>
          <w:sz w:val="28"/>
          <w:szCs w:val="28"/>
          <w:lang w:val="uk-UA"/>
        </w:rPr>
        <w:t>м. Калуш</w:t>
      </w:r>
      <w:r w:rsidR="00EA0CC1" w:rsidRPr="00867790">
        <w:rPr>
          <w:rStyle w:val="af0"/>
          <w:i w:val="0"/>
          <w:sz w:val="28"/>
          <w:szCs w:val="28"/>
          <w:lang w:val="uk-UA"/>
        </w:rPr>
        <w:t xml:space="preserve">  Івано-Франківської області, </w:t>
      </w:r>
      <w:r w:rsidR="003175CD">
        <w:rPr>
          <w:rStyle w:val="af0"/>
          <w:i w:val="0"/>
          <w:sz w:val="28"/>
          <w:szCs w:val="28"/>
          <w:lang w:val="uk-UA"/>
        </w:rPr>
        <w:t xml:space="preserve">та розташована в індивідуальній житловій забудові </w:t>
      </w:r>
      <w:r w:rsidRPr="00867790">
        <w:rPr>
          <w:sz w:val="28"/>
          <w:szCs w:val="28"/>
          <w:lang w:val="uk-UA"/>
        </w:rPr>
        <w:t>а також необхідний комплекс заходів, щодо благоустрою, приведення до нормативних показників параметрів існуючої території.</w:t>
      </w:r>
    </w:p>
    <w:p w:rsidR="00DF7115" w:rsidRPr="00867790" w:rsidRDefault="00DF7115" w:rsidP="00825278">
      <w:pPr>
        <w:pStyle w:val="21"/>
        <w:ind w:left="-567" w:right="-426" w:firstLine="709"/>
        <w:jc w:val="both"/>
        <w:rPr>
          <w:szCs w:val="28"/>
          <w:lang w:val="uk-UA"/>
        </w:rPr>
      </w:pPr>
      <w:r w:rsidRPr="00867790">
        <w:rPr>
          <w:szCs w:val="28"/>
          <w:lang w:val="uk-UA"/>
        </w:rPr>
        <w:t xml:space="preserve">В проекті опрацьовано планувальне рішення використання та </w:t>
      </w:r>
      <w:r w:rsidR="008E2CEF" w:rsidRPr="00867790">
        <w:rPr>
          <w:szCs w:val="28"/>
          <w:lang w:val="uk-UA"/>
        </w:rPr>
        <w:t>заб</w:t>
      </w:r>
      <w:r w:rsidR="00EA0CC1" w:rsidRPr="00867790">
        <w:rPr>
          <w:szCs w:val="28"/>
          <w:lang w:val="uk-UA"/>
        </w:rPr>
        <w:t>удови території площею 0,</w:t>
      </w:r>
      <w:r w:rsidR="003175CD">
        <w:rPr>
          <w:szCs w:val="28"/>
          <w:lang w:val="uk-UA"/>
        </w:rPr>
        <w:t>0539</w:t>
      </w:r>
      <w:r w:rsidRPr="00867790">
        <w:rPr>
          <w:szCs w:val="28"/>
          <w:lang w:val="uk-UA"/>
        </w:rPr>
        <w:t xml:space="preserve"> га.</w:t>
      </w:r>
    </w:p>
    <w:p w:rsidR="00DF7115" w:rsidRPr="00DF7115" w:rsidRDefault="00DF7115" w:rsidP="00DF7115">
      <w:pPr>
        <w:pStyle w:val="3"/>
        <w:spacing w:line="276" w:lineRule="auto"/>
        <w:ind w:left="-567" w:right="-426" w:firstLine="709"/>
        <w:jc w:val="both"/>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t>2.1.</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Зв’язок ДПТ іншими стратегічними програмами та документами планування </w:t>
      </w:r>
      <w:bookmarkEnd w:id="5"/>
    </w:p>
    <w:p w:rsidR="00DF7115" w:rsidRPr="00867790" w:rsidRDefault="00DF7115" w:rsidP="00825278">
      <w:pPr>
        <w:pStyle w:val="a9"/>
        <w:spacing w:after="0"/>
        <w:ind w:left="-567" w:right="-426" w:firstLine="709"/>
        <w:jc w:val="both"/>
        <w:rPr>
          <w:b/>
          <w:bCs/>
          <w:sz w:val="28"/>
          <w:szCs w:val="28"/>
          <w:lang w:val="uk-UA"/>
        </w:rPr>
      </w:pPr>
      <w:r w:rsidRPr="00867790">
        <w:rPr>
          <w:bCs/>
          <w:sz w:val="28"/>
          <w:szCs w:val="28"/>
          <w:lang w:val="uk-UA"/>
        </w:rPr>
        <w:t xml:space="preserve">Наявною містобудівною документацією на ділянку опрацювання є генеральний план </w:t>
      </w:r>
      <w:r w:rsidR="003175CD">
        <w:rPr>
          <w:sz w:val="28"/>
          <w:szCs w:val="28"/>
          <w:lang w:val="uk-UA"/>
        </w:rPr>
        <w:t>м. Калуш</w:t>
      </w:r>
      <w:r w:rsidRPr="00867790">
        <w:rPr>
          <w:sz w:val="28"/>
          <w:szCs w:val="28"/>
          <w:lang w:val="uk-UA"/>
        </w:rPr>
        <w:t>.</w:t>
      </w:r>
    </w:p>
    <w:p w:rsidR="00536998" w:rsidRPr="00867790" w:rsidRDefault="0015148C" w:rsidP="00825278">
      <w:pPr>
        <w:spacing w:after="63"/>
        <w:ind w:left="-567" w:right="-426" w:firstLine="709"/>
        <w:jc w:val="both"/>
        <w:rPr>
          <w:sz w:val="28"/>
          <w:szCs w:val="28"/>
          <w:lang w:val="uk-UA"/>
        </w:rPr>
      </w:pPr>
      <w:r w:rsidRPr="00867790">
        <w:rPr>
          <w:sz w:val="28"/>
          <w:szCs w:val="28"/>
          <w:lang w:val="uk-UA"/>
        </w:rPr>
        <w:t>Земельна ділянка</w:t>
      </w:r>
      <w:r w:rsidR="00536998" w:rsidRPr="00867790">
        <w:rPr>
          <w:sz w:val="28"/>
          <w:szCs w:val="28"/>
          <w:lang w:val="uk-UA"/>
        </w:rPr>
        <w:t xml:space="preserve"> площею</w:t>
      </w:r>
      <w:r w:rsidRPr="00867790">
        <w:rPr>
          <w:sz w:val="28"/>
          <w:szCs w:val="28"/>
          <w:lang w:val="uk-UA"/>
        </w:rPr>
        <w:t xml:space="preserve"> </w:t>
      </w:r>
      <w:r w:rsidR="005D1148" w:rsidRPr="00867790">
        <w:rPr>
          <w:sz w:val="28"/>
          <w:szCs w:val="28"/>
          <w:lang w:val="uk-UA"/>
        </w:rPr>
        <w:t>0,</w:t>
      </w:r>
      <w:r w:rsidR="003175CD">
        <w:rPr>
          <w:sz w:val="28"/>
          <w:szCs w:val="28"/>
          <w:lang w:val="uk-UA"/>
        </w:rPr>
        <w:t>0539</w:t>
      </w:r>
      <w:r w:rsidR="00536998" w:rsidRPr="00867790">
        <w:rPr>
          <w:sz w:val="28"/>
          <w:szCs w:val="28"/>
          <w:lang w:val="uk-UA"/>
        </w:rPr>
        <w:t xml:space="preserve"> га розташована</w:t>
      </w:r>
      <w:r w:rsidR="00372182" w:rsidRPr="00867790">
        <w:rPr>
          <w:sz w:val="28"/>
          <w:szCs w:val="28"/>
          <w:lang w:val="uk-UA"/>
        </w:rPr>
        <w:t xml:space="preserve"> в Івано-Франківській області </w:t>
      </w:r>
      <w:r w:rsidR="00433E36" w:rsidRPr="00867790">
        <w:rPr>
          <w:sz w:val="28"/>
          <w:szCs w:val="28"/>
          <w:lang w:val="uk-UA"/>
        </w:rPr>
        <w:t xml:space="preserve">в </w:t>
      </w:r>
      <w:r w:rsidR="003175CD">
        <w:rPr>
          <w:sz w:val="28"/>
          <w:szCs w:val="28"/>
          <w:lang w:val="uk-UA"/>
        </w:rPr>
        <w:t>м. Калуш</w:t>
      </w:r>
      <w:r w:rsidRPr="00867790">
        <w:rPr>
          <w:sz w:val="28"/>
          <w:szCs w:val="28"/>
          <w:lang w:val="uk-UA"/>
        </w:rPr>
        <w:t xml:space="preserve"> </w:t>
      </w:r>
      <w:r w:rsidR="00433E36" w:rsidRPr="00867790">
        <w:rPr>
          <w:sz w:val="28"/>
          <w:szCs w:val="28"/>
          <w:lang w:val="uk-UA"/>
        </w:rPr>
        <w:t xml:space="preserve">по </w:t>
      </w:r>
      <w:r w:rsidRPr="00867790">
        <w:rPr>
          <w:sz w:val="28"/>
          <w:szCs w:val="28"/>
          <w:lang w:val="uk-UA"/>
        </w:rPr>
        <w:t xml:space="preserve">вул. </w:t>
      </w:r>
      <w:r w:rsidR="00553819">
        <w:rPr>
          <w:sz w:val="28"/>
          <w:szCs w:val="28"/>
          <w:lang w:val="uk-UA"/>
        </w:rPr>
        <w:t>Кульчицької</w:t>
      </w:r>
      <w:r w:rsidRPr="00867790">
        <w:rPr>
          <w:sz w:val="28"/>
          <w:szCs w:val="28"/>
          <w:lang w:val="uk-UA"/>
        </w:rPr>
        <w:t xml:space="preserve"> </w:t>
      </w:r>
      <w:r w:rsidR="00536998" w:rsidRPr="00867790">
        <w:rPr>
          <w:sz w:val="28"/>
          <w:szCs w:val="28"/>
          <w:lang w:val="uk-UA"/>
        </w:rPr>
        <w:t xml:space="preserve"> та знаходиться </w:t>
      </w:r>
      <w:r w:rsidR="00604EB1" w:rsidRPr="00867790">
        <w:rPr>
          <w:sz w:val="28"/>
          <w:szCs w:val="28"/>
          <w:lang w:val="uk-UA"/>
        </w:rPr>
        <w:t xml:space="preserve">у користуванні </w:t>
      </w:r>
      <w:r w:rsidR="00553819" w:rsidRPr="001F12AF">
        <w:rPr>
          <w:rFonts w:eastAsiaTheme="minorHAnsi"/>
          <w:color w:val="000000"/>
          <w:sz w:val="28"/>
          <w:szCs w:val="28"/>
          <w:lang w:val="uk-UA"/>
        </w:rPr>
        <w:t>Тебешевської О.С</w:t>
      </w:r>
      <w:r w:rsidR="00553819">
        <w:rPr>
          <w:rFonts w:eastAsiaTheme="minorHAnsi"/>
          <w:color w:val="000000"/>
          <w:sz w:val="28"/>
          <w:szCs w:val="28"/>
          <w:lang w:val="uk-UA"/>
        </w:rPr>
        <w:t>.</w:t>
      </w:r>
    </w:p>
    <w:p w:rsidR="00536998" w:rsidRPr="00867790" w:rsidRDefault="00BD6BD9" w:rsidP="00825278">
      <w:pPr>
        <w:spacing w:after="63"/>
        <w:ind w:left="-567" w:right="-426" w:firstLine="709"/>
        <w:jc w:val="both"/>
        <w:rPr>
          <w:sz w:val="28"/>
          <w:szCs w:val="28"/>
          <w:lang w:val="uk-UA"/>
        </w:rPr>
      </w:pPr>
      <w:r w:rsidRPr="00867790">
        <w:rPr>
          <w:sz w:val="28"/>
          <w:szCs w:val="28"/>
          <w:lang w:val="uk-UA"/>
        </w:rPr>
        <w:t xml:space="preserve">Цільове призначення </w:t>
      </w:r>
      <w:r w:rsidR="00536253" w:rsidRPr="00867790">
        <w:rPr>
          <w:sz w:val="28"/>
          <w:szCs w:val="28"/>
          <w:lang w:val="uk-UA"/>
        </w:rPr>
        <w:t xml:space="preserve">передбачається </w:t>
      </w:r>
      <w:r w:rsidRPr="00867790">
        <w:rPr>
          <w:sz w:val="28"/>
          <w:szCs w:val="28"/>
          <w:lang w:val="uk-UA"/>
        </w:rPr>
        <w:t xml:space="preserve">– </w:t>
      </w:r>
      <w:r w:rsidRPr="00867790">
        <w:rPr>
          <w:sz w:val="28"/>
          <w:szCs w:val="28"/>
          <w:shd w:val="clear" w:color="auto" w:fill="FFFFFF"/>
        </w:rPr>
        <w:t>02.01</w:t>
      </w:r>
      <w:r w:rsidRPr="00867790">
        <w:rPr>
          <w:sz w:val="28"/>
          <w:szCs w:val="28"/>
          <w:lang w:val="uk-UA"/>
        </w:rPr>
        <w:t xml:space="preserve"> </w:t>
      </w:r>
      <w:r w:rsidRPr="00867790">
        <w:rPr>
          <w:rStyle w:val="af0"/>
          <w:i w:val="0"/>
          <w:sz w:val="28"/>
          <w:szCs w:val="28"/>
          <w:lang w:val="uk-UA"/>
        </w:rPr>
        <w:t>Для будівництва житлового будинку, господарських будівель та споруд</w:t>
      </w:r>
      <w:r w:rsidR="00536998" w:rsidRPr="00867790">
        <w:rPr>
          <w:sz w:val="28"/>
          <w:szCs w:val="28"/>
          <w:lang w:val="uk-UA"/>
        </w:rPr>
        <w:t>.</w:t>
      </w:r>
    </w:p>
    <w:p w:rsidR="00536998" w:rsidRPr="00867790" w:rsidRDefault="00536998" w:rsidP="00825278">
      <w:pPr>
        <w:ind w:left="-567" w:right="-426" w:firstLine="709"/>
        <w:jc w:val="both"/>
        <w:rPr>
          <w:sz w:val="28"/>
          <w:szCs w:val="28"/>
          <w:lang w:val="uk-UA"/>
        </w:rPr>
      </w:pPr>
      <w:r w:rsidRPr="00867790">
        <w:rPr>
          <w:sz w:val="28"/>
          <w:szCs w:val="28"/>
          <w:lang w:val="uk-UA"/>
        </w:rPr>
        <w:t>Кате</w:t>
      </w:r>
      <w:r w:rsidR="00B42C64" w:rsidRPr="00867790">
        <w:rPr>
          <w:sz w:val="28"/>
          <w:szCs w:val="28"/>
          <w:lang w:val="uk-UA"/>
        </w:rPr>
        <w:t xml:space="preserve">горія земель </w:t>
      </w:r>
      <w:r w:rsidR="005079B3" w:rsidRPr="00867790">
        <w:rPr>
          <w:sz w:val="28"/>
          <w:szCs w:val="28"/>
          <w:lang w:val="uk-UA"/>
        </w:rPr>
        <w:t xml:space="preserve">по генплану </w:t>
      </w:r>
      <w:r w:rsidR="00B42C64" w:rsidRPr="00867790">
        <w:rPr>
          <w:sz w:val="28"/>
          <w:szCs w:val="28"/>
          <w:lang w:val="uk-UA"/>
        </w:rPr>
        <w:t>– землі житлової</w:t>
      </w:r>
      <w:r w:rsidRPr="00867790">
        <w:rPr>
          <w:sz w:val="28"/>
          <w:szCs w:val="28"/>
          <w:lang w:val="uk-UA"/>
        </w:rPr>
        <w:t xml:space="preserve"> забудови.</w:t>
      </w:r>
    </w:p>
    <w:p w:rsidR="00351ADB" w:rsidRPr="00867790" w:rsidRDefault="00351ADB" w:rsidP="00825278">
      <w:pPr>
        <w:ind w:left="-567"/>
        <w:jc w:val="both"/>
        <w:rPr>
          <w:rStyle w:val="af0"/>
          <w:i w:val="0"/>
          <w:sz w:val="28"/>
          <w:szCs w:val="28"/>
        </w:rPr>
      </w:pPr>
      <w:r w:rsidRPr="00867790">
        <w:rPr>
          <w:rStyle w:val="af0"/>
          <w:i w:val="0"/>
          <w:sz w:val="28"/>
          <w:szCs w:val="28"/>
          <w:lang w:val="uk-UA"/>
        </w:rPr>
        <w:lastRenderedPageBreak/>
        <w:t xml:space="preserve">  Загальна площа ділянки</w:t>
      </w:r>
      <w:r w:rsidRPr="00867790">
        <w:rPr>
          <w:rStyle w:val="af0"/>
          <w:i w:val="0"/>
          <w:sz w:val="28"/>
          <w:szCs w:val="28"/>
        </w:rPr>
        <w:t xml:space="preserve"> ма</w:t>
      </w:r>
      <w:r w:rsidRPr="00867790">
        <w:rPr>
          <w:rStyle w:val="af0"/>
          <w:i w:val="0"/>
          <w:sz w:val="28"/>
          <w:szCs w:val="28"/>
          <w:lang w:val="uk-UA"/>
        </w:rPr>
        <w:t>є</w:t>
      </w:r>
      <w:r w:rsidRPr="00867790">
        <w:rPr>
          <w:rStyle w:val="af0"/>
          <w:i w:val="0"/>
          <w:sz w:val="28"/>
          <w:szCs w:val="28"/>
        </w:rPr>
        <w:t xml:space="preserve"> площу </w:t>
      </w:r>
      <w:r w:rsidRPr="00867790">
        <w:rPr>
          <w:sz w:val="28"/>
          <w:szCs w:val="28"/>
          <w:shd w:val="clear" w:color="auto" w:fill="FFFFFF"/>
        </w:rPr>
        <w:t>0,</w:t>
      </w:r>
      <w:r w:rsidR="00553819">
        <w:rPr>
          <w:sz w:val="28"/>
          <w:szCs w:val="28"/>
          <w:shd w:val="clear" w:color="auto" w:fill="FFFFFF"/>
          <w:lang w:val="uk-UA"/>
        </w:rPr>
        <w:t>0539</w:t>
      </w:r>
      <w:r w:rsidRPr="00867790">
        <w:rPr>
          <w:sz w:val="28"/>
          <w:szCs w:val="28"/>
          <w:shd w:val="clear" w:color="auto" w:fill="FFFFFF"/>
        </w:rPr>
        <w:t xml:space="preserve"> га</w:t>
      </w:r>
      <w:r w:rsidRPr="00867790">
        <w:rPr>
          <w:rStyle w:val="af0"/>
          <w:i w:val="0"/>
          <w:sz w:val="28"/>
          <w:szCs w:val="28"/>
        </w:rPr>
        <w:t>, і межу</w:t>
      </w:r>
      <w:r w:rsidRPr="00867790">
        <w:rPr>
          <w:rStyle w:val="af0"/>
          <w:i w:val="0"/>
          <w:sz w:val="28"/>
          <w:szCs w:val="28"/>
          <w:lang w:val="uk-UA"/>
        </w:rPr>
        <w:t>є</w:t>
      </w:r>
      <w:r w:rsidRPr="00867790">
        <w:rPr>
          <w:rStyle w:val="af0"/>
          <w:i w:val="0"/>
          <w:sz w:val="28"/>
          <w:szCs w:val="28"/>
        </w:rPr>
        <w:t>:</w:t>
      </w:r>
    </w:p>
    <w:p w:rsidR="00351ADB" w:rsidRPr="00867790" w:rsidRDefault="00351ADB" w:rsidP="00825278">
      <w:pPr>
        <w:pStyle w:val="a4"/>
        <w:ind w:left="-567" w:firstLine="426"/>
        <w:jc w:val="both"/>
        <w:rPr>
          <w:rStyle w:val="af0"/>
          <w:i w:val="0"/>
          <w:sz w:val="28"/>
          <w:szCs w:val="28"/>
          <w:lang w:val="uk-UA"/>
        </w:rPr>
      </w:pPr>
      <w:r w:rsidRPr="00867790">
        <w:rPr>
          <w:rStyle w:val="af0"/>
          <w:i w:val="0"/>
          <w:sz w:val="28"/>
          <w:szCs w:val="28"/>
        </w:rPr>
        <w:t xml:space="preserve">- з півночі </w:t>
      </w:r>
      <w:r w:rsidR="00553819" w:rsidRPr="00867790">
        <w:rPr>
          <w:rStyle w:val="af0"/>
          <w:i w:val="0"/>
          <w:sz w:val="28"/>
          <w:szCs w:val="28"/>
          <w:lang w:val="uk-UA"/>
        </w:rPr>
        <w:t xml:space="preserve">землі </w:t>
      </w:r>
      <w:r w:rsidR="00553819">
        <w:rPr>
          <w:rStyle w:val="af0"/>
          <w:i w:val="0"/>
          <w:sz w:val="28"/>
          <w:szCs w:val="28"/>
          <w:lang w:val="uk-UA"/>
        </w:rPr>
        <w:t>міської</w:t>
      </w:r>
      <w:r w:rsidR="00553819" w:rsidRPr="00867790">
        <w:rPr>
          <w:rStyle w:val="af0"/>
          <w:i w:val="0"/>
          <w:sz w:val="28"/>
          <w:szCs w:val="28"/>
          <w:lang w:val="uk-UA"/>
        </w:rPr>
        <w:t xml:space="preserve"> ради дорога</w:t>
      </w:r>
      <w:r w:rsidRPr="00867790">
        <w:rPr>
          <w:rStyle w:val="af0"/>
          <w:i w:val="0"/>
          <w:sz w:val="28"/>
          <w:szCs w:val="28"/>
          <w:lang w:val="uk-UA"/>
        </w:rPr>
        <w:t>;</w:t>
      </w:r>
    </w:p>
    <w:p w:rsidR="00351ADB" w:rsidRPr="00867790" w:rsidRDefault="00351ADB" w:rsidP="00825278">
      <w:pPr>
        <w:pStyle w:val="a4"/>
        <w:ind w:left="-567" w:firstLine="426"/>
        <w:jc w:val="both"/>
        <w:rPr>
          <w:rStyle w:val="af0"/>
          <w:i w:val="0"/>
          <w:sz w:val="28"/>
          <w:szCs w:val="28"/>
          <w:lang w:val="uk-UA"/>
        </w:rPr>
      </w:pPr>
      <w:r w:rsidRPr="00867790">
        <w:rPr>
          <w:rStyle w:val="af0"/>
          <w:i w:val="0"/>
          <w:sz w:val="28"/>
          <w:szCs w:val="28"/>
        </w:rPr>
        <w:t>- з півдня</w:t>
      </w:r>
      <w:r w:rsidRPr="00867790">
        <w:rPr>
          <w:rStyle w:val="af0"/>
          <w:i w:val="0"/>
          <w:sz w:val="28"/>
          <w:szCs w:val="28"/>
          <w:lang w:val="uk-UA"/>
        </w:rPr>
        <w:t xml:space="preserve"> </w:t>
      </w:r>
      <w:r w:rsidR="00553819" w:rsidRPr="00867790">
        <w:rPr>
          <w:rStyle w:val="af0"/>
          <w:i w:val="0"/>
          <w:sz w:val="28"/>
          <w:szCs w:val="28"/>
          <w:lang w:val="uk-UA"/>
        </w:rPr>
        <w:t>землі у приватній власності громадян</w:t>
      </w:r>
      <w:r w:rsidRPr="00867790">
        <w:rPr>
          <w:rStyle w:val="af0"/>
          <w:i w:val="0"/>
          <w:sz w:val="28"/>
          <w:szCs w:val="28"/>
          <w:lang w:val="uk-UA"/>
        </w:rPr>
        <w:t>;</w:t>
      </w:r>
    </w:p>
    <w:p w:rsidR="00351ADB" w:rsidRPr="00867790" w:rsidRDefault="00351ADB" w:rsidP="00825278">
      <w:pPr>
        <w:pStyle w:val="a4"/>
        <w:ind w:left="-567" w:firstLine="426"/>
        <w:jc w:val="both"/>
        <w:rPr>
          <w:rStyle w:val="af0"/>
          <w:i w:val="0"/>
          <w:sz w:val="28"/>
          <w:szCs w:val="28"/>
        </w:rPr>
      </w:pPr>
      <w:r w:rsidRPr="00867790">
        <w:rPr>
          <w:rStyle w:val="af0"/>
          <w:i w:val="0"/>
          <w:sz w:val="28"/>
          <w:szCs w:val="28"/>
        </w:rPr>
        <w:t xml:space="preserve">- з заходу </w:t>
      </w:r>
      <w:r w:rsidR="00553819" w:rsidRPr="00867790">
        <w:rPr>
          <w:rStyle w:val="af0"/>
          <w:i w:val="0"/>
          <w:sz w:val="28"/>
          <w:szCs w:val="28"/>
          <w:lang w:val="uk-UA"/>
        </w:rPr>
        <w:t xml:space="preserve">землі </w:t>
      </w:r>
      <w:r w:rsidR="00553819">
        <w:rPr>
          <w:rStyle w:val="af0"/>
          <w:i w:val="0"/>
          <w:sz w:val="28"/>
          <w:szCs w:val="28"/>
          <w:lang w:val="uk-UA"/>
        </w:rPr>
        <w:t>міської</w:t>
      </w:r>
      <w:r w:rsidR="00553819" w:rsidRPr="00867790">
        <w:rPr>
          <w:rStyle w:val="af0"/>
          <w:i w:val="0"/>
          <w:sz w:val="28"/>
          <w:szCs w:val="28"/>
          <w:lang w:val="uk-UA"/>
        </w:rPr>
        <w:t xml:space="preserve"> ради дорога</w:t>
      </w:r>
      <w:r w:rsidRPr="00867790">
        <w:rPr>
          <w:rStyle w:val="af0"/>
          <w:i w:val="0"/>
          <w:sz w:val="28"/>
          <w:szCs w:val="28"/>
          <w:lang w:val="uk-UA"/>
        </w:rPr>
        <w:t>;</w:t>
      </w:r>
    </w:p>
    <w:p w:rsidR="00351ADB" w:rsidRPr="00867790" w:rsidRDefault="00351ADB" w:rsidP="00825278">
      <w:pPr>
        <w:pStyle w:val="a4"/>
        <w:ind w:left="-567" w:firstLine="426"/>
        <w:jc w:val="both"/>
        <w:rPr>
          <w:rStyle w:val="af0"/>
          <w:i w:val="0"/>
          <w:sz w:val="28"/>
          <w:szCs w:val="28"/>
        </w:rPr>
      </w:pPr>
      <w:r w:rsidRPr="00867790">
        <w:rPr>
          <w:rStyle w:val="af0"/>
          <w:i w:val="0"/>
          <w:sz w:val="28"/>
          <w:szCs w:val="28"/>
        </w:rPr>
        <w:t xml:space="preserve">- з сходу </w:t>
      </w:r>
      <w:r w:rsidR="00553819" w:rsidRPr="00867790">
        <w:rPr>
          <w:rStyle w:val="af0"/>
          <w:i w:val="0"/>
          <w:sz w:val="28"/>
          <w:szCs w:val="28"/>
          <w:lang w:val="uk-UA"/>
        </w:rPr>
        <w:t xml:space="preserve">землі </w:t>
      </w:r>
      <w:r w:rsidR="00553819">
        <w:rPr>
          <w:rStyle w:val="af0"/>
          <w:i w:val="0"/>
          <w:sz w:val="28"/>
          <w:szCs w:val="28"/>
          <w:lang w:val="uk-UA"/>
        </w:rPr>
        <w:t>міської</w:t>
      </w:r>
      <w:r w:rsidR="00553819" w:rsidRPr="00867790">
        <w:rPr>
          <w:rStyle w:val="af0"/>
          <w:i w:val="0"/>
          <w:sz w:val="28"/>
          <w:szCs w:val="28"/>
          <w:lang w:val="uk-UA"/>
        </w:rPr>
        <w:t xml:space="preserve"> ради дорога</w:t>
      </w:r>
      <w:r w:rsidRPr="00867790">
        <w:rPr>
          <w:rStyle w:val="af0"/>
          <w:i w:val="0"/>
          <w:sz w:val="28"/>
          <w:szCs w:val="28"/>
          <w:lang w:val="uk-UA"/>
        </w:rPr>
        <w:t>.</w:t>
      </w:r>
    </w:p>
    <w:p w:rsidR="00351ADB" w:rsidRPr="0067004C" w:rsidRDefault="00351ADB" w:rsidP="00163798">
      <w:pPr>
        <w:pStyle w:val="a4"/>
        <w:spacing w:line="276" w:lineRule="auto"/>
        <w:ind w:left="-567" w:firstLine="426"/>
        <w:jc w:val="both"/>
        <w:rPr>
          <w:rStyle w:val="af0"/>
          <w:i w:val="0"/>
          <w:sz w:val="28"/>
          <w:szCs w:val="28"/>
          <w:lang w:val="uk-UA"/>
        </w:rPr>
      </w:pPr>
      <w:r w:rsidRPr="0067004C">
        <w:rPr>
          <w:rStyle w:val="af0"/>
          <w:i w:val="0"/>
          <w:sz w:val="28"/>
          <w:szCs w:val="28"/>
        </w:rPr>
        <w:t>Також</w:t>
      </w:r>
      <w:r w:rsidRPr="0067004C">
        <w:rPr>
          <w:rStyle w:val="af0"/>
          <w:i w:val="0"/>
          <w:sz w:val="28"/>
          <w:szCs w:val="28"/>
          <w:lang w:val="uk-UA"/>
        </w:rPr>
        <w:t xml:space="preserve"> </w:t>
      </w:r>
      <w:r w:rsidRPr="0067004C">
        <w:rPr>
          <w:rStyle w:val="af0"/>
          <w:i w:val="0"/>
          <w:sz w:val="28"/>
          <w:szCs w:val="28"/>
        </w:rPr>
        <w:t xml:space="preserve"> заїзд</w:t>
      </w:r>
      <w:r w:rsidRPr="0067004C">
        <w:rPr>
          <w:rStyle w:val="af0"/>
          <w:i w:val="0"/>
          <w:sz w:val="28"/>
          <w:szCs w:val="28"/>
          <w:lang w:val="uk-UA"/>
        </w:rPr>
        <w:t xml:space="preserve"> </w:t>
      </w:r>
      <w:r w:rsidRPr="0067004C">
        <w:rPr>
          <w:rStyle w:val="af0"/>
          <w:i w:val="0"/>
          <w:sz w:val="28"/>
          <w:szCs w:val="28"/>
        </w:rPr>
        <w:t xml:space="preserve"> до земельн</w:t>
      </w:r>
      <w:r w:rsidRPr="0067004C">
        <w:rPr>
          <w:rStyle w:val="af0"/>
          <w:i w:val="0"/>
          <w:sz w:val="28"/>
          <w:szCs w:val="28"/>
          <w:lang w:val="uk-UA"/>
        </w:rPr>
        <w:t>ої</w:t>
      </w:r>
      <w:r w:rsidRPr="0067004C">
        <w:rPr>
          <w:rStyle w:val="af0"/>
          <w:i w:val="0"/>
          <w:sz w:val="28"/>
          <w:szCs w:val="28"/>
        </w:rPr>
        <w:t xml:space="preserve"> ділян</w:t>
      </w:r>
      <w:r w:rsidRPr="0067004C">
        <w:rPr>
          <w:rStyle w:val="af0"/>
          <w:i w:val="0"/>
          <w:sz w:val="28"/>
          <w:szCs w:val="28"/>
          <w:lang w:val="uk-UA"/>
        </w:rPr>
        <w:t>ки</w:t>
      </w:r>
      <w:r w:rsidRPr="0067004C">
        <w:rPr>
          <w:rStyle w:val="af0"/>
          <w:i w:val="0"/>
          <w:sz w:val="28"/>
          <w:szCs w:val="28"/>
        </w:rPr>
        <w:t xml:space="preserve"> проходить із </w:t>
      </w:r>
      <w:r w:rsidR="00553819">
        <w:rPr>
          <w:rStyle w:val="af0"/>
          <w:i w:val="0"/>
          <w:sz w:val="28"/>
          <w:szCs w:val="28"/>
          <w:lang w:val="uk-UA"/>
        </w:rPr>
        <w:t>півночі</w:t>
      </w:r>
      <w:r w:rsidRPr="0067004C">
        <w:rPr>
          <w:rStyle w:val="af0"/>
          <w:i w:val="0"/>
          <w:sz w:val="28"/>
          <w:szCs w:val="28"/>
        </w:rPr>
        <w:t xml:space="preserve"> з дороги </w:t>
      </w:r>
      <w:r w:rsidRPr="0067004C">
        <w:rPr>
          <w:rStyle w:val="af0"/>
          <w:i w:val="0"/>
          <w:sz w:val="28"/>
          <w:szCs w:val="28"/>
          <w:lang w:val="uk-UA"/>
        </w:rPr>
        <w:t xml:space="preserve">, </w:t>
      </w:r>
      <w:r w:rsidRPr="0067004C">
        <w:rPr>
          <w:rStyle w:val="af0"/>
          <w:i w:val="0"/>
          <w:sz w:val="28"/>
          <w:szCs w:val="28"/>
        </w:rPr>
        <w:t>яка</w:t>
      </w:r>
      <w:r w:rsidRPr="0067004C">
        <w:rPr>
          <w:rStyle w:val="af0"/>
          <w:i w:val="0"/>
          <w:sz w:val="28"/>
          <w:szCs w:val="28"/>
          <w:lang w:val="uk-UA"/>
        </w:rPr>
        <w:t xml:space="preserve"> </w:t>
      </w:r>
      <w:r w:rsidRPr="0067004C">
        <w:rPr>
          <w:rStyle w:val="af0"/>
          <w:i w:val="0"/>
          <w:sz w:val="28"/>
          <w:szCs w:val="28"/>
        </w:rPr>
        <w:t>примикає до земельної ділянки, шириною в червоних лініях</w:t>
      </w:r>
      <w:r w:rsidR="00553819">
        <w:rPr>
          <w:rStyle w:val="af0"/>
          <w:i w:val="0"/>
          <w:sz w:val="28"/>
          <w:szCs w:val="28"/>
          <w:lang w:val="uk-UA"/>
        </w:rPr>
        <w:t xml:space="preserve"> 8,0</w:t>
      </w:r>
      <w:r w:rsidRPr="0067004C">
        <w:rPr>
          <w:rStyle w:val="af0"/>
          <w:i w:val="0"/>
          <w:sz w:val="28"/>
          <w:szCs w:val="28"/>
          <w:lang w:val="uk-UA"/>
        </w:rPr>
        <w:t xml:space="preserve"> м</w:t>
      </w:r>
      <w:r w:rsidRPr="0067004C">
        <w:rPr>
          <w:rStyle w:val="af0"/>
          <w:i w:val="0"/>
          <w:sz w:val="28"/>
          <w:szCs w:val="28"/>
        </w:rPr>
        <w:t>.</w:t>
      </w:r>
      <w:r w:rsidRPr="0067004C">
        <w:rPr>
          <w:rStyle w:val="af0"/>
          <w:i w:val="0"/>
          <w:sz w:val="28"/>
          <w:szCs w:val="28"/>
          <w:lang w:val="uk-UA"/>
        </w:rPr>
        <w:t xml:space="preserve"> </w:t>
      </w:r>
    </w:p>
    <w:p w:rsidR="00536998" w:rsidRPr="00536998" w:rsidRDefault="00536998" w:rsidP="00351ADB">
      <w:pPr>
        <w:ind w:left="-567" w:right="-426" w:firstLine="709"/>
        <w:jc w:val="both"/>
        <w:rPr>
          <w:sz w:val="28"/>
          <w:szCs w:val="28"/>
          <w:lang w:val="uk-UA"/>
        </w:rPr>
      </w:pPr>
      <w:r w:rsidRPr="00536998">
        <w:rPr>
          <w:sz w:val="28"/>
          <w:szCs w:val="28"/>
          <w:lang w:val="uk-UA"/>
        </w:rPr>
        <w:t>Рельєф з незначним перепадом висот.</w:t>
      </w:r>
    </w:p>
    <w:p w:rsidR="003610B9" w:rsidRPr="00ED6ECA" w:rsidRDefault="00DF7115" w:rsidP="008226F1">
      <w:pPr>
        <w:spacing w:after="63" w:line="276" w:lineRule="auto"/>
        <w:ind w:left="-567" w:right="-426" w:firstLine="706"/>
        <w:jc w:val="both"/>
        <w:rPr>
          <w:b/>
          <w:sz w:val="28"/>
          <w:szCs w:val="28"/>
          <w:lang w:val="uk-UA"/>
        </w:rPr>
      </w:pPr>
      <w:r w:rsidRPr="00DF7115">
        <w:rPr>
          <w:b/>
          <w:sz w:val="28"/>
          <w:szCs w:val="28"/>
          <w:lang w:val="uk-UA"/>
        </w:rPr>
        <w:t>2.2 Зміни, заходи та обмеження що впроваджуються</w:t>
      </w:r>
      <w:r w:rsidR="00ED6ECA">
        <w:rPr>
          <w:b/>
          <w:sz w:val="28"/>
          <w:szCs w:val="28"/>
          <w:lang w:val="uk-UA"/>
        </w:rPr>
        <w:t xml:space="preserve"> детальним планом території</w:t>
      </w:r>
    </w:p>
    <w:p w:rsidR="003610B9" w:rsidRPr="008035E8" w:rsidRDefault="003610B9" w:rsidP="003610B9">
      <w:pPr>
        <w:spacing w:line="20" w:lineRule="exact"/>
        <w:ind w:left="-567" w:right="-426"/>
        <w:jc w:val="both"/>
        <w:rPr>
          <w:sz w:val="28"/>
          <w:szCs w:val="28"/>
          <w:lang w:val="uk-UA"/>
        </w:rPr>
      </w:pPr>
    </w:p>
    <w:p w:rsidR="003610B9" w:rsidRPr="008035E8" w:rsidRDefault="003610B9" w:rsidP="003610B9">
      <w:pPr>
        <w:spacing w:line="237" w:lineRule="auto"/>
        <w:ind w:left="-567" w:right="-426" w:firstLine="706"/>
        <w:jc w:val="both"/>
        <w:rPr>
          <w:sz w:val="28"/>
          <w:szCs w:val="28"/>
          <w:lang w:val="uk-UA"/>
        </w:rPr>
      </w:pPr>
      <w:r w:rsidRPr="008035E8">
        <w:rPr>
          <w:sz w:val="28"/>
          <w:szCs w:val="28"/>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3610B9" w:rsidRPr="008035E8" w:rsidRDefault="003610B9" w:rsidP="003610B9">
      <w:pPr>
        <w:spacing w:line="6" w:lineRule="exact"/>
        <w:ind w:left="-567" w:right="-426"/>
        <w:jc w:val="both"/>
        <w:rPr>
          <w:sz w:val="28"/>
          <w:szCs w:val="28"/>
          <w:lang w:val="uk-UA"/>
        </w:rPr>
      </w:pPr>
    </w:p>
    <w:p w:rsidR="003610B9" w:rsidRDefault="003610B9" w:rsidP="003610B9">
      <w:pPr>
        <w:spacing w:line="240" w:lineRule="atLeast"/>
        <w:ind w:left="-567" w:right="-426" w:firstLine="706"/>
        <w:jc w:val="both"/>
        <w:rPr>
          <w:sz w:val="28"/>
          <w:szCs w:val="28"/>
          <w:lang w:val="uk-UA"/>
        </w:rPr>
      </w:pPr>
      <w:r w:rsidRPr="008035E8">
        <w:rPr>
          <w:sz w:val="28"/>
          <w:szCs w:val="28"/>
          <w:lang w:val="uk-UA"/>
        </w:rPr>
        <w:t xml:space="preserve">Для обслуговування </w:t>
      </w:r>
      <w:r w:rsidR="009D7CBF" w:rsidRPr="00867790">
        <w:rPr>
          <w:rStyle w:val="af0"/>
          <w:i w:val="0"/>
          <w:sz w:val="28"/>
          <w:szCs w:val="28"/>
          <w:lang w:val="uk-UA"/>
        </w:rPr>
        <w:t>житлового будинку, господарських будівель та споруд</w:t>
      </w:r>
      <w:r w:rsidRPr="008035E8">
        <w:rPr>
          <w:sz w:val="28"/>
          <w:szCs w:val="28"/>
          <w:lang w:val="uk-UA"/>
        </w:rPr>
        <w:t xml:space="preserve"> рекомендовано передбачити у проектних</w:t>
      </w:r>
      <w:r>
        <w:rPr>
          <w:sz w:val="28"/>
          <w:szCs w:val="28"/>
          <w:lang w:val="uk-UA"/>
        </w:rPr>
        <w:t xml:space="preserve"> матеріалах</w:t>
      </w:r>
      <w:r w:rsidRPr="008035E8">
        <w:rPr>
          <w:sz w:val="28"/>
          <w:szCs w:val="28"/>
          <w:lang w:val="uk-UA"/>
        </w:rPr>
        <w:t xml:space="preserve"> організацію дорожнього руху, передбачити благоустрій території та її озеленення. Основні орієнтовні техніко-економічні показники за ДПТ:</w:t>
      </w:r>
    </w:p>
    <w:p w:rsidR="0009054D" w:rsidRPr="0084653B" w:rsidRDefault="0009054D" w:rsidP="0009054D">
      <w:pPr>
        <w:spacing w:line="276" w:lineRule="auto"/>
        <w:ind w:firstLine="567"/>
        <w:jc w:val="both"/>
        <w:rPr>
          <w:sz w:val="28"/>
          <w:szCs w:val="28"/>
          <w:lang w:val="uk-UA"/>
        </w:rPr>
      </w:pPr>
      <w:r w:rsidRPr="0084653B">
        <w:rPr>
          <w:sz w:val="28"/>
          <w:szCs w:val="28"/>
          <w:lang w:val="uk-UA"/>
        </w:rPr>
        <w:t xml:space="preserve">- </w:t>
      </w:r>
      <w:r>
        <w:rPr>
          <w:sz w:val="28"/>
          <w:szCs w:val="28"/>
          <w:lang w:val="uk-UA"/>
        </w:rPr>
        <w:t>Площа земельної ділянки – 0,0539</w:t>
      </w:r>
      <w:r w:rsidRPr="0084653B">
        <w:rPr>
          <w:sz w:val="28"/>
          <w:szCs w:val="28"/>
          <w:lang w:val="uk-UA"/>
        </w:rPr>
        <w:t xml:space="preserve"> га;    </w:t>
      </w:r>
    </w:p>
    <w:p w:rsidR="0009054D" w:rsidRDefault="0009054D" w:rsidP="0009054D">
      <w:pPr>
        <w:spacing w:line="276" w:lineRule="auto"/>
        <w:ind w:firstLine="567"/>
        <w:jc w:val="both"/>
        <w:rPr>
          <w:sz w:val="28"/>
          <w:szCs w:val="28"/>
          <w:lang w:val="uk-UA"/>
        </w:rPr>
      </w:pPr>
      <w:r w:rsidRPr="0084653B">
        <w:rPr>
          <w:sz w:val="28"/>
          <w:szCs w:val="28"/>
          <w:lang w:val="uk-UA"/>
        </w:rPr>
        <w:t xml:space="preserve">     - Площа забуд</w:t>
      </w:r>
      <w:r>
        <w:rPr>
          <w:sz w:val="28"/>
          <w:szCs w:val="28"/>
          <w:lang w:val="uk-UA"/>
        </w:rPr>
        <w:t>ови земельної ділянки – 52,0</w:t>
      </w:r>
      <w:r w:rsidRPr="0084653B">
        <w:rPr>
          <w:sz w:val="28"/>
          <w:szCs w:val="28"/>
          <w:lang w:val="uk-UA"/>
        </w:rPr>
        <w:t xml:space="preserve"> м2;</w:t>
      </w:r>
    </w:p>
    <w:p w:rsidR="0009054D" w:rsidRDefault="0009054D" w:rsidP="0009054D">
      <w:pPr>
        <w:spacing w:line="276" w:lineRule="auto"/>
        <w:ind w:left="708"/>
        <w:jc w:val="both"/>
        <w:rPr>
          <w:sz w:val="28"/>
          <w:szCs w:val="28"/>
          <w:lang w:val="uk-UA"/>
        </w:rPr>
      </w:pPr>
      <w:r>
        <w:rPr>
          <w:sz w:val="28"/>
          <w:szCs w:val="28"/>
          <w:lang w:val="uk-UA"/>
        </w:rPr>
        <w:t xml:space="preserve">   - Площа мощення – 230,0</w:t>
      </w:r>
      <w:r w:rsidRPr="0084653B">
        <w:rPr>
          <w:sz w:val="28"/>
          <w:szCs w:val="28"/>
          <w:lang w:val="uk-UA"/>
        </w:rPr>
        <w:t xml:space="preserve"> м2;</w:t>
      </w:r>
    </w:p>
    <w:p w:rsidR="0009054D" w:rsidRPr="0084653B" w:rsidRDefault="0009054D" w:rsidP="0009054D">
      <w:pPr>
        <w:spacing w:line="276" w:lineRule="auto"/>
        <w:ind w:left="708"/>
        <w:jc w:val="both"/>
        <w:rPr>
          <w:sz w:val="28"/>
          <w:szCs w:val="28"/>
          <w:lang w:val="uk-UA"/>
        </w:rPr>
      </w:pPr>
      <w:r>
        <w:rPr>
          <w:sz w:val="28"/>
          <w:szCs w:val="28"/>
          <w:lang w:val="uk-UA"/>
        </w:rPr>
        <w:t xml:space="preserve">   - Площа озеленення – 289,0</w:t>
      </w:r>
      <w:r w:rsidRPr="0084653B">
        <w:rPr>
          <w:sz w:val="28"/>
          <w:szCs w:val="28"/>
          <w:lang w:val="uk-UA"/>
        </w:rPr>
        <w:t xml:space="preserve"> м2;</w:t>
      </w:r>
    </w:p>
    <w:p w:rsidR="0009054D" w:rsidRPr="0084653B" w:rsidRDefault="0009054D" w:rsidP="0009054D">
      <w:pPr>
        <w:spacing w:line="276" w:lineRule="auto"/>
        <w:ind w:firstLine="567"/>
        <w:jc w:val="both"/>
        <w:rPr>
          <w:sz w:val="28"/>
          <w:szCs w:val="28"/>
          <w:lang w:val="uk-UA"/>
        </w:rPr>
      </w:pPr>
      <w:r>
        <w:rPr>
          <w:sz w:val="28"/>
          <w:szCs w:val="28"/>
          <w:lang w:val="uk-UA"/>
        </w:rPr>
        <w:t xml:space="preserve">     - Відсоток забудови – до 10</w:t>
      </w:r>
      <w:r w:rsidRPr="0084653B">
        <w:rPr>
          <w:sz w:val="28"/>
          <w:szCs w:val="28"/>
          <w:lang w:val="uk-UA"/>
        </w:rPr>
        <w:t xml:space="preserve"> %;</w:t>
      </w:r>
    </w:p>
    <w:p w:rsidR="0009054D" w:rsidRPr="0084653B" w:rsidRDefault="0009054D" w:rsidP="0009054D">
      <w:pPr>
        <w:spacing w:line="276" w:lineRule="auto"/>
        <w:ind w:firstLine="567"/>
        <w:jc w:val="both"/>
        <w:rPr>
          <w:sz w:val="28"/>
          <w:szCs w:val="28"/>
          <w:lang w:val="uk-UA"/>
        </w:rPr>
      </w:pPr>
      <w:r>
        <w:rPr>
          <w:sz w:val="28"/>
          <w:szCs w:val="28"/>
          <w:lang w:val="uk-UA"/>
        </w:rPr>
        <w:t xml:space="preserve">     - Поверховість - 1</w:t>
      </w:r>
    </w:p>
    <w:p w:rsidR="003610B9" w:rsidRDefault="003610B9" w:rsidP="003610B9">
      <w:pPr>
        <w:spacing w:line="14" w:lineRule="exact"/>
        <w:ind w:left="-567" w:right="-426"/>
        <w:rPr>
          <w:sz w:val="28"/>
          <w:szCs w:val="28"/>
          <w:lang w:val="uk-UA"/>
        </w:rPr>
      </w:pPr>
    </w:p>
    <w:p w:rsidR="00536998" w:rsidRDefault="00536998" w:rsidP="003610B9">
      <w:pPr>
        <w:spacing w:line="14" w:lineRule="exact"/>
        <w:ind w:left="-567" w:right="-426"/>
        <w:rPr>
          <w:sz w:val="28"/>
          <w:szCs w:val="28"/>
          <w:lang w:val="uk-UA"/>
        </w:rPr>
      </w:pPr>
    </w:p>
    <w:p w:rsidR="00536998" w:rsidRPr="008035E8" w:rsidRDefault="00536998" w:rsidP="003610B9">
      <w:pPr>
        <w:spacing w:line="14" w:lineRule="exact"/>
        <w:ind w:left="-567" w:right="-426"/>
        <w:rPr>
          <w:sz w:val="28"/>
          <w:szCs w:val="28"/>
          <w:lang w:val="uk-UA"/>
        </w:rPr>
      </w:pPr>
    </w:p>
    <w:p w:rsidR="003610B9" w:rsidRPr="008035E8" w:rsidRDefault="003610B9" w:rsidP="003610B9">
      <w:pPr>
        <w:spacing w:line="20" w:lineRule="exact"/>
        <w:ind w:left="-567" w:right="-426"/>
        <w:rPr>
          <w:sz w:val="28"/>
          <w:szCs w:val="28"/>
          <w:lang w:val="uk-UA"/>
        </w:rPr>
      </w:pPr>
    </w:p>
    <w:p w:rsidR="003610B9" w:rsidRPr="008035E8" w:rsidRDefault="003610B9" w:rsidP="003610B9">
      <w:pPr>
        <w:spacing w:line="235" w:lineRule="auto"/>
        <w:ind w:left="-567" w:right="-426" w:firstLine="706"/>
        <w:jc w:val="both"/>
        <w:rPr>
          <w:sz w:val="28"/>
          <w:szCs w:val="28"/>
          <w:lang w:val="uk-UA"/>
        </w:rPr>
      </w:pPr>
      <w:r w:rsidRPr="008035E8">
        <w:rPr>
          <w:sz w:val="28"/>
          <w:szCs w:val="28"/>
          <w:lang w:val="uk-UA"/>
        </w:rPr>
        <w:t>Вертикальне планування територій необхідно передбачити з урахуванням наступних вимог:</w:t>
      </w:r>
    </w:p>
    <w:p w:rsidR="003610B9" w:rsidRPr="008035E8" w:rsidRDefault="003610B9" w:rsidP="003610B9">
      <w:pPr>
        <w:spacing w:line="15" w:lineRule="exact"/>
        <w:ind w:left="-567" w:right="-426"/>
        <w:rPr>
          <w:sz w:val="28"/>
          <w:szCs w:val="28"/>
          <w:lang w:val="uk-UA"/>
        </w:rPr>
      </w:pPr>
    </w:p>
    <w:p w:rsidR="003610B9" w:rsidRPr="008035E8" w:rsidRDefault="003610B9" w:rsidP="003610B9">
      <w:pPr>
        <w:spacing w:line="234" w:lineRule="auto"/>
        <w:ind w:left="-567" w:right="-426"/>
        <w:rPr>
          <w:sz w:val="28"/>
          <w:szCs w:val="28"/>
          <w:lang w:val="uk-UA"/>
        </w:rPr>
      </w:pPr>
      <w:r w:rsidRPr="008035E8">
        <w:rPr>
          <w:sz w:val="28"/>
          <w:szCs w:val="28"/>
          <w:lang w:val="uk-UA"/>
        </w:rPr>
        <w:t>– максимального збереження рельєфу;</w:t>
      </w:r>
    </w:p>
    <w:p w:rsidR="003610B9" w:rsidRPr="008035E8" w:rsidRDefault="003610B9" w:rsidP="003610B9">
      <w:pPr>
        <w:spacing w:line="1" w:lineRule="exact"/>
        <w:ind w:left="-567" w:right="-426"/>
        <w:rPr>
          <w:sz w:val="28"/>
          <w:szCs w:val="28"/>
          <w:lang w:val="uk-UA"/>
        </w:rPr>
      </w:pPr>
    </w:p>
    <w:p w:rsidR="003610B9" w:rsidRPr="008035E8" w:rsidRDefault="003610B9" w:rsidP="003610B9">
      <w:pPr>
        <w:spacing w:line="237" w:lineRule="auto"/>
        <w:ind w:left="-567" w:right="-426"/>
        <w:rPr>
          <w:sz w:val="28"/>
          <w:szCs w:val="28"/>
          <w:lang w:val="uk-UA"/>
        </w:rPr>
      </w:pPr>
      <w:r w:rsidRPr="008035E8">
        <w:rPr>
          <w:sz w:val="28"/>
          <w:szCs w:val="28"/>
          <w:lang w:val="uk-UA"/>
        </w:rPr>
        <w:t>– максимально</w:t>
      </w:r>
      <w:r w:rsidR="00305F75">
        <w:rPr>
          <w:sz w:val="28"/>
          <w:szCs w:val="28"/>
          <w:lang w:val="uk-UA"/>
        </w:rPr>
        <w:t>го збереження ґрунтів і зелених</w:t>
      </w:r>
      <w:r w:rsidRPr="008035E8">
        <w:rPr>
          <w:sz w:val="28"/>
          <w:szCs w:val="28"/>
          <w:lang w:val="uk-UA"/>
        </w:rPr>
        <w:t xml:space="preserve"> насаджень;</w:t>
      </w:r>
    </w:p>
    <w:p w:rsidR="003610B9" w:rsidRPr="008035E8" w:rsidRDefault="003610B9" w:rsidP="003610B9">
      <w:pPr>
        <w:spacing w:line="3" w:lineRule="exact"/>
        <w:ind w:left="-567" w:right="-426"/>
        <w:rPr>
          <w:sz w:val="28"/>
          <w:szCs w:val="28"/>
          <w:lang w:val="uk-UA"/>
        </w:rPr>
      </w:pPr>
    </w:p>
    <w:p w:rsidR="003610B9" w:rsidRPr="008035E8" w:rsidRDefault="003610B9" w:rsidP="003610B9">
      <w:pPr>
        <w:spacing w:line="12" w:lineRule="exact"/>
        <w:ind w:left="-567" w:right="-426"/>
        <w:rPr>
          <w:sz w:val="28"/>
          <w:szCs w:val="28"/>
          <w:lang w:val="uk-UA"/>
        </w:rPr>
      </w:pPr>
    </w:p>
    <w:p w:rsidR="003610B9" w:rsidRPr="008035E8" w:rsidRDefault="003610B9" w:rsidP="003610B9">
      <w:pPr>
        <w:spacing w:line="234" w:lineRule="auto"/>
        <w:ind w:left="-567" w:right="-426"/>
        <w:rPr>
          <w:sz w:val="28"/>
          <w:szCs w:val="28"/>
          <w:lang w:val="uk-UA"/>
        </w:rPr>
      </w:pPr>
      <w:r w:rsidRPr="008035E8">
        <w:rPr>
          <w:sz w:val="28"/>
          <w:szCs w:val="28"/>
          <w:lang w:val="uk-UA"/>
        </w:rPr>
        <w:t>– мінімального обсягу земляних робіт і мінімального дисбалансу земляних мас.</w:t>
      </w:r>
    </w:p>
    <w:p w:rsidR="003610B9" w:rsidRPr="008035E8" w:rsidRDefault="003610B9" w:rsidP="003610B9">
      <w:pPr>
        <w:spacing w:line="234" w:lineRule="auto"/>
        <w:ind w:left="-567" w:right="-426" w:firstLine="706"/>
        <w:jc w:val="both"/>
        <w:rPr>
          <w:sz w:val="28"/>
          <w:szCs w:val="28"/>
          <w:lang w:val="uk-UA"/>
        </w:rPr>
      </w:pPr>
      <w:r w:rsidRPr="008035E8">
        <w:rPr>
          <w:sz w:val="28"/>
          <w:szCs w:val="28"/>
          <w:lang w:val="uk-UA"/>
        </w:rPr>
        <w:t xml:space="preserve">Відведення поверхневих вод з проектованої території здійснити </w:t>
      </w:r>
      <w:r>
        <w:rPr>
          <w:sz w:val="28"/>
          <w:szCs w:val="28"/>
          <w:lang w:val="uk-UA"/>
        </w:rPr>
        <w:t xml:space="preserve">проектованими мережами </w:t>
      </w:r>
      <w:r w:rsidR="005D31EA">
        <w:rPr>
          <w:sz w:val="28"/>
          <w:szCs w:val="28"/>
          <w:lang w:val="uk-UA"/>
        </w:rPr>
        <w:t xml:space="preserve">до існуючих дощових мереж </w:t>
      </w:r>
      <w:r w:rsidR="009F3239">
        <w:rPr>
          <w:sz w:val="28"/>
          <w:szCs w:val="28"/>
          <w:lang w:val="uk-UA"/>
        </w:rPr>
        <w:t>міста</w:t>
      </w:r>
      <w:r w:rsidRPr="00867790">
        <w:rPr>
          <w:sz w:val="28"/>
          <w:szCs w:val="28"/>
          <w:lang w:val="uk-UA"/>
        </w:rPr>
        <w:t>.</w:t>
      </w:r>
    </w:p>
    <w:p w:rsidR="003610B9" w:rsidRPr="008035E8" w:rsidRDefault="003610B9" w:rsidP="003610B9">
      <w:pPr>
        <w:spacing w:line="16" w:lineRule="exact"/>
        <w:ind w:left="-567" w:right="-426"/>
        <w:rPr>
          <w:sz w:val="28"/>
          <w:szCs w:val="28"/>
          <w:lang w:val="uk-UA"/>
        </w:rPr>
      </w:pPr>
    </w:p>
    <w:p w:rsidR="003610B9" w:rsidRPr="008035E8" w:rsidRDefault="003610B9" w:rsidP="003610B9">
      <w:pPr>
        <w:spacing w:line="17" w:lineRule="exact"/>
        <w:ind w:left="-567" w:right="-426"/>
        <w:rPr>
          <w:sz w:val="28"/>
          <w:szCs w:val="28"/>
          <w:lang w:val="uk-UA"/>
        </w:rPr>
      </w:pPr>
    </w:p>
    <w:p w:rsidR="003610B9" w:rsidRPr="008035E8" w:rsidRDefault="003610B9" w:rsidP="003610B9">
      <w:pPr>
        <w:spacing w:line="18" w:lineRule="exact"/>
        <w:ind w:left="-567" w:right="-426"/>
        <w:jc w:val="both"/>
        <w:rPr>
          <w:sz w:val="28"/>
          <w:szCs w:val="28"/>
          <w:lang w:val="uk-UA"/>
        </w:rPr>
      </w:pPr>
    </w:p>
    <w:p w:rsidR="003610B9" w:rsidRPr="008035E8" w:rsidRDefault="003610B9" w:rsidP="003610B9">
      <w:pPr>
        <w:spacing w:line="235" w:lineRule="auto"/>
        <w:ind w:left="-567" w:right="-426" w:firstLine="706"/>
        <w:jc w:val="both"/>
        <w:rPr>
          <w:sz w:val="28"/>
          <w:szCs w:val="28"/>
          <w:lang w:val="uk-UA"/>
        </w:rPr>
      </w:pPr>
      <w:r w:rsidRPr="008035E8">
        <w:rPr>
          <w:sz w:val="28"/>
          <w:szCs w:val="28"/>
          <w:lang w:val="uk-UA"/>
        </w:rPr>
        <w:t xml:space="preserve">Для </w:t>
      </w:r>
      <w:r>
        <w:rPr>
          <w:sz w:val="28"/>
          <w:szCs w:val="28"/>
          <w:lang w:val="uk-UA"/>
        </w:rPr>
        <w:t>планованої діяльності</w:t>
      </w:r>
      <w:r w:rsidRPr="008035E8">
        <w:rPr>
          <w:sz w:val="28"/>
          <w:szCs w:val="28"/>
          <w:lang w:val="uk-UA"/>
        </w:rPr>
        <w:t xml:space="preserve"> </w:t>
      </w:r>
      <w:r>
        <w:rPr>
          <w:sz w:val="28"/>
          <w:szCs w:val="28"/>
          <w:lang w:val="uk-UA"/>
        </w:rPr>
        <w:t xml:space="preserve">передбачено </w:t>
      </w:r>
      <w:r w:rsidRPr="008035E8">
        <w:rPr>
          <w:sz w:val="28"/>
          <w:szCs w:val="28"/>
          <w:lang w:val="uk-UA"/>
        </w:rPr>
        <w:t>запроектувати наступні інженерні мережі та обладнання:</w:t>
      </w:r>
    </w:p>
    <w:p w:rsidR="00642574" w:rsidRPr="00867790" w:rsidRDefault="003610B9" w:rsidP="009F3239">
      <w:pPr>
        <w:ind w:left="-567" w:right="-426" w:firstLine="706"/>
        <w:jc w:val="both"/>
        <w:rPr>
          <w:sz w:val="28"/>
          <w:szCs w:val="28"/>
          <w:shd w:val="clear" w:color="auto" w:fill="EAEAEA"/>
          <w:lang w:val="uk-UA"/>
        </w:rPr>
      </w:pPr>
      <w:r w:rsidRPr="00223305">
        <w:rPr>
          <w:b/>
          <w:sz w:val="28"/>
          <w:szCs w:val="28"/>
          <w:lang w:val="uk-UA"/>
        </w:rPr>
        <w:t>Водопостачання.</w:t>
      </w:r>
      <w:r w:rsidRPr="008035E8">
        <w:rPr>
          <w:sz w:val="28"/>
          <w:szCs w:val="28"/>
          <w:lang w:val="uk-UA"/>
        </w:rPr>
        <w:t xml:space="preserve"> Для забезпечення </w:t>
      </w:r>
      <w:r w:rsidR="00642574">
        <w:rPr>
          <w:sz w:val="28"/>
          <w:szCs w:val="28"/>
          <w:lang w:val="uk-UA"/>
        </w:rPr>
        <w:t>об’єкта</w:t>
      </w:r>
      <w:r w:rsidRPr="008035E8">
        <w:rPr>
          <w:sz w:val="28"/>
          <w:szCs w:val="28"/>
          <w:lang w:val="uk-UA"/>
        </w:rPr>
        <w:t xml:space="preserve"> водою питної якості передбачено </w:t>
      </w:r>
      <w:r w:rsidRPr="00867790">
        <w:rPr>
          <w:sz w:val="28"/>
          <w:szCs w:val="28"/>
          <w:lang w:val="uk-UA"/>
        </w:rPr>
        <w:t>здій</w:t>
      </w:r>
      <w:r w:rsidR="00AB3799" w:rsidRPr="00867790">
        <w:rPr>
          <w:sz w:val="28"/>
          <w:szCs w:val="28"/>
          <w:lang w:val="uk-UA"/>
        </w:rPr>
        <w:t xml:space="preserve">снити </w:t>
      </w:r>
      <w:r w:rsidR="009F3239">
        <w:rPr>
          <w:sz w:val="28"/>
          <w:szCs w:val="28"/>
          <w:lang w:val="uk-UA"/>
        </w:rPr>
        <w:t xml:space="preserve">проектне централізоване </w:t>
      </w:r>
      <w:r w:rsidR="00AB3799" w:rsidRPr="00867790">
        <w:rPr>
          <w:sz w:val="28"/>
          <w:szCs w:val="28"/>
          <w:lang w:val="uk-UA"/>
        </w:rPr>
        <w:t xml:space="preserve">водопостачання </w:t>
      </w:r>
      <w:r w:rsidR="009F3239">
        <w:rPr>
          <w:sz w:val="28"/>
          <w:szCs w:val="28"/>
          <w:lang w:val="uk-UA"/>
        </w:rPr>
        <w:t>міста.</w:t>
      </w:r>
    </w:p>
    <w:p w:rsidR="005967FB" w:rsidRPr="00867790" w:rsidRDefault="003610B9" w:rsidP="003610B9">
      <w:pPr>
        <w:spacing w:line="240" w:lineRule="atLeast"/>
        <w:ind w:left="-567" w:right="-426"/>
        <w:jc w:val="both"/>
        <w:rPr>
          <w:sz w:val="28"/>
          <w:szCs w:val="28"/>
          <w:lang w:val="uk-UA"/>
        </w:rPr>
      </w:pPr>
      <w:r>
        <w:rPr>
          <w:b/>
          <w:sz w:val="28"/>
          <w:szCs w:val="28"/>
          <w:lang w:val="uk-UA"/>
        </w:rPr>
        <w:tab/>
      </w:r>
      <w:r w:rsidRPr="00223305">
        <w:rPr>
          <w:b/>
          <w:sz w:val="28"/>
          <w:szCs w:val="28"/>
          <w:lang w:val="uk-UA"/>
        </w:rPr>
        <w:t>Водовідведення.</w:t>
      </w:r>
      <w:r w:rsidRPr="008035E8">
        <w:rPr>
          <w:sz w:val="28"/>
          <w:szCs w:val="28"/>
          <w:lang w:val="uk-UA"/>
        </w:rPr>
        <w:t xml:space="preserve"> Для відведення стічних вод об’єкту передбачен</w:t>
      </w:r>
      <w:r w:rsidR="00536998">
        <w:rPr>
          <w:sz w:val="28"/>
          <w:szCs w:val="28"/>
          <w:lang w:val="uk-UA"/>
        </w:rPr>
        <w:t>о зд</w:t>
      </w:r>
      <w:r w:rsidR="00F9467B">
        <w:rPr>
          <w:sz w:val="28"/>
          <w:szCs w:val="28"/>
          <w:lang w:val="uk-UA"/>
        </w:rPr>
        <w:t>ійс</w:t>
      </w:r>
      <w:r w:rsidR="005967FB">
        <w:rPr>
          <w:sz w:val="28"/>
          <w:szCs w:val="28"/>
          <w:lang w:val="uk-UA"/>
        </w:rPr>
        <w:t>нити під’єднання до проект</w:t>
      </w:r>
      <w:r w:rsidR="009F3239">
        <w:rPr>
          <w:sz w:val="28"/>
          <w:szCs w:val="28"/>
          <w:lang w:val="uk-UA"/>
        </w:rPr>
        <w:t>ної централізованої каналізації міста</w:t>
      </w:r>
      <w:r w:rsidR="00F9467B" w:rsidRPr="00867790">
        <w:rPr>
          <w:sz w:val="28"/>
          <w:szCs w:val="28"/>
          <w:lang w:val="uk-UA"/>
        </w:rPr>
        <w:t xml:space="preserve">. </w:t>
      </w:r>
    </w:p>
    <w:p w:rsidR="005967FB" w:rsidRPr="00B42A79" w:rsidRDefault="00F9467B" w:rsidP="009F3239">
      <w:pPr>
        <w:ind w:left="-567" w:right="-426" w:firstLine="567"/>
        <w:jc w:val="both"/>
        <w:rPr>
          <w:sz w:val="28"/>
          <w:szCs w:val="28"/>
          <w:shd w:val="clear" w:color="auto" w:fill="FFFFFF"/>
          <w:lang w:val="uk-UA"/>
        </w:rPr>
      </w:pPr>
      <w:r w:rsidRPr="00867790">
        <w:rPr>
          <w:sz w:val="28"/>
          <w:szCs w:val="28"/>
          <w:shd w:val="clear" w:color="auto" w:fill="FFFFFF"/>
          <w:lang w:val="uk-UA"/>
        </w:rPr>
        <w:t xml:space="preserve">Стічні води з будинку (з кухні, </w:t>
      </w:r>
      <w:r w:rsidR="006A6C8A" w:rsidRPr="00867790">
        <w:rPr>
          <w:sz w:val="28"/>
          <w:szCs w:val="28"/>
          <w:shd w:val="clear" w:color="auto" w:fill="FFFFFF"/>
          <w:lang w:val="uk-UA"/>
        </w:rPr>
        <w:t>санвузлів</w:t>
      </w:r>
      <w:r w:rsidRPr="00867790">
        <w:rPr>
          <w:sz w:val="28"/>
          <w:szCs w:val="28"/>
          <w:shd w:val="clear" w:color="auto" w:fill="FFFFFF"/>
          <w:lang w:val="uk-UA"/>
        </w:rPr>
        <w:t xml:space="preserve">, з пральної, посудомийної машини) надходять самопливом в </w:t>
      </w:r>
      <w:r w:rsidR="009F3239">
        <w:rPr>
          <w:sz w:val="28"/>
          <w:szCs w:val="28"/>
          <w:shd w:val="clear" w:color="auto" w:fill="FFFFFF"/>
          <w:lang w:val="uk-UA"/>
        </w:rPr>
        <w:t>централізовану проектну каналізацію</w:t>
      </w:r>
      <w:r w:rsidRPr="00867790">
        <w:rPr>
          <w:sz w:val="28"/>
          <w:szCs w:val="28"/>
          <w:shd w:val="clear" w:color="auto" w:fill="FFFFFF"/>
          <w:lang w:val="uk-UA"/>
        </w:rPr>
        <w:t>. У ньому відбувається механічне очищення та освітлення стоків (утримання твердих речовин і жирів) і біологічна очистка (руйнування органічних сполук, що містяться у воді).</w:t>
      </w:r>
      <w:r w:rsidRPr="00867790">
        <w:rPr>
          <w:sz w:val="28"/>
          <w:szCs w:val="28"/>
          <w:lang w:val="uk-UA"/>
        </w:rPr>
        <w:br/>
      </w:r>
      <w:r w:rsidRPr="00867790">
        <w:rPr>
          <w:sz w:val="28"/>
          <w:szCs w:val="28"/>
          <w:shd w:val="clear" w:color="auto" w:fill="FFFFFF"/>
        </w:rPr>
        <w:t> </w:t>
      </w:r>
      <w:r w:rsidRPr="00867790">
        <w:rPr>
          <w:sz w:val="28"/>
          <w:szCs w:val="28"/>
          <w:shd w:val="clear" w:color="auto" w:fill="FFFFFF"/>
          <w:lang w:val="uk-UA"/>
        </w:rPr>
        <w:t xml:space="preserve"> </w:t>
      </w:r>
      <w:r w:rsidRPr="00867790">
        <w:rPr>
          <w:sz w:val="28"/>
          <w:szCs w:val="28"/>
          <w:shd w:val="clear" w:color="auto" w:fill="FFFFFF"/>
        </w:rPr>
        <w:t> </w:t>
      </w:r>
      <w:r w:rsidRPr="00867790">
        <w:rPr>
          <w:sz w:val="28"/>
          <w:szCs w:val="28"/>
          <w:shd w:val="clear" w:color="auto" w:fill="FFFFFF"/>
          <w:lang w:val="uk-UA"/>
        </w:rPr>
        <w:t xml:space="preserve"> </w:t>
      </w:r>
    </w:p>
    <w:p w:rsidR="003610B9" w:rsidRPr="008035E8" w:rsidRDefault="003610B9" w:rsidP="00305F75">
      <w:pPr>
        <w:ind w:left="-567" w:right="-426" w:firstLine="567"/>
        <w:jc w:val="both"/>
        <w:rPr>
          <w:sz w:val="28"/>
          <w:szCs w:val="28"/>
          <w:lang w:val="uk-UA"/>
        </w:rPr>
      </w:pPr>
      <w:r w:rsidRPr="00223305">
        <w:rPr>
          <w:b/>
          <w:sz w:val="28"/>
          <w:szCs w:val="28"/>
          <w:lang w:val="uk-UA"/>
        </w:rPr>
        <w:lastRenderedPageBreak/>
        <w:t>Санітарне очищення території.</w:t>
      </w:r>
      <w:r w:rsidRPr="008035E8">
        <w:rPr>
          <w:sz w:val="28"/>
          <w:szCs w:val="28"/>
          <w:lang w:val="uk-UA"/>
        </w:rPr>
        <w:t xml:space="preserve"> </w:t>
      </w:r>
      <w:r w:rsidR="00305F75">
        <w:rPr>
          <w:sz w:val="28"/>
          <w:szCs w:val="28"/>
          <w:lang w:val="uk-UA"/>
        </w:rPr>
        <w:t>Відповід</w:t>
      </w:r>
      <w:r w:rsidR="00F83EF9">
        <w:rPr>
          <w:sz w:val="28"/>
          <w:szCs w:val="28"/>
          <w:lang w:val="uk-UA"/>
        </w:rPr>
        <w:t>но до загально прийнятої</w:t>
      </w:r>
      <w:r w:rsidR="00305F75">
        <w:rPr>
          <w:sz w:val="28"/>
          <w:szCs w:val="28"/>
          <w:lang w:val="uk-UA"/>
        </w:rPr>
        <w:t xml:space="preserve"> системи згідно</w:t>
      </w:r>
      <w:r>
        <w:rPr>
          <w:sz w:val="28"/>
          <w:szCs w:val="28"/>
          <w:lang w:val="uk-UA"/>
        </w:rPr>
        <w:t xml:space="preserve"> затвердженої</w:t>
      </w:r>
      <w:r w:rsidR="00DB4C46">
        <w:rPr>
          <w:sz w:val="28"/>
          <w:szCs w:val="28"/>
          <w:lang w:val="uk-UA"/>
        </w:rPr>
        <w:t xml:space="preserve"> технологічної</w:t>
      </w:r>
      <w:r w:rsidR="00305F75">
        <w:rPr>
          <w:sz w:val="28"/>
          <w:szCs w:val="28"/>
          <w:lang w:val="uk-UA"/>
        </w:rPr>
        <w:t xml:space="preserve"> схеми очищення та </w:t>
      </w:r>
      <w:r w:rsidRPr="008035E8">
        <w:rPr>
          <w:sz w:val="28"/>
          <w:szCs w:val="28"/>
          <w:lang w:val="uk-UA"/>
        </w:rPr>
        <w:t xml:space="preserve">укладання договору з </w:t>
      </w:r>
      <w:r>
        <w:rPr>
          <w:sz w:val="28"/>
          <w:szCs w:val="28"/>
          <w:lang w:val="uk-UA"/>
        </w:rPr>
        <w:t>підприємством що здійснює виві</w:t>
      </w:r>
      <w:r w:rsidRPr="008035E8">
        <w:rPr>
          <w:sz w:val="28"/>
          <w:szCs w:val="28"/>
          <w:lang w:val="uk-UA"/>
        </w:rPr>
        <w:t xml:space="preserve">з ТПВ. </w:t>
      </w:r>
    </w:p>
    <w:p w:rsidR="003610B9" w:rsidRPr="008035E8" w:rsidRDefault="003610B9" w:rsidP="003610B9">
      <w:pPr>
        <w:spacing w:line="13" w:lineRule="exact"/>
        <w:ind w:left="-567" w:right="-426"/>
        <w:rPr>
          <w:sz w:val="28"/>
          <w:szCs w:val="28"/>
          <w:lang w:val="uk-UA"/>
        </w:rPr>
      </w:pPr>
    </w:p>
    <w:p w:rsidR="003610B9" w:rsidRPr="008035E8" w:rsidRDefault="003610B9" w:rsidP="003610B9">
      <w:pPr>
        <w:spacing w:line="237" w:lineRule="auto"/>
        <w:ind w:left="-567" w:right="-426" w:firstLine="763"/>
        <w:jc w:val="both"/>
        <w:rPr>
          <w:sz w:val="28"/>
          <w:szCs w:val="28"/>
          <w:lang w:val="uk-UA"/>
        </w:rPr>
      </w:pPr>
      <w:r w:rsidRPr="008035E8">
        <w:rPr>
          <w:sz w:val="28"/>
          <w:szCs w:val="28"/>
          <w:lang w:val="uk-UA"/>
        </w:rPr>
        <w:t>Для забезпечення виконання вимог Закону України</w:t>
      </w:r>
      <w:r w:rsidR="00305F75">
        <w:rPr>
          <w:sz w:val="28"/>
          <w:szCs w:val="28"/>
          <w:lang w:val="uk-UA"/>
        </w:rPr>
        <w:t xml:space="preserve"> «Про відходи» </w:t>
      </w:r>
      <w:r w:rsidRPr="008035E8">
        <w:rPr>
          <w:sz w:val="28"/>
          <w:szCs w:val="28"/>
          <w:lang w:val="uk-UA"/>
        </w:rPr>
        <w:t xml:space="preserve"> передбачається організація роздільного збору побутових відходів із наступним використанням і утилізацією. </w:t>
      </w:r>
    </w:p>
    <w:p w:rsidR="003610B9" w:rsidRPr="008035E8" w:rsidRDefault="003610B9" w:rsidP="003610B9">
      <w:pPr>
        <w:spacing w:line="13" w:lineRule="exact"/>
        <w:ind w:left="-567" w:right="-426"/>
        <w:jc w:val="both"/>
        <w:rPr>
          <w:sz w:val="28"/>
          <w:szCs w:val="28"/>
          <w:lang w:val="uk-UA"/>
        </w:rPr>
      </w:pPr>
    </w:p>
    <w:p w:rsidR="003610B9" w:rsidRPr="008035E8" w:rsidRDefault="003610B9" w:rsidP="003610B9">
      <w:pPr>
        <w:ind w:left="-567" w:right="-426" w:firstLine="709"/>
        <w:jc w:val="both"/>
        <w:rPr>
          <w:sz w:val="28"/>
          <w:szCs w:val="28"/>
          <w:lang w:val="uk-UA"/>
        </w:rPr>
      </w:pPr>
      <w:r w:rsidRPr="008035E8">
        <w:rPr>
          <w:sz w:val="28"/>
          <w:szCs w:val="28"/>
          <w:lang w:val="uk-UA"/>
        </w:rPr>
        <w:t>Для тимчасового зберігання та збирання побутових відходів рекомендується вико</w:t>
      </w:r>
      <w:r>
        <w:rPr>
          <w:sz w:val="28"/>
          <w:szCs w:val="28"/>
          <w:lang w:val="uk-UA"/>
        </w:rPr>
        <w:t xml:space="preserve">ристовувати контейнери об’ємом 1 </w:t>
      </w:r>
      <w:r w:rsidRPr="008035E8">
        <w:rPr>
          <w:sz w:val="28"/>
          <w:szCs w:val="28"/>
          <w:lang w:val="uk-UA"/>
        </w:rPr>
        <w:t>м</w:t>
      </w:r>
      <w:r w:rsidRPr="008035E8">
        <w:rPr>
          <w:sz w:val="28"/>
          <w:szCs w:val="28"/>
          <w:vertAlign w:val="superscript"/>
          <w:lang w:val="uk-UA"/>
        </w:rPr>
        <w:t>3</w:t>
      </w:r>
      <w:r w:rsidRPr="008035E8">
        <w:rPr>
          <w:sz w:val="28"/>
          <w:szCs w:val="28"/>
          <w:lang w:val="uk-UA"/>
        </w:rPr>
        <w:t>.</w:t>
      </w:r>
    </w:p>
    <w:p w:rsidR="00663BA9" w:rsidRPr="00663BA9" w:rsidRDefault="00663BA9" w:rsidP="00663BA9">
      <w:pPr>
        <w:ind w:left="-567" w:right="-426" w:firstLine="709"/>
        <w:jc w:val="both"/>
        <w:rPr>
          <w:sz w:val="28"/>
          <w:szCs w:val="28"/>
          <w:lang w:val="uk-UA"/>
        </w:rPr>
      </w:pPr>
      <w:r w:rsidRPr="00663BA9">
        <w:rPr>
          <w:sz w:val="28"/>
          <w:szCs w:val="28"/>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663BA9" w:rsidRDefault="00663BA9" w:rsidP="00663BA9">
      <w:pPr>
        <w:ind w:left="-567" w:right="-426" w:firstLine="709"/>
        <w:jc w:val="both"/>
        <w:rPr>
          <w:sz w:val="28"/>
          <w:szCs w:val="28"/>
          <w:lang w:val="uk-UA"/>
        </w:rPr>
      </w:pPr>
      <w:r>
        <w:rPr>
          <w:sz w:val="28"/>
          <w:szCs w:val="28"/>
          <w:lang w:val="uk-UA"/>
        </w:rPr>
        <w:t>Таблиця 1.1</w:t>
      </w:r>
      <w:r w:rsidRPr="00663BA9">
        <w:rPr>
          <w:sz w:val="28"/>
          <w:szCs w:val="28"/>
          <w:lang w:val="uk-UA"/>
        </w:rPr>
        <w:t>.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Цілі з охорони довкілля, у тому числі здоров’я населення</w:t>
            </w:r>
          </w:p>
        </w:tc>
        <w:tc>
          <w:tcPr>
            <w:tcW w:w="6663" w:type="dxa"/>
          </w:tcPr>
          <w:p w:rsidR="00663BA9" w:rsidRPr="00C43692" w:rsidRDefault="00663BA9" w:rsidP="00F25717">
            <w:pPr>
              <w:ind w:right="141"/>
              <w:jc w:val="both"/>
              <w:rPr>
                <w:sz w:val="22"/>
                <w:szCs w:val="22"/>
                <w:lang w:val="uk-UA"/>
              </w:rPr>
            </w:pPr>
            <w:r w:rsidRPr="00C43692">
              <w:rPr>
                <w:sz w:val="22"/>
                <w:szCs w:val="22"/>
                <w:lang w:val="uk-UA"/>
              </w:rPr>
              <w:t>Проект ДДП</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Запобігання забруднення водних ресурсів</w:t>
            </w:r>
          </w:p>
        </w:tc>
        <w:tc>
          <w:tcPr>
            <w:tcW w:w="6663" w:type="dxa"/>
          </w:tcPr>
          <w:p w:rsidR="00ED6F74" w:rsidRPr="00C43692" w:rsidRDefault="00663BA9" w:rsidP="00ED6F74">
            <w:pPr>
              <w:ind w:right="141"/>
              <w:jc w:val="both"/>
              <w:rPr>
                <w:sz w:val="22"/>
                <w:szCs w:val="22"/>
                <w:lang w:val="uk-UA"/>
              </w:rPr>
            </w:pPr>
            <w:r w:rsidRPr="00C43692">
              <w:rPr>
                <w:sz w:val="22"/>
                <w:szCs w:val="22"/>
                <w:lang w:val="uk-UA"/>
              </w:rPr>
              <w:t>Об’єкт проектування згідно схеми інженерних мере</w:t>
            </w:r>
            <w:r w:rsidR="009C1020">
              <w:rPr>
                <w:sz w:val="22"/>
                <w:szCs w:val="22"/>
                <w:lang w:val="uk-UA"/>
              </w:rPr>
              <w:t xml:space="preserve">ж забезпечується </w:t>
            </w:r>
            <w:r w:rsidR="009C1020" w:rsidRPr="00867790">
              <w:rPr>
                <w:sz w:val="22"/>
                <w:szCs w:val="22"/>
                <w:lang w:val="uk-UA"/>
              </w:rPr>
              <w:t>автономною</w:t>
            </w:r>
            <w:r w:rsidRPr="00C43692">
              <w:rPr>
                <w:sz w:val="22"/>
                <w:szCs w:val="22"/>
                <w:lang w:val="uk-UA"/>
              </w:rPr>
              <w:t xml:space="preserve"> системою во</w:t>
            </w:r>
            <w:r w:rsidR="00ED6F74" w:rsidRPr="00C43692">
              <w:rPr>
                <w:sz w:val="22"/>
                <w:szCs w:val="22"/>
                <w:lang w:val="uk-UA"/>
              </w:rPr>
              <w:t>до</w:t>
            </w:r>
            <w:r w:rsidR="00210E07">
              <w:rPr>
                <w:sz w:val="22"/>
                <w:szCs w:val="22"/>
                <w:lang w:val="uk-UA"/>
              </w:rPr>
              <w:t>постачання та водовідведення.</w:t>
            </w:r>
          </w:p>
        </w:tc>
      </w:tr>
      <w:tr w:rsidR="00663BA9" w:rsidRPr="00C43692" w:rsidTr="0074179B">
        <w:trPr>
          <w:trHeight w:val="790"/>
        </w:trPr>
        <w:tc>
          <w:tcPr>
            <w:tcW w:w="3402" w:type="dxa"/>
          </w:tcPr>
          <w:p w:rsidR="00663BA9" w:rsidRPr="00C43692" w:rsidRDefault="00663BA9" w:rsidP="00F25717">
            <w:pPr>
              <w:ind w:right="141"/>
              <w:jc w:val="both"/>
              <w:rPr>
                <w:sz w:val="22"/>
                <w:szCs w:val="22"/>
                <w:lang w:val="uk-UA"/>
              </w:rPr>
            </w:pPr>
            <w:r w:rsidRPr="00C43692">
              <w:rPr>
                <w:sz w:val="22"/>
                <w:szCs w:val="22"/>
                <w:lang w:val="uk-UA"/>
              </w:rPr>
              <w:t xml:space="preserve"> Відновлення земель, порушених під час підготовчих та будівельних робіт.</w:t>
            </w:r>
          </w:p>
        </w:tc>
        <w:tc>
          <w:tcPr>
            <w:tcW w:w="6663" w:type="dxa"/>
          </w:tcPr>
          <w:p w:rsidR="00663BA9" w:rsidRPr="00C43692" w:rsidRDefault="00663BA9" w:rsidP="00ED6F74">
            <w:pPr>
              <w:ind w:right="61" w:firstLine="391"/>
              <w:jc w:val="both"/>
              <w:rPr>
                <w:sz w:val="22"/>
                <w:szCs w:val="22"/>
                <w:lang w:val="uk-UA"/>
              </w:rPr>
            </w:pPr>
            <w:r w:rsidRPr="00C43692">
              <w:rPr>
                <w:sz w:val="22"/>
                <w:szCs w:val="22"/>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Безпечне поводження з відходами</w:t>
            </w:r>
          </w:p>
        </w:tc>
        <w:tc>
          <w:tcPr>
            <w:tcW w:w="6663" w:type="dxa"/>
          </w:tcPr>
          <w:p w:rsidR="00663BA9" w:rsidRPr="00C43692" w:rsidRDefault="00663BA9" w:rsidP="00210E07">
            <w:pPr>
              <w:ind w:right="65" w:firstLine="247"/>
              <w:jc w:val="both"/>
              <w:rPr>
                <w:sz w:val="22"/>
                <w:szCs w:val="22"/>
                <w:lang w:val="uk-UA"/>
              </w:rPr>
            </w:pPr>
            <w:r w:rsidRPr="00C43692">
              <w:rPr>
                <w:sz w:val="22"/>
                <w:szCs w:val="22"/>
                <w:lang w:val="uk-UA"/>
              </w:rPr>
              <w:t>При здійсненні діяльності запровадити роздільне збирання відходів. За можливості максимально використовувати</w:t>
            </w:r>
            <w:r w:rsidR="00210E07">
              <w:rPr>
                <w:sz w:val="22"/>
                <w:szCs w:val="22"/>
                <w:lang w:val="uk-UA"/>
              </w:rPr>
              <w:t xml:space="preserve"> відходи як вторинну сировину. </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Запобігання виникнення надзвичайних ситуацій техногенного характеру.</w:t>
            </w:r>
          </w:p>
        </w:tc>
        <w:tc>
          <w:tcPr>
            <w:tcW w:w="6663" w:type="dxa"/>
          </w:tcPr>
          <w:p w:rsidR="00663BA9" w:rsidRPr="00C43692" w:rsidRDefault="00663BA9" w:rsidP="00ED6F74">
            <w:pPr>
              <w:ind w:right="63" w:firstLine="247"/>
              <w:jc w:val="both"/>
              <w:rPr>
                <w:sz w:val="22"/>
                <w:szCs w:val="22"/>
                <w:lang w:val="uk-UA"/>
              </w:rPr>
            </w:pPr>
            <w:r w:rsidRPr="00C43692">
              <w:rPr>
                <w:sz w:val="22"/>
                <w:szCs w:val="22"/>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216940" w:rsidTr="00C43692">
        <w:trPr>
          <w:trHeight w:val="3468"/>
        </w:trPr>
        <w:tc>
          <w:tcPr>
            <w:tcW w:w="3402" w:type="dxa"/>
          </w:tcPr>
          <w:p w:rsidR="00663BA9" w:rsidRPr="00C43692" w:rsidRDefault="00663BA9" w:rsidP="00F25717">
            <w:pPr>
              <w:ind w:right="141"/>
              <w:jc w:val="both"/>
              <w:rPr>
                <w:sz w:val="22"/>
                <w:szCs w:val="22"/>
                <w:lang w:val="uk-UA"/>
              </w:rPr>
            </w:pPr>
            <w:r w:rsidRPr="00C43692">
              <w:rPr>
                <w:sz w:val="22"/>
                <w:szCs w:val="22"/>
                <w:lang w:val="uk-UA"/>
              </w:rPr>
              <w:t>Збереження культурної спадщини</w:t>
            </w:r>
          </w:p>
        </w:tc>
        <w:tc>
          <w:tcPr>
            <w:tcW w:w="6663" w:type="dxa"/>
          </w:tcPr>
          <w:p w:rsidR="00663BA9" w:rsidRPr="00C43692" w:rsidRDefault="00663BA9" w:rsidP="00ED6F74">
            <w:pPr>
              <w:ind w:right="62" w:firstLine="247"/>
              <w:jc w:val="both"/>
              <w:rPr>
                <w:sz w:val="22"/>
                <w:szCs w:val="22"/>
                <w:lang w:val="uk-UA"/>
              </w:rPr>
            </w:pPr>
            <w:r w:rsidRPr="00C43692">
              <w:rPr>
                <w:sz w:val="22"/>
                <w:szCs w:val="22"/>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C43692" w:rsidRDefault="00663BA9" w:rsidP="00ED6F74">
            <w:pPr>
              <w:ind w:right="62" w:firstLine="247"/>
              <w:jc w:val="both"/>
              <w:rPr>
                <w:sz w:val="22"/>
                <w:szCs w:val="22"/>
                <w:lang w:val="uk-UA"/>
              </w:rPr>
            </w:pPr>
            <w:r w:rsidRPr="00C43692">
              <w:rPr>
                <w:sz w:val="22"/>
                <w:szCs w:val="22"/>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C43692" w:rsidRDefault="00663BA9" w:rsidP="00ED6F74">
            <w:pPr>
              <w:jc w:val="both"/>
              <w:rPr>
                <w:sz w:val="22"/>
                <w:szCs w:val="22"/>
                <w:lang w:val="uk-UA"/>
              </w:rPr>
            </w:pPr>
            <w:r w:rsidRPr="00C43692">
              <w:rPr>
                <w:sz w:val="22"/>
                <w:szCs w:val="22"/>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C43692" w:rsidTr="00DB4C46">
        <w:trPr>
          <w:trHeight w:val="657"/>
        </w:trPr>
        <w:tc>
          <w:tcPr>
            <w:tcW w:w="3402" w:type="dxa"/>
          </w:tcPr>
          <w:p w:rsidR="00663BA9" w:rsidRPr="00C43692" w:rsidRDefault="00663BA9" w:rsidP="00F25717">
            <w:pPr>
              <w:ind w:right="141"/>
              <w:jc w:val="both"/>
              <w:rPr>
                <w:sz w:val="22"/>
                <w:szCs w:val="22"/>
                <w:lang w:val="uk-UA"/>
              </w:rPr>
            </w:pPr>
            <w:r w:rsidRPr="00C43692">
              <w:rPr>
                <w:sz w:val="22"/>
                <w:szCs w:val="22"/>
                <w:lang w:val="uk-UA"/>
              </w:rPr>
              <w:t>Дотримання законодавства у сфері охорони атмосферного повітря.</w:t>
            </w:r>
          </w:p>
        </w:tc>
        <w:tc>
          <w:tcPr>
            <w:tcW w:w="6663" w:type="dxa"/>
          </w:tcPr>
          <w:p w:rsidR="00663BA9" w:rsidRPr="00C43692" w:rsidRDefault="00A433D9" w:rsidP="00F25717">
            <w:pPr>
              <w:ind w:right="141"/>
              <w:jc w:val="both"/>
              <w:rPr>
                <w:sz w:val="22"/>
                <w:szCs w:val="22"/>
                <w:lang w:val="uk-UA"/>
              </w:rPr>
            </w:pPr>
            <w:r w:rsidRPr="00C43692">
              <w:rPr>
                <w:sz w:val="22"/>
                <w:szCs w:val="22"/>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p>
        </w:tc>
      </w:tr>
    </w:tbl>
    <w:p w:rsidR="00DF7115" w:rsidRPr="0074179B" w:rsidRDefault="00DF7115" w:rsidP="0074179B">
      <w:pPr>
        <w:spacing w:line="276" w:lineRule="auto"/>
        <w:ind w:right="-426"/>
        <w:jc w:val="both"/>
        <w:rPr>
          <w:sz w:val="28"/>
          <w:szCs w:val="28"/>
          <w:lang w:val="uk-UA"/>
        </w:rPr>
      </w:pPr>
    </w:p>
    <w:p w:rsidR="00C93494" w:rsidRPr="00C93494" w:rsidRDefault="00C93494" w:rsidP="00C93494">
      <w:pPr>
        <w:pStyle w:val="1"/>
        <w:ind w:left="-567" w:right="-285" w:firstLine="709"/>
        <w:jc w:val="both"/>
        <w:rPr>
          <w:b/>
          <w:sz w:val="28"/>
          <w:szCs w:val="28"/>
          <w:lang w:val="uk-UA"/>
        </w:rPr>
      </w:pPr>
      <w:r w:rsidRPr="00854E43">
        <w:rPr>
          <w:b/>
          <w:sz w:val="26"/>
          <w:szCs w:val="26"/>
          <w:lang w:val="uk-UA"/>
        </w:rPr>
        <w:lastRenderedPageBreak/>
        <w:t>3</w:t>
      </w:r>
      <w:r w:rsidRPr="00C93494">
        <w:rPr>
          <w:b/>
          <w:sz w:val="28"/>
          <w:szCs w:val="28"/>
          <w:lang w:val="uk-UA"/>
        </w:rPr>
        <w:t>.</w:t>
      </w:r>
      <w:r w:rsidRPr="00C93494">
        <w:rPr>
          <w:rFonts w:ascii="Arial" w:eastAsia="Arial" w:hAnsi="Arial" w:cs="Arial"/>
          <w:b/>
          <w:sz w:val="28"/>
          <w:szCs w:val="28"/>
          <w:lang w:val="uk-UA"/>
        </w:rPr>
        <w:t xml:space="preserve"> </w:t>
      </w:r>
      <w:r w:rsidRPr="00C93494">
        <w:rPr>
          <w:b/>
          <w:sz w:val="28"/>
          <w:szCs w:val="28"/>
          <w:lang w:val="uk-UA"/>
        </w:rPr>
        <w:t>Характеристика поточного стану довкілля, у тому числі здоров</w:t>
      </w:r>
      <w:r w:rsidRPr="00C93494">
        <w:rPr>
          <w:b/>
          <w:sz w:val="28"/>
          <w:szCs w:val="28"/>
        </w:rPr>
        <w:t>’</w:t>
      </w:r>
      <w:r w:rsidRPr="00C93494">
        <w:rPr>
          <w:b/>
          <w:sz w:val="28"/>
          <w:szCs w:val="28"/>
          <w:lang w:val="uk-UA"/>
        </w:rPr>
        <w:t>я населення та прогнозові зміни цього стану, якщо документ державного планування не буде затверджено</w:t>
      </w:r>
    </w:p>
    <w:p w:rsidR="001B452F" w:rsidRDefault="00C93494" w:rsidP="001B452F">
      <w:pPr>
        <w:pStyle w:val="3"/>
        <w:ind w:left="-567" w:right="-285" w:firstLine="709"/>
        <w:rPr>
          <w:rFonts w:ascii="Times New Roman" w:hAnsi="Times New Roman" w:cs="Times New Roman"/>
          <w:b/>
          <w:color w:val="auto"/>
          <w:sz w:val="28"/>
          <w:szCs w:val="28"/>
          <w:lang w:val="uk-UA"/>
        </w:rPr>
      </w:pPr>
      <w:bookmarkStart w:id="6" w:name="_Toc75693"/>
      <w:r w:rsidRPr="00C93494">
        <w:rPr>
          <w:rFonts w:ascii="Times New Roman" w:hAnsi="Times New Roman" w:cs="Times New Roman"/>
          <w:b/>
          <w:color w:val="auto"/>
          <w:sz w:val="28"/>
          <w:szCs w:val="28"/>
          <w:lang w:val="uk-UA"/>
        </w:rPr>
        <w:t xml:space="preserve">3.1. Опис географічного положення та геодезичних умов </w:t>
      </w:r>
      <w:bookmarkEnd w:id="6"/>
    </w:p>
    <w:p w:rsidR="009D0979" w:rsidRPr="00867790" w:rsidRDefault="00B233A5" w:rsidP="00825278">
      <w:pPr>
        <w:ind w:left="-567" w:right="-284" w:firstLine="709"/>
        <w:jc w:val="both"/>
        <w:rPr>
          <w:rStyle w:val="af0"/>
          <w:i w:val="0"/>
          <w:sz w:val="28"/>
          <w:szCs w:val="28"/>
        </w:rPr>
      </w:pPr>
      <w:r>
        <w:rPr>
          <w:sz w:val="28"/>
          <w:szCs w:val="28"/>
          <w:lang w:val="uk-UA"/>
        </w:rPr>
        <w:t>З</w:t>
      </w:r>
      <w:r w:rsidR="001B452F" w:rsidRPr="00867790">
        <w:rPr>
          <w:sz w:val="28"/>
          <w:szCs w:val="28"/>
          <w:lang w:val="uk-UA"/>
        </w:rPr>
        <w:t>емельна ділянка знаходиться</w:t>
      </w:r>
      <w:r w:rsidR="00E92DC6" w:rsidRPr="00867790">
        <w:rPr>
          <w:sz w:val="28"/>
          <w:szCs w:val="28"/>
          <w:lang w:val="uk-UA"/>
        </w:rPr>
        <w:t xml:space="preserve"> </w:t>
      </w:r>
      <w:r w:rsidR="001B452F" w:rsidRPr="00867790">
        <w:rPr>
          <w:sz w:val="28"/>
          <w:szCs w:val="28"/>
          <w:lang w:val="uk-UA"/>
        </w:rPr>
        <w:t xml:space="preserve"> </w:t>
      </w:r>
      <w:r w:rsidR="00F61F2F" w:rsidRPr="00867790">
        <w:rPr>
          <w:rStyle w:val="af0"/>
          <w:i w:val="0"/>
          <w:sz w:val="28"/>
          <w:szCs w:val="28"/>
        </w:rPr>
        <w:t xml:space="preserve">в </w:t>
      </w:r>
      <w:r>
        <w:rPr>
          <w:rStyle w:val="af0"/>
          <w:i w:val="0"/>
          <w:sz w:val="28"/>
          <w:szCs w:val="28"/>
          <w:lang w:val="uk-UA"/>
        </w:rPr>
        <w:t>східній</w:t>
      </w:r>
      <w:r w:rsidR="00F61F2F" w:rsidRPr="00867790">
        <w:rPr>
          <w:rStyle w:val="af0"/>
          <w:i w:val="0"/>
          <w:sz w:val="28"/>
          <w:szCs w:val="28"/>
        </w:rPr>
        <w:t xml:space="preserve"> частині </w:t>
      </w:r>
      <w:r w:rsidR="00F61F2F" w:rsidRPr="00867790">
        <w:rPr>
          <w:rStyle w:val="af0"/>
          <w:i w:val="0"/>
          <w:sz w:val="28"/>
          <w:szCs w:val="28"/>
          <w:lang w:val="uk-UA"/>
        </w:rPr>
        <w:t xml:space="preserve">населеного пункту </w:t>
      </w:r>
      <w:r>
        <w:rPr>
          <w:rStyle w:val="af0"/>
          <w:i w:val="0"/>
          <w:sz w:val="28"/>
          <w:szCs w:val="28"/>
          <w:lang w:val="uk-UA"/>
        </w:rPr>
        <w:t>м</w:t>
      </w:r>
      <w:r w:rsidR="00F61F2F" w:rsidRPr="00867790">
        <w:rPr>
          <w:rStyle w:val="af0"/>
          <w:i w:val="0"/>
          <w:sz w:val="28"/>
          <w:szCs w:val="28"/>
        </w:rPr>
        <w:t xml:space="preserve">. </w:t>
      </w:r>
      <w:r>
        <w:rPr>
          <w:rStyle w:val="af0"/>
          <w:i w:val="0"/>
          <w:sz w:val="28"/>
          <w:szCs w:val="28"/>
          <w:lang w:val="uk-UA"/>
        </w:rPr>
        <w:t>Калуш</w:t>
      </w:r>
      <w:r w:rsidR="00F61F2F" w:rsidRPr="00867790">
        <w:rPr>
          <w:rStyle w:val="af0"/>
          <w:i w:val="0"/>
          <w:sz w:val="28"/>
          <w:szCs w:val="28"/>
          <w:lang w:val="uk-UA"/>
        </w:rPr>
        <w:t xml:space="preserve"> </w:t>
      </w:r>
      <w:r w:rsidR="00F61F2F" w:rsidRPr="00867790">
        <w:rPr>
          <w:rStyle w:val="af0"/>
          <w:i w:val="0"/>
          <w:sz w:val="28"/>
          <w:szCs w:val="28"/>
        </w:rPr>
        <w:t xml:space="preserve"> Івано-Франківської області.</w:t>
      </w:r>
    </w:p>
    <w:p w:rsidR="00B233A5" w:rsidRPr="00B233A5" w:rsidRDefault="00B233A5" w:rsidP="00B233A5">
      <w:pPr>
        <w:pStyle w:val="1"/>
        <w:shd w:val="clear" w:color="auto" w:fill="FFFFFF"/>
        <w:ind w:firstLine="0"/>
        <w:rPr>
          <w:color w:val="000000"/>
          <w:sz w:val="28"/>
          <w:szCs w:val="28"/>
          <w:lang w:val="uk-UA" w:eastAsia="uk-UA"/>
        </w:rPr>
      </w:pPr>
      <w:r w:rsidRPr="00B233A5">
        <w:rPr>
          <w:color w:val="000000"/>
          <w:sz w:val="28"/>
          <w:szCs w:val="28"/>
        </w:rPr>
        <w:t>Географічні координати Калуш</w:t>
      </w:r>
      <w:r>
        <w:rPr>
          <w:color w:val="000000"/>
          <w:sz w:val="28"/>
          <w:szCs w:val="28"/>
          <w:lang w:val="uk-UA"/>
        </w:rPr>
        <w:t>:</w:t>
      </w:r>
    </w:p>
    <w:p w:rsidR="00B233A5" w:rsidRPr="00B233A5" w:rsidRDefault="00B233A5" w:rsidP="00B233A5">
      <w:pPr>
        <w:shd w:val="clear" w:color="auto" w:fill="FFFFFF"/>
        <w:spacing w:line="276" w:lineRule="auto"/>
        <w:rPr>
          <w:color w:val="000000"/>
          <w:sz w:val="28"/>
          <w:szCs w:val="28"/>
        </w:rPr>
      </w:pPr>
      <w:r w:rsidRPr="00B233A5">
        <w:rPr>
          <w:color w:val="000000"/>
          <w:sz w:val="28"/>
          <w:szCs w:val="28"/>
        </w:rPr>
        <w:t>Широта: 49°00′42″ пн.ш.</w:t>
      </w:r>
      <w:r w:rsidRPr="00B233A5">
        <w:rPr>
          <w:color w:val="000000"/>
          <w:sz w:val="28"/>
          <w:szCs w:val="28"/>
        </w:rPr>
        <w:br/>
        <w:t>Довгота: 24°22′23″ сх.д.</w:t>
      </w:r>
      <w:r w:rsidRPr="00B233A5">
        <w:rPr>
          <w:color w:val="000000"/>
          <w:sz w:val="28"/>
          <w:szCs w:val="28"/>
        </w:rPr>
        <w:br/>
        <w:t>Висота над рівнем моря: 279 м</w:t>
      </w:r>
    </w:p>
    <w:p w:rsidR="00B233A5" w:rsidRDefault="00B233A5" w:rsidP="00B233A5">
      <w:pPr>
        <w:pStyle w:val="z-"/>
      </w:pPr>
      <w:r>
        <w:t>Начало формы</w:t>
      </w:r>
    </w:p>
    <w:p w:rsidR="00997B8E" w:rsidRPr="00867790" w:rsidRDefault="00997B8E" w:rsidP="00825278">
      <w:pPr>
        <w:ind w:left="-567" w:right="-284" w:firstLine="709"/>
        <w:jc w:val="both"/>
        <w:rPr>
          <w:sz w:val="28"/>
          <w:szCs w:val="28"/>
          <w:lang w:val="uk-UA"/>
        </w:rPr>
      </w:pPr>
      <w:r w:rsidRPr="00867790">
        <w:rPr>
          <w:sz w:val="28"/>
          <w:szCs w:val="28"/>
          <w:lang w:val="uk-UA"/>
        </w:rPr>
        <w:t>Водойми</w:t>
      </w:r>
      <w:r w:rsidRPr="00867790">
        <w:rPr>
          <w:sz w:val="28"/>
          <w:szCs w:val="28"/>
          <w:lang w:val="uk-UA"/>
        </w:rPr>
        <w:tab/>
        <w:t xml:space="preserve">- </w:t>
      </w:r>
      <w:r w:rsidR="002A2B93" w:rsidRPr="00867790">
        <w:rPr>
          <w:sz w:val="28"/>
          <w:szCs w:val="28"/>
          <w:lang w:val="uk-UA"/>
        </w:rPr>
        <w:t xml:space="preserve">р. </w:t>
      </w:r>
      <w:r w:rsidR="00A00EF4">
        <w:rPr>
          <w:sz w:val="28"/>
          <w:szCs w:val="28"/>
          <w:lang w:val="uk-UA"/>
        </w:rPr>
        <w:t xml:space="preserve">Лімниця, </w:t>
      </w:r>
      <w:r w:rsidR="00B233A5">
        <w:rPr>
          <w:sz w:val="28"/>
          <w:szCs w:val="28"/>
          <w:lang w:val="uk-UA"/>
        </w:rPr>
        <w:t>Сівка</w:t>
      </w:r>
      <w:r w:rsidR="002A2B93" w:rsidRPr="00867790">
        <w:rPr>
          <w:sz w:val="28"/>
          <w:szCs w:val="28"/>
          <w:lang w:val="uk-UA"/>
        </w:rPr>
        <w:t>;</w:t>
      </w:r>
    </w:p>
    <w:p w:rsidR="00111D95" w:rsidRDefault="00997B8E" w:rsidP="00111D95">
      <w:pPr>
        <w:ind w:left="-567" w:right="-284" w:firstLine="709"/>
        <w:jc w:val="both"/>
        <w:rPr>
          <w:sz w:val="28"/>
          <w:szCs w:val="28"/>
          <w:lang w:val="uk-UA"/>
        </w:rPr>
      </w:pPr>
      <w:r w:rsidRPr="00867790">
        <w:rPr>
          <w:sz w:val="28"/>
          <w:szCs w:val="28"/>
          <w:lang w:val="uk-UA"/>
        </w:rPr>
        <w:t xml:space="preserve">Найближча залізнична станція </w:t>
      </w:r>
      <w:r w:rsidR="002A2B93" w:rsidRPr="00867790">
        <w:rPr>
          <w:sz w:val="28"/>
          <w:szCs w:val="28"/>
          <w:lang w:val="uk-UA"/>
        </w:rPr>
        <w:t>–</w:t>
      </w:r>
      <w:r w:rsidRPr="00867790">
        <w:rPr>
          <w:sz w:val="28"/>
          <w:szCs w:val="28"/>
          <w:lang w:val="uk-UA"/>
        </w:rPr>
        <w:t xml:space="preserve"> </w:t>
      </w:r>
      <w:r w:rsidR="00B233A5">
        <w:rPr>
          <w:sz w:val="28"/>
          <w:szCs w:val="28"/>
          <w:lang w:val="uk-UA"/>
        </w:rPr>
        <w:t>Калуш</w:t>
      </w:r>
      <w:r w:rsidR="002A2B93" w:rsidRPr="00867790">
        <w:rPr>
          <w:sz w:val="28"/>
          <w:szCs w:val="28"/>
          <w:lang w:val="uk-UA"/>
        </w:rPr>
        <w:t>.</w:t>
      </w:r>
    </w:p>
    <w:p w:rsidR="00111D95" w:rsidRPr="00111D95" w:rsidRDefault="00111D95" w:rsidP="00111D95">
      <w:pPr>
        <w:ind w:left="-567" w:right="-284" w:firstLine="709"/>
        <w:jc w:val="both"/>
        <w:rPr>
          <w:sz w:val="28"/>
          <w:szCs w:val="28"/>
          <w:lang w:val="uk-UA"/>
        </w:rPr>
      </w:pPr>
      <w:r w:rsidRPr="00111D95">
        <w:rPr>
          <w:sz w:val="28"/>
          <w:szCs w:val="28"/>
          <w:lang w:val="uk-UA"/>
        </w:rPr>
        <w:t>Географічне розташування</w:t>
      </w:r>
    </w:p>
    <w:p w:rsidR="00111D95" w:rsidRPr="00111D95" w:rsidRDefault="00111D95" w:rsidP="00111D95">
      <w:pPr>
        <w:ind w:left="-567" w:right="-284" w:firstLine="709"/>
        <w:jc w:val="both"/>
        <w:rPr>
          <w:sz w:val="28"/>
          <w:szCs w:val="28"/>
          <w:lang w:val="uk-UA"/>
        </w:rPr>
      </w:pPr>
      <w:r w:rsidRPr="00111D95">
        <w:rPr>
          <w:sz w:val="28"/>
          <w:szCs w:val="28"/>
          <w:lang w:val="uk-UA"/>
        </w:rPr>
        <w:t>Одна з головних переваг міста — його вигідне географічне розташування. Добре розвинута транспортна мережа поєднує місто з Центральною Європою та Заходом через залізницю та автомобільні дороги. Мережа автомобільних доріг з'єднує Калуш з іншими містами, такими як Львів (130 км), Ужгород (280 км), Київ (560 км). Ці та інші міста сполучені з Калушем також залізницею. В радіусі 300 км від міста пролягають кордони з Польщею (150 км), Угорщиною (300 км), Словаччиною (300 км), Румунією (240 км), що дає легкий доступ до країн Центральної та Східної Європи.</w:t>
      </w:r>
    </w:p>
    <w:p w:rsidR="00111D95" w:rsidRPr="00111D95" w:rsidRDefault="00111D95" w:rsidP="00111D95">
      <w:pPr>
        <w:ind w:left="-567" w:right="-284" w:firstLine="709"/>
        <w:jc w:val="both"/>
        <w:rPr>
          <w:sz w:val="28"/>
          <w:szCs w:val="28"/>
          <w:lang w:val="uk-UA"/>
        </w:rPr>
      </w:pPr>
      <w:r w:rsidRPr="00111D95">
        <w:rPr>
          <w:sz w:val="28"/>
          <w:szCs w:val="28"/>
          <w:lang w:val="uk-UA"/>
        </w:rPr>
        <w:t>За 30 км від Калуша, в м. Івано-Франківську, розташоване летовище, спроможне регулярно приймати важкі транспортні літаки (Боїнг 767, ІЛ-76, ІЛ-86).</w:t>
      </w:r>
    </w:p>
    <w:p w:rsidR="00111D95" w:rsidRPr="00111D95" w:rsidRDefault="00111D95" w:rsidP="00111D95">
      <w:pPr>
        <w:ind w:left="-567" w:right="-284" w:firstLine="709"/>
        <w:jc w:val="both"/>
        <w:rPr>
          <w:sz w:val="28"/>
          <w:szCs w:val="28"/>
          <w:lang w:val="uk-UA"/>
        </w:rPr>
      </w:pPr>
      <w:r w:rsidRPr="00111D95">
        <w:rPr>
          <w:sz w:val="28"/>
          <w:szCs w:val="28"/>
          <w:lang w:val="uk-UA"/>
        </w:rPr>
        <w:t>За характером рельєфу територія міста складається з рівнинної частини. Поверхня міста розчленована річками Лімниця, Сивка, Млинівка. Десята частина міста вкрита лісами. В місті є гора Височанка (відповідно називається і район), названа на честь героя-опришка Семена Височана.</w:t>
      </w:r>
    </w:p>
    <w:p w:rsidR="00111D95" w:rsidRPr="00111D95" w:rsidRDefault="00111D95" w:rsidP="00111D95">
      <w:pPr>
        <w:ind w:left="-567" w:right="-284" w:firstLine="709"/>
        <w:jc w:val="both"/>
        <w:rPr>
          <w:sz w:val="28"/>
          <w:szCs w:val="28"/>
          <w:lang w:val="uk-UA"/>
        </w:rPr>
      </w:pPr>
      <w:r w:rsidRPr="00111D95">
        <w:rPr>
          <w:sz w:val="28"/>
          <w:szCs w:val="28"/>
          <w:lang w:val="uk-UA"/>
        </w:rPr>
        <w:t>Клімат</w:t>
      </w:r>
    </w:p>
    <w:p w:rsidR="00111D95" w:rsidRPr="00111D95" w:rsidRDefault="00111D95" w:rsidP="00111D95">
      <w:pPr>
        <w:ind w:left="-567" w:right="-284" w:firstLine="709"/>
        <w:jc w:val="both"/>
        <w:rPr>
          <w:sz w:val="28"/>
          <w:szCs w:val="28"/>
          <w:lang w:val="uk-UA"/>
        </w:rPr>
      </w:pPr>
      <w:r w:rsidRPr="00111D95">
        <w:rPr>
          <w:sz w:val="28"/>
          <w:szCs w:val="28"/>
          <w:lang w:val="uk-UA"/>
        </w:rPr>
        <w:t>Калуш лежить в Атлантико-континентальній кліматичній області. Клімат міста помірно континентальний, вологий з прохолодним літом та м'якою зимою; формується під домінуючим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+30 °C.</w:t>
      </w:r>
    </w:p>
    <w:p w:rsidR="00111D95" w:rsidRPr="00867790" w:rsidRDefault="00111D95" w:rsidP="00111D95">
      <w:pPr>
        <w:ind w:left="-567" w:right="-284" w:firstLine="709"/>
        <w:jc w:val="both"/>
        <w:rPr>
          <w:sz w:val="28"/>
          <w:szCs w:val="28"/>
          <w:lang w:val="uk-UA"/>
        </w:rPr>
      </w:pPr>
      <w:r w:rsidRPr="00111D95">
        <w:rPr>
          <w:sz w:val="28"/>
          <w:szCs w:val="28"/>
          <w:lang w:val="uk-UA"/>
        </w:rPr>
        <w:t>Зими, як правило, м'які, літо — тепле. Пересічна температура січня −4°, −10 °C, липня +18°, +25 °C. Період з температурою понад +10 °C становить 160—170 днів. Безморозний період — 250—255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w:t>
      </w:r>
    </w:p>
    <w:p w:rsidR="00C93494" w:rsidRPr="00C93494" w:rsidRDefault="001B452F" w:rsidP="00C93494">
      <w:pPr>
        <w:pStyle w:val="5"/>
        <w:ind w:left="-567" w:right="-285" w:firstLine="709"/>
        <w:jc w:val="both"/>
        <w:rPr>
          <w:rFonts w:ascii="Times New Roman" w:hAnsi="Times New Roman"/>
          <w:color w:val="auto"/>
          <w:sz w:val="28"/>
          <w:szCs w:val="28"/>
          <w:lang w:val="uk-UA"/>
        </w:rPr>
      </w:pPr>
      <w:bookmarkStart w:id="7" w:name="_Toc75695"/>
      <w:r>
        <w:rPr>
          <w:rFonts w:ascii="Times New Roman" w:hAnsi="Times New Roman"/>
          <w:b/>
          <w:color w:val="auto"/>
          <w:sz w:val="28"/>
          <w:szCs w:val="28"/>
          <w:lang w:val="uk-UA"/>
        </w:rPr>
        <w:t>3.2</w:t>
      </w:r>
      <w:r w:rsidR="009D0979">
        <w:rPr>
          <w:rFonts w:ascii="Times New Roman" w:hAnsi="Times New Roman"/>
          <w:b/>
          <w:color w:val="auto"/>
          <w:sz w:val="28"/>
          <w:szCs w:val="28"/>
          <w:lang w:val="uk-UA"/>
        </w:rPr>
        <w:t>.</w:t>
      </w:r>
      <w:r w:rsidR="00A47DFC">
        <w:rPr>
          <w:rFonts w:ascii="Times New Roman" w:hAnsi="Times New Roman"/>
          <w:b/>
          <w:color w:val="auto"/>
          <w:sz w:val="28"/>
          <w:szCs w:val="28"/>
          <w:lang w:val="uk-UA"/>
        </w:rPr>
        <w:t xml:space="preserve"> Характеристика</w:t>
      </w:r>
      <w:r w:rsidR="00C93494" w:rsidRPr="00C93494">
        <w:rPr>
          <w:rFonts w:ascii="Times New Roman" w:hAnsi="Times New Roman"/>
          <w:b/>
          <w:color w:val="auto"/>
          <w:sz w:val="28"/>
          <w:szCs w:val="28"/>
          <w:lang w:val="uk-UA"/>
        </w:rPr>
        <w:t xml:space="preserve"> стану геологічного середовища з визначенням та оцінкою екологічно небезпечних геологічних процесів</w:t>
      </w:r>
      <w:r w:rsidR="00C93494" w:rsidRPr="00C93494">
        <w:rPr>
          <w:rFonts w:ascii="Times New Roman" w:hAnsi="Times New Roman"/>
          <w:color w:val="auto"/>
          <w:sz w:val="28"/>
          <w:szCs w:val="28"/>
          <w:lang w:val="uk-UA"/>
        </w:rPr>
        <w:t xml:space="preserve">; </w:t>
      </w:r>
      <w:bookmarkEnd w:id="7"/>
    </w:p>
    <w:p w:rsidR="00503715" w:rsidRPr="0036199F" w:rsidRDefault="001B452F" w:rsidP="00503715">
      <w:pPr>
        <w:ind w:left="-567" w:right="-285" w:firstLine="709"/>
        <w:jc w:val="both"/>
        <w:rPr>
          <w:sz w:val="28"/>
          <w:szCs w:val="28"/>
          <w:lang w:val="uk-UA"/>
        </w:rPr>
      </w:pPr>
      <w:r w:rsidRPr="0036199F">
        <w:rPr>
          <w:sz w:val="28"/>
          <w:szCs w:val="28"/>
          <w:lang w:val="uk-UA"/>
        </w:rPr>
        <w:t xml:space="preserve">Відповідно до схеми інженерно-геологічного районування України м. Калуш відноситься до інженерно-геологічної </w:t>
      </w:r>
      <w:r w:rsidR="00503715" w:rsidRPr="0036199F">
        <w:rPr>
          <w:sz w:val="28"/>
          <w:szCs w:val="28"/>
          <w:lang w:val="uk-UA"/>
        </w:rPr>
        <w:t xml:space="preserve">під області Пригоргансько-Передкарпатської пластово-акумулятивної височини на неогенових відкладах. </w:t>
      </w:r>
    </w:p>
    <w:p w:rsidR="00C93494" w:rsidRPr="0036199F" w:rsidRDefault="00C93494" w:rsidP="00AD6DF9">
      <w:pPr>
        <w:ind w:left="-567" w:right="-285" w:firstLine="709"/>
        <w:jc w:val="both"/>
        <w:rPr>
          <w:sz w:val="28"/>
          <w:szCs w:val="28"/>
          <w:lang w:val="uk-UA"/>
        </w:rPr>
      </w:pPr>
      <w:r w:rsidRPr="0036199F">
        <w:rPr>
          <w:sz w:val="28"/>
          <w:szCs w:val="28"/>
          <w:lang w:val="uk-UA"/>
        </w:rPr>
        <w:lastRenderedPageBreak/>
        <w:t>В межах території запроектованого об’</w:t>
      </w:r>
      <w:r w:rsidR="001B452F" w:rsidRPr="0036199F">
        <w:rPr>
          <w:sz w:val="28"/>
          <w:szCs w:val="28"/>
          <w:lang w:val="uk-UA"/>
        </w:rPr>
        <w:t>єкт рельєф ділянки спокійний, з незначним</w:t>
      </w:r>
      <w:r w:rsidRPr="0036199F">
        <w:rPr>
          <w:sz w:val="28"/>
          <w:szCs w:val="28"/>
          <w:lang w:val="uk-UA"/>
        </w:rPr>
        <w:t xml:space="preserve"> </w:t>
      </w:r>
      <w:r w:rsidR="001B452F" w:rsidRPr="0036199F">
        <w:rPr>
          <w:sz w:val="28"/>
          <w:szCs w:val="28"/>
          <w:lang w:val="uk-UA"/>
        </w:rPr>
        <w:t>перепадом</w:t>
      </w:r>
      <w:r w:rsidRPr="0036199F">
        <w:rPr>
          <w:sz w:val="28"/>
          <w:szCs w:val="28"/>
          <w:lang w:val="uk-UA"/>
        </w:rPr>
        <w:t xml:space="preserve"> висот.</w:t>
      </w:r>
      <w:r w:rsidR="00503715" w:rsidRPr="0036199F">
        <w:rPr>
          <w:sz w:val="28"/>
          <w:szCs w:val="28"/>
          <w:lang w:val="uk-UA"/>
        </w:rPr>
        <w:t xml:space="preserve"> Літологічний склад представлений наступним заляганням інженерно-геологічних елементів у зворотному порядку:</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Суглинок тугопластичний, пилуватий, жовто-бурий з залызо-марганцевими утвореннями. Потужність даного шару до 2,2 м. Фізико-механічні властивості даного ІГЕ: W=20 %, ρd=2,02 т/m³, e=0,58, E=20 мПа, Jp=7 %, J=29, Sr=0,89, φ =25°, С=0,008 мПа. </w:t>
      </w:r>
    </w:p>
    <w:p w:rsidR="0036199F"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36199F" w:rsidRDefault="00503715" w:rsidP="0036199F">
      <w:pPr>
        <w:ind w:left="-567" w:right="-285" w:firstLine="709"/>
        <w:jc w:val="both"/>
        <w:rPr>
          <w:sz w:val="28"/>
          <w:szCs w:val="28"/>
          <w:lang w:val="uk-UA"/>
        </w:rPr>
      </w:pPr>
      <w:r w:rsidRPr="0036199F">
        <w:rPr>
          <w:sz w:val="28"/>
          <w:szCs w:val="28"/>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36199F" w:rsidRDefault="00CB0410" w:rsidP="0036199F">
      <w:pPr>
        <w:ind w:left="-567" w:right="-285" w:firstLine="709"/>
        <w:jc w:val="both"/>
        <w:rPr>
          <w:sz w:val="28"/>
          <w:szCs w:val="28"/>
          <w:lang w:val="uk-UA"/>
        </w:rPr>
      </w:pPr>
      <w:r>
        <w:rPr>
          <w:sz w:val="28"/>
          <w:szCs w:val="28"/>
          <w:lang w:val="uk-UA"/>
        </w:rPr>
        <w:t xml:space="preserve"> Ділянки проектування відноситься дуже пологих схилів Калуської улоговини без геодинамічних процесів- сприятлива територія, для будівництва, єдиний недолік – складна процедура вертикального планування для відведення надлишкових вод.  </w:t>
      </w:r>
      <w:r w:rsidR="00503715" w:rsidRPr="0036199F">
        <w:rPr>
          <w:sz w:val="28"/>
          <w:szCs w:val="28"/>
          <w:lang w:val="uk-UA"/>
        </w:rPr>
        <w:t xml:space="preserve"> </w:t>
      </w:r>
    </w:p>
    <w:p w:rsidR="00C93494" w:rsidRPr="0036199F" w:rsidRDefault="00C93494" w:rsidP="00AD6DF9">
      <w:pPr>
        <w:ind w:left="-567" w:right="-285" w:firstLine="709"/>
        <w:jc w:val="both"/>
        <w:rPr>
          <w:sz w:val="28"/>
          <w:szCs w:val="28"/>
          <w:lang w:val="uk-UA"/>
        </w:rPr>
      </w:pPr>
      <w:r w:rsidRPr="0036199F">
        <w:rPr>
          <w:sz w:val="28"/>
          <w:szCs w:val="28"/>
          <w:lang w:val="uk-UA"/>
        </w:rPr>
        <w:t xml:space="preserve">Екологічно небезпечні геологічні процеси на </w:t>
      </w:r>
      <w:r w:rsidR="0036199F" w:rsidRPr="0036199F">
        <w:rPr>
          <w:sz w:val="28"/>
          <w:szCs w:val="28"/>
          <w:lang w:val="uk-UA"/>
        </w:rPr>
        <w:t>території проектування відсутні, ділянка відноситься до умовно придатних для забудови території.</w:t>
      </w:r>
    </w:p>
    <w:p w:rsidR="00A433D9" w:rsidRPr="0036199F" w:rsidRDefault="00A433D9" w:rsidP="00AD6DF9">
      <w:pPr>
        <w:pStyle w:val="a4"/>
        <w:tabs>
          <w:tab w:val="center" w:pos="3874"/>
        </w:tabs>
        <w:ind w:left="-567" w:right="-285" w:firstLine="709"/>
        <w:jc w:val="both"/>
        <w:rPr>
          <w:sz w:val="28"/>
          <w:szCs w:val="28"/>
          <w:lang w:val="uk-UA"/>
        </w:rPr>
      </w:pPr>
      <w:r w:rsidRPr="0036199F">
        <w:rPr>
          <w:i/>
          <w:sz w:val="28"/>
          <w:szCs w:val="28"/>
          <w:lang w:val="uk-UA"/>
        </w:rPr>
        <w:t>Зміни на геологічні процеси  у разі незатвердження ДПТ не прогнозуються</w:t>
      </w:r>
      <w:r w:rsidRPr="0036199F">
        <w:rPr>
          <w:sz w:val="28"/>
          <w:szCs w:val="28"/>
          <w:lang w:val="uk-UA"/>
        </w:rPr>
        <w:t>.</w:t>
      </w:r>
    </w:p>
    <w:p w:rsidR="00C93494" w:rsidRDefault="00C93494" w:rsidP="008226F1">
      <w:pPr>
        <w:pStyle w:val="3"/>
        <w:spacing w:after="116"/>
        <w:ind w:left="-567" w:right="-285"/>
        <w:rPr>
          <w:rFonts w:ascii="Times New Roman" w:hAnsi="Times New Roman" w:cs="Times New Roman"/>
          <w:b/>
          <w:color w:val="auto"/>
          <w:sz w:val="28"/>
          <w:szCs w:val="28"/>
          <w:lang w:val="uk-UA"/>
        </w:rPr>
      </w:pPr>
      <w:bookmarkStart w:id="8" w:name="_Toc75696"/>
      <w:r w:rsidRPr="00C93494">
        <w:rPr>
          <w:rFonts w:ascii="Times New Roman" w:hAnsi="Times New Roman" w:cs="Times New Roman"/>
          <w:b/>
          <w:color w:val="auto"/>
          <w:sz w:val="28"/>
          <w:szCs w:val="28"/>
          <w:lang w:val="uk-UA"/>
        </w:rPr>
        <w:lastRenderedPageBreak/>
        <w:t>3</w:t>
      </w:r>
      <w:r w:rsidR="00A47DFC">
        <w:rPr>
          <w:rFonts w:ascii="Times New Roman" w:hAnsi="Times New Roman" w:cs="Times New Roman"/>
          <w:b/>
          <w:color w:val="auto"/>
          <w:sz w:val="28"/>
          <w:szCs w:val="28"/>
          <w:lang w:val="uk-UA"/>
        </w:rPr>
        <w:t>.</w:t>
      </w:r>
      <w:r w:rsidR="00F7711E">
        <w:rPr>
          <w:rFonts w:ascii="Times New Roman" w:hAnsi="Times New Roman" w:cs="Times New Roman"/>
          <w:b/>
          <w:color w:val="auto"/>
          <w:sz w:val="28"/>
          <w:szCs w:val="28"/>
          <w:lang w:val="uk-UA"/>
        </w:rPr>
        <w:t>3</w:t>
      </w:r>
      <w:r w:rsidR="00A47DFC">
        <w:rPr>
          <w:rFonts w:ascii="Times New Roman" w:hAnsi="Times New Roman" w:cs="Times New Roman"/>
          <w:b/>
          <w:color w:val="auto"/>
          <w:sz w:val="28"/>
          <w:szCs w:val="28"/>
          <w:lang w:val="uk-UA"/>
        </w:rPr>
        <w:t>. Характеристика</w:t>
      </w:r>
      <w:r w:rsidRPr="00C93494">
        <w:rPr>
          <w:rFonts w:ascii="Times New Roman" w:hAnsi="Times New Roman" w:cs="Times New Roman"/>
          <w:b/>
          <w:color w:val="auto"/>
          <w:sz w:val="28"/>
          <w:szCs w:val="28"/>
          <w:lang w:val="uk-UA"/>
        </w:rPr>
        <w:t xml:space="preserve"> та статистичні показники погодно-кліматичних умов </w:t>
      </w:r>
      <w:bookmarkEnd w:id="8"/>
    </w:p>
    <w:p w:rsidR="0036199F" w:rsidRDefault="00111D95" w:rsidP="0036199F">
      <w:pPr>
        <w:ind w:left="-567" w:right="-284" w:firstLine="709"/>
        <w:jc w:val="both"/>
        <w:rPr>
          <w:sz w:val="28"/>
          <w:szCs w:val="28"/>
          <w:lang w:val="uk-UA"/>
        </w:rPr>
      </w:pPr>
      <w:r>
        <w:rPr>
          <w:sz w:val="28"/>
          <w:szCs w:val="28"/>
          <w:lang w:val="uk-UA"/>
        </w:rPr>
        <w:t>Місто</w:t>
      </w:r>
      <w:r w:rsidR="00D84C23" w:rsidRPr="00867790">
        <w:rPr>
          <w:sz w:val="28"/>
          <w:szCs w:val="28"/>
          <w:lang w:val="uk-UA"/>
        </w:rPr>
        <w:t xml:space="preserve"> </w:t>
      </w:r>
      <w:r>
        <w:rPr>
          <w:sz w:val="28"/>
          <w:szCs w:val="28"/>
          <w:lang w:val="uk-UA"/>
        </w:rPr>
        <w:t>Калуш</w:t>
      </w:r>
      <w:r w:rsidR="0036199F" w:rsidRPr="00867790">
        <w:rPr>
          <w:sz w:val="28"/>
          <w:szCs w:val="28"/>
          <w:lang w:val="uk-UA"/>
        </w:rPr>
        <w:t xml:space="preserve"> </w:t>
      </w:r>
      <w:r w:rsidR="0036199F" w:rsidRPr="0036199F">
        <w:rPr>
          <w:sz w:val="28"/>
          <w:szCs w:val="28"/>
          <w:lang w:val="uk-UA"/>
        </w:rPr>
        <w:t>лежить в атлантико-континентальній кліматичній області. Клімат міста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D6ECA" w:rsidRDefault="00ED6ECA" w:rsidP="000430C0">
      <w:pPr>
        <w:ind w:right="-284"/>
        <w:jc w:val="both"/>
        <w:rPr>
          <w:sz w:val="28"/>
          <w:szCs w:val="28"/>
          <w:lang w:val="uk-UA"/>
        </w:rPr>
      </w:pPr>
    </w:p>
    <w:p w:rsidR="0036199F" w:rsidRDefault="0036199F" w:rsidP="0036199F">
      <w:pPr>
        <w:ind w:left="-567" w:right="-284" w:firstLine="709"/>
        <w:jc w:val="center"/>
        <w:rPr>
          <w:sz w:val="28"/>
          <w:szCs w:val="28"/>
          <w:lang w:val="uk-UA"/>
        </w:rPr>
      </w:pPr>
      <w:r>
        <w:rPr>
          <w:sz w:val="28"/>
          <w:szCs w:val="28"/>
          <w:lang w:val="uk-UA"/>
        </w:rPr>
        <w:t>Річні показники температури повіт</w:t>
      </w:r>
      <w:r w:rsidR="00234DE9">
        <w:rPr>
          <w:sz w:val="28"/>
          <w:szCs w:val="28"/>
          <w:lang w:val="uk-UA"/>
        </w:rPr>
        <w:t xml:space="preserve">ря </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Tr="00570EF5">
        <w:tc>
          <w:tcPr>
            <w:tcW w:w="4248" w:type="dxa"/>
            <w:tcBorders>
              <w:tl2br w:val="single" w:sz="4" w:space="0" w:color="auto"/>
            </w:tcBorders>
          </w:tcPr>
          <w:p w:rsidR="0036199F" w:rsidRDefault="0036199F" w:rsidP="00570EF5">
            <w:pPr>
              <w:ind w:right="34"/>
              <w:jc w:val="right"/>
              <w:rPr>
                <w:sz w:val="28"/>
                <w:szCs w:val="28"/>
                <w:lang w:val="uk-UA"/>
              </w:rPr>
            </w:pPr>
            <w:r>
              <w:t>Роки</w:t>
            </w:r>
          </w:p>
          <w:p w:rsidR="0036199F" w:rsidRDefault="0036199F" w:rsidP="0036199F">
            <w:pPr>
              <w:ind w:right="-284"/>
              <w:jc w:val="center"/>
              <w:rPr>
                <w:sz w:val="28"/>
                <w:szCs w:val="28"/>
                <w:lang w:val="uk-UA"/>
              </w:rPr>
            </w:pPr>
          </w:p>
          <w:p w:rsidR="0036199F" w:rsidRDefault="0036199F" w:rsidP="0036199F">
            <w:pPr>
              <w:ind w:right="-284"/>
              <w:rPr>
                <w:sz w:val="28"/>
                <w:szCs w:val="28"/>
                <w:lang w:val="uk-UA"/>
              </w:rPr>
            </w:pPr>
            <w:r>
              <w:t>Показники</w:t>
            </w:r>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2011</w:t>
            </w:r>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2012</w:t>
            </w:r>
          </w:p>
        </w:tc>
        <w:tc>
          <w:tcPr>
            <w:tcW w:w="851"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2013</w:t>
            </w:r>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2014</w:t>
            </w:r>
          </w:p>
        </w:tc>
        <w:tc>
          <w:tcPr>
            <w:tcW w:w="851"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2015</w:t>
            </w:r>
          </w:p>
        </w:tc>
        <w:tc>
          <w:tcPr>
            <w:tcW w:w="1418" w:type="dxa"/>
          </w:tcPr>
          <w:p w:rsidR="0036199F" w:rsidRDefault="0036199F" w:rsidP="0036199F">
            <w:pPr>
              <w:ind w:right="-108"/>
              <w:jc w:val="center"/>
              <w:rPr>
                <w:sz w:val="28"/>
                <w:szCs w:val="28"/>
                <w:lang w:val="uk-UA"/>
              </w:rPr>
            </w:pPr>
            <w:r>
              <w:t>Середній багаторічний показник</w:t>
            </w:r>
          </w:p>
        </w:tc>
      </w:tr>
      <w:tr w:rsidR="0036199F" w:rsidTr="00570EF5">
        <w:tc>
          <w:tcPr>
            <w:tcW w:w="4248" w:type="dxa"/>
          </w:tcPr>
          <w:p w:rsidR="0036199F" w:rsidRDefault="0036199F" w:rsidP="00570EF5">
            <w:pPr>
              <w:ind w:right="-284"/>
              <w:jc w:val="center"/>
              <w:rPr>
                <w:sz w:val="28"/>
                <w:szCs w:val="28"/>
                <w:lang w:val="uk-UA"/>
              </w:rPr>
            </w:pPr>
            <w:r>
              <w:t>Середня температура повітря, ºС</w:t>
            </w:r>
          </w:p>
        </w:tc>
        <w:tc>
          <w:tcPr>
            <w:tcW w:w="850" w:type="dxa"/>
          </w:tcPr>
          <w:p w:rsidR="0036199F" w:rsidRDefault="00570EF5" w:rsidP="00570EF5">
            <w:pPr>
              <w:ind w:left="-108" w:right="-108"/>
              <w:jc w:val="center"/>
              <w:rPr>
                <w:sz w:val="28"/>
                <w:szCs w:val="28"/>
                <w:lang w:val="uk-UA"/>
              </w:rPr>
            </w:pPr>
            <w:r>
              <w:t>8,7</w:t>
            </w:r>
          </w:p>
        </w:tc>
        <w:tc>
          <w:tcPr>
            <w:tcW w:w="850" w:type="dxa"/>
          </w:tcPr>
          <w:p w:rsidR="0036199F" w:rsidRDefault="00570EF5" w:rsidP="00570EF5">
            <w:pPr>
              <w:ind w:left="-108" w:right="-108"/>
              <w:jc w:val="center"/>
              <w:rPr>
                <w:sz w:val="28"/>
                <w:szCs w:val="28"/>
                <w:lang w:val="uk-UA"/>
              </w:rPr>
            </w:pPr>
            <w:r>
              <w:t>8,4</w:t>
            </w:r>
          </w:p>
        </w:tc>
        <w:tc>
          <w:tcPr>
            <w:tcW w:w="851" w:type="dxa"/>
          </w:tcPr>
          <w:p w:rsidR="0036199F" w:rsidRDefault="00570EF5" w:rsidP="00570EF5">
            <w:pPr>
              <w:ind w:left="-108" w:right="-108"/>
              <w:jc w:val="center"/>
              <w:rPr>
                <w:sz w:val="28"/>
                <w:szCs w:val="28"/>
                <w:lang w:val="uk-UA"/>
              </w:rPr>
            </w:pPr>
            <w:r>
              <w:t>8,7</w:t>
            </w:r>
          </w:p>
        </w:tc>
        <w:tc>
          <w:tcPr>
            <w:tcW w:w="850" w:type="dxa"/>
          </w:tcPr>
          <w:p w:rsidR="0036199F" w:rsidRDefault="00570EF5" w:rsidP="00570EF5">
            <w:pPr>
              <w:ind w:left="-108" w:right="-108"/>
              <w:jc w:val="center"/>
              <w:rPr>
                <w:sz w:val="28"/>
                <w:szCs w:val="28"/>
                <w:lang w:val="uk-UA"/>
              </w:rPr>
            </w:pPr>
            <w:r>
              <w:t>9,2</w:t>
            </w:r>
          </w:p>
        </w:tc>
        <w:tc>
          <w:tcPr>
            <w:tcW w:w="851" w:type="dxa"/>
          </w:tcPr>
          <w:p w:rsidR="0036199F" w:rsidRDefault="00570EF5" w:rsidP="00570EF5">
            <w:pPr>
              <w:ind w:left="-108" w:right="-108"/>
              <w:jc w:val="center"/>
              <w:rPr>
                <w:sz w:val="28"/>
                <w:szCs w:val="28"/>
                <w:lang w:val="uk-UA"/>
              </w:rPr>
            </w:pPr>
            <w:r>
              <w:t>10,0</w:t>
            </w:r>
          </w:p>
        </w:tc>
        <w:tc>
          <w:tcPr>
            <w:tcW w:w="1418" w:type="dxa"/>
          </w:tcPr>
          <w:p w:rsidR="0036199F" w:rsidRDefault="00570EF5" w:rsidP="0036199F">
            <w:pPr>
              <w:ind w:right="-284"/>
              <w:jc w:val="center"/>
              <w:rPr>
                <w:sz w:val="28"/>
                <w:szCs w:val="28"/>
                <w:lang w:val="uk-UA"/>
              </w:rPr>
            </w:pPr>
            <w:r>
              <w:t>9</w:t>
            </w:r>
          </w:p>
        </w:tc>
      </w:tr>
      <w:tr w:rsidR="0036199F" w:rsidTr="00570EF5">
        <w:tc>
          <w:tcPr>
            <w:tcW w:w="4248" w:type="dxa"/>
          </w:tcPr>
          <w:p w:rsidR="0036199F" w:rsidRDefault="00570EF5" w:rsidP="00570EF5">
            <w:pPr>
              <w:ind w:right="-108"/>
              <w:jc w:val="center"/>
              <w:rPr>
                <w:sz w:val="28"/>
                <w:szCs w:val="28"/>
                <w:lang w:val="uk-UA"/>
              </w:rPr>
            </w:pPr>
            <w:r>
              <w:t>Максимальна середня температура повітря, ºС</w:t>
            </w:r>
          </w:p>
        </w:tc>
        <w:tc>
          <w:tcPr>
            <w:tcW w:w="850" w:type="dxa"/>
          </w:tcPr>
          <w:p w:rsidR="0036199F" w:rsidRDefault="00570EF5" w:rsidP="00570EF5">
            <w:pPr>
              <w:ind w:left="-108" w:right="-108"/>
              <w:jc w:val="center"/>
              <w:rPr>
                <w:sz w:val="28"/>
                <w:szCs w:val="28"/>
                <w:lang w:val="uk-UA"/>
              </w:rPr>
            </w:pPr>
            <w:r>
              <w:t>13,5</w:t>
            </w:r>
          </w:p>
        </w:tc>
        <w:tc>
          <w:tcPr>
            <w:tcW w:w="850" w:type="dxa"/>
          </w:tcPr>
          <w:p w:rsidR="0036199F" w:rsidRDefault="00570EF5" w:rsidP="00570EF5">
            <w:pPr>
              <w:ind w:left="-108" w:right="-108"/>
              <w:jc w:val="center"/>
              <w:rPr>
                <w:sz w:val="28"/>
                <w:szCs w:val="28"/>
                <w:lang w:val="uk-UA"/>
              </w:rPr>
            </w:pPr>
            <w:r>
              <w:t>12,7</w:t>
            </w:r>
          </w:p>
        </w:tc>
        <w:tc>
          <w:tcPr>
            <w:tcW w:w="851" w:type="dxa"/>
          </w:tcPr>
          <w:p w:rsidR="0036199F" w:rsidRDefault="00570EF5" w:rsidP="00570EF5">
            <w:pPr>
              <w:ind w:left="-108" w:right="-108"/>
              <w:jc w:val="center"/>
              <w:rPr>
                <w:sz w:val="28"/>
                <w:szCs w:val="28"/>
                <w:lang w:val="uk-UA"/>
              </w:rPr>
            </w:pPr>
            <w:r>
              <w:t>12,9</w:t>
            </w:r>
          </w:p>
        </w:tc>
        <w:tc>
          <w:tcPr>
            <w:tcW w:w="850" w:type="dxa"/>
          </w:tcPr>
          <w:p w:rsidR="0036199F" w:rsidRDefault="00570EF5" w:rsidP="00570EF5">
            <w:pPr>
              <w:ind w:left="-108" w:right="-108"/>
              <w:jc w:val="center"/>
              <w:rPr>
                <w:sz w:val="28"/>
                <w:szCs w:val="28"/>
                <w:lang w:val="uk-UA"/>
              </w:rPr>
            </w:pPr>
            <w:r>
              <w:t>13,7</w:t>
            </w:r>
          </w:p>
        </w:tc>
        <w:tc>
          <w:tcPr>
            <w:tcW w:w="851" w:type="dxa"/>
          </w:tcPr>
          <w:p w:rsidR="0036199F" w:rsidRDefault="00570EF5" w:rsidP="00570EF5">
            <w:pPr>
              <w:ind w:left="-108" w:right="-108"/>
              <w:jc w:val="center"/>
              <w:rPr>
                <w:sz w:val="28"/>
                <w:szCs w:val="28"/>
                <w:lang w:val="uk-UA"/>
              </w:rPr>
            </w:pPr>
            <w:r>
              <w:t>15,0</w:t>
            </w:r>
          </w:p>
        </w:tc>
        <w:tc>
          <w:tcPr>
            <w:tcW w:w="1418" w:type="dxa"/>
          </w:tcPr>
          <w:p w:rsidR="0036199F" w:rsidRDefault="00570EF5" w:rsidP="0036199F">
            <w:pPr>
              <w:ind w:right="-284"/>
              <w:jc w:val="center"/>
              <w:rPr>
                <w:sz w:val="28"/>
                <w:szCs w:val="28"/>
                <w:lang w:val="uk-UA"/>
              </w:rPr>
            </w:pPr>
            <w:r>
              <w:t>13,6</w:t>
            </w:r>
          </w:p>
        </w:tc>
      </w:tr>
      <w:tr w:rsidR="0036199F" w:rsidTr="00570EF5">
        <w:tc>
          <w:tcPr>
            <w:tcW w:w="4248" w:type="dxa"/>
          </w:tcPr>
          <w:p w:rsidR="0036199F" w:rsidRDefault="00570EF5" w:rsidP="00570EF5">
            <w:pPr>
              <w:ind w:right="-284"/>
              <w:jc w:val="center"/>
              <w:rPr>
                <w:sz w:val="28"/>
                <w:szCs w:val="28"/>
                <w:lang w:val="uk-UA"/>
              </w:rPr>
            </w:pPr>
            <w:r>
              <w:t>Мінімальна середня температура повітря, ºС</w:t>
            </w:r>
          </w:p>
        </w:tc>
        <w:tc>
          <w:tcPr>
            <w:tcW w:w="850" w:type="dxa"/>
          </w:tcPr>
          <w:p w:rsidR="0036199F" w:rsidRDefault="00570EF5" w:rsidP="00570EF5">
            <w:pPr>
              <w:ind w:left="-108" w:right="-108"/>
              <w:jc w:val="center"/>
              <w:rPr>
                <w:sz w:val="28"/>
                <w:szCs w:val="28"/>
                <w:lang w:val="uk-UA"/>
              </w:rPr>
            </w:pPr>
            <w:r>
              <w:t>4,6</w:t>
            </w:r>
          </w:p>
        </w:tc>
        <w:tc>
          <w:tcPr>
            <w:tcW w:w="850" w:type="dxa"/>
          </w:tcPr>
          <w:p w:rsidR="0036199F" w:rsidRDefault="00570EF5" w:rsidP="00570EF5">
            <w:pPr>
              <w:ind w:left="-108" w:right="-108"/>
              <w:jc w:val="center"/>
              <w:rPr>
                <w:sz w:val="28"/>
                <w:szCs w:val="28"/>
                <w:lang w:val="uk-UA"/>
              </w:rPr>
            </w:pPr>
            <w:r>
              <w:t>4,5</w:t>
            </w:r>
          </w:p>
        </w:tc>
        <w:tc>
          <w:tcPr>
            <w:tcW w:w="851" w:type="dxa"/>
          </w:tcPr>
          <w:p w:rsidR="0036199F" w:rsidRDefault="00570EF5" w:rsidP="00570EF5">
            <w:pPr>
              <w:ind w:left="-108" w:right="-108"/>
              <w:jc w:val="center"/>
              <w:rPr>
                <w:sz w:val="28"/>
                <w:szCs w:val="28"/>
                <w:lang w:val="uk-UA"/>
              </w:rPr>
            </w:pPr>
            <w:r>
              <w:t>5,0</w:t>
            </w:r>
          </w:p>
        </w:tc>
        <w:tc>
          <w:tcPr>
            <w:tcW w:w="850" w:type="dxa"/>
          </w:tcPr>
          <w:p w:rsidR="0036199F" w:rsidRDefault="00570EF5" w:rsidP="00570EF5">
            <w:pPr>
              <w:ind w:left="-108" w:right="-108"/>
              <w:jc w:val="center"/>
              <w:rPr>
                <w:sz w:val="28"/>
                <w:szCs w:val="28"/>
                <w:lang w:val="uk-UA"/>
              </w:rPr>
            </w:pPr>
            <w:r>
              <w:t>5,4</w:t>
            </w:r>
          </w:p>
        </w:tc>
        <w:tc>
          <w:tcPr>
            <w:tcW w:w="851" w:type="dxa"/>
          </w:tcPr>
          <w:p w:rsidR="0036199F" w:rsidRDefault="00570EF5" w:rsidP="00570EF5">
            <w:pPr>
              <w:ind w:left="-108" w:right="-108"/>
              <w:jc w:val="center"/>
              <w:rPr>
                <w:sz w:val="28"/>
                <w:szCs w:val="28"/>
                <w:lang w:val="uk-UA"/>
              </w:rPr>
            </w:pPr>
            <w:r>
              <w:t>5,9</w:t>
            </w:r>
          </w:p>
        </w:tc>
        <w:tc>
          <w:tcPr>
            <w:tcW w:w="1418" w:type="dxa"/>
          </w:tcPr>
          <w:p w:rsidR="0036199F" w:rsidRDefault="00570EF5" w:rsidP="0036199F">
            <w:pPr>
              <w:ind w:right="-284"/>
              <w:jc w:val="center"/>
              <w:rPr>
                <w:sz w:val="28"/>
                <w:szCs w:val="28"/>
                <w:lang w:val="uk-UA"/>
              </w:rPr>
            </w:pPr>
            <w:r>
              <w:t>5,1</w:t>
            </w:r>
          </w:p>
        </w:tc>
      </w:tr>
      <w:tr w:rsidR="0036199F" w:rsidTr="00570EF5">
        <w:tc>
          <w:tcPr>
            <w:tcW w:w="4248" w:type="dxa"/>
          </w:tcPr>
          <w:p w:rsidR="0036199F" w:rsidRDefault="00570EF5" w:rsidP="00570EF5">
            <w:pPr>
              <w:ind w:right="-284"/>
              <w:jc w:val="center"/>
              <w:rPr>
                <w:sz w:val="28"/>
                <w:szCs w:val="28"/>
                <w:lang w:val="uk-UA"/>
              </w:rPr>
            </w:pPr>
            <w:r>
              <w:t>Абсолютний максимум, ºС</w:t>
            </w:r>
          </w:p>
        </w:tc>
        <w:tc>
          <w:tcPr>
            <w:tcW w:w="850" w:type="dxa"/>
          </w:tcPr>
          <w:p w:rsidR="0036199F" w:rsidRDefault="00570EF5" w:rsidP="00570EF5">
            <w:pPr>
              <w:ind w:left="-108" w:right="-108"/>
              <w:jc w:val="center"/>
              <w:rPr>
                <w:sz w:val="28"/>
                <w:szCs w:val="28"/>
                <w:lang w:val="uk-UA"/>
              </w:rPr>
            </w:pPr>
            <w:r>
              <w:t>30,9</w:t>
            </w:r>
          </w:p>
        </w:tc>
        <w:tc>
          <w:tcPr>
            <w:tcW w:w="850" w:type="dxa"/>
          </w:tcPr>
          <w:p w:rsidR="0036199F" w:rsidRDefault="00570EF5" w:rsidP="00570EF5">
            <w:pPr>
              <w:ind w:left="-108" w:right="-108"/>
              <w:jc w:val="center"/>
              <w:rPr>
                <w:sz w:val="28"/>
                <w:szCs w:val="28"/>
                <w:lang w:val="uk-UA"/>
              </w:rPr>
            </w:pPr>
            <w:r>
              <w:t>32,1</w:t>
            </w:r>
          </w:p>
        </w:tc>
        <w:tc>
          <w:tcPr>
            <w:tcW w:w="851" w:type="dxa"/>
          </w:tcPr>
          <w:p w:rsidR="0036199F" w:rsidRDefault="00570EF5" w:rsidP="00570EF5">
            <w:pPr>
              <w:ind w:left="-108" w:right="-108"/>
              <w:jc w:val="center"/>
              <w:rPr>
                <w:sz w:val="28"/>
                <w:szCs w:val="28"/>
                <w:lang w:val="uk-UA"/>
              </w:rPr>
            </w:pPr>
            <w:r>
              <w:t>33,6</w:t>
            </w:r>
          </w:p>
        </w:tc>
        <w:tc>
          <w:tcPr>
            <w:tcW w:w="850" w:type="dxa"/>
          </w:tcPr>
          <w:p w:rsidR="0036199F" w:rsidRDefault="00570EF5" w:rsidP="00570EF5">
            <w:pPr>
              <w:ind w:left="-108" w:right="-108"/>
              <w:jc w:val="center"/>
              <w:rPr>
                <w:sz w:val="28"/>
                <w:szCs w:val="28"/>
                <w:lang w:val="uk-UA"/>
              </w:rPr>
            </w:pPr>
            <w:r>
              <w:t>30,1</w:t>
            </w:r>
          </w:p>
        </w:tc>
        <w:tc>
          <w:tcPr>
            <w:tcW w:w="851" w:type="dxa"/>
          </w:tcPr>
          <w:p w:rsidR="0036199F" w:rsidRDefault="00570EF5" w:rsidP="00570EF5">
            <w:pPr>
              <w:ind w:left="-108" w:right="-108"/>
              <w:jc w:val="center"/>
              <w:rPr>
                <w:sz w:val="28"/>
                <w:szCs w:val="28"/>
                <w:lang w:val="uk-UA"/>
              </w:rPr>
            </w:pPr>
            <w:r>
              <w:t>35,8</w:t>
            </w:r>
          </w:p>
        </w:tc>
        <w:tc>
          <w:tcPr>
            <w:tcW w:w="1418" w:type="dxa"/>
          </w:tcPr>
          <w:p w:rsidR="0036199F" w:rsidRDefault="00570EF5" w:rsidP="0036199F">
            <w:pPr>
              <w:ind w:right="-284"/>
              <w:jc w:val="center"/>
              <w:rPr>
                <w:sz w:val="28"/>
                <w:szCs w:val="28"/>
                <w:lang w:val="uk-UA"/>
              </w:rPr>
            </w:pPr>
            <w:r>
              <w:t>32,5</w:t>
            </w:r>
          </w:p>
        </w:tc>
      </w:tr>
      <w:tr w:rsidR="0036199F" w:rsidTr="00570EF5">
        <w:tc>
          <w:tcPr>
            <w:tcW w:w="4248" w:type="dxa"/>
          </w:tcPr>
          <w:p w:rsidR="0036199F" w:rsidRDefault="00570EF5" w:rsidP="00570EF5">
            <w:pPr>
              <w:ind w:right="-284"/>
              <w:jc w:val="center"/>
              <w:rPr>
                <w:sz w:val="28"/>
                <w:szCs w:val="28"/>
                <w:lang w:val="uk-UA"/>
              </w:rPr>
            </w:pPr>
            <w:r>
              <w:t>Абсолютний мінімум, ºС</w:t>
            </w:r>
          </w:p>
        </w:tc>
        <w:tc>
          <w:tcPr>
            <w:tcW w:w="850" w:type="dxa"/>
          </w:tcPr>
          <w:p w:rsidR="0036199F" w:rsidRDefault="00570EF5" w:rsidP="00570EF5">
            <w:pPr>
              <w:ind w:left="-108" w:right="-108"/>
              <w:jc w:val="center"/>
              <w:rPr>
                <w:sz w:val="28"/>
                <w:szCs w:val="28"/>
                <w:lang w:val="uk-UA"/>
              </w:rPr>
            </w:pPr>
            <w:r>
              <w:t>-16,4</w:t>
            </w:r>
          </w:p>
        </w:tc>
        <w:tc>
          <w:tcPr>
            <w:tcW w:w="850" w:type="dxa"/>
          </w:tcPr>
          <w:p w:rsidR="0036199F" w:rsidRDefault="00570EF5" w:rsidP="00570EF5">
            <w:pPr>
              <w:ind w:left="-108" w:right="-108"/>
              <w:jc w:val="center"/>
              <w:rPr>
                <w:sz w:val="28"/>
                <w:szCs w:val="28"/>
                <w:lang w:val="uk-UA"/>
              </w:rPr>
            </w:pPr>
            <w:r>
              <w:t>-24,6</w:t>
            </w:r>
          </w:p>
        </w:tc>
        <w:tc>
          <w:tcPr>
            <w:tcW w:w="851" w:type="dxa"/>
          </w:tcPr>
          <w:p w:rsidR="0036199F" w:rsidRDefault="00570EF5" w:rsidP="00570EF5">
            <w:pPr>
              <w:ind w:left="-108" w:right="-108"/>
              <w:jc w:val="center"/>
              <w:rPr>
                <w:sz w:val="28"/>
                <w:szCs w:val="28"/>
                <w:lang w:val="uk-UA"/>
              </w:rPr>
            </w:pPr>
            <w:r>
              <w:t>-27</w:t>
            </w:r>
          </w:p>
        </w:tc>
        <w:tc>
          <w:tcPr>
            <w:tcW w:w="850" w:type="dxa"/>
          </w:tcPr>
          <w:p w:rsidR="0036199F" w:rsidRDefault="00570EF5" w:rsidP="00570EF5">
            <w:pPr>
              <w:ind w:left="-108" w:right="-108"/>
              <w:jc w:val="center"/>
              <w:rPr>
                <w:sz w:val="28"/>
                <w:szCs w:val="28"/>
                <w:lang w:val="uk-UA"/>
              </w:rPr>
            </w:pPr>
            <w:r>
              <w:t>-18,9</w:t>
            </w:r>
          </w:p>
        </w:tc>
        <w:tc>
          <w:tcPr>
            <w:tcW w:w="851" w:type="dxa"/>
          </w:tcPr>
          <w:p w:rsidR="0036199F" w:rsidRDefault="00570EF5" w:rsidP="00570EF5">
            <w:pPr>
              <w:ind w:left="-108" w:right="-108"/>
              <w:jc w:val="center"/>
              <w:rPr>
                <w:sz w:val="28"/>
                <w:szCs w:val="28"/>
                <w:lang w:val="uk-UA"/>
              </w:rPr>
            </w:pPr>
            <w:r>
              <w:t>-17,0</w:t>
            </w:r>
          </w:p>
        </w:tc>
        <w:tc>
          <w:tcPr>
            <w:tcW w:w="1418" w:type="dxa"/>
          </w:tcPr>
          <w:p w:rsidR="0036199F" w:rsidRDefault="00570EF5" w:rsidP="0036199F">
            <w:pPr>
              <w:ind w:right="-284"/>
              <w:jc w:val="center"/>
              <w:rPr>
                <w:sz w:val="28"/>
                <w:szCs w:val="28"/>
                <w:lang w:val="uk-UA"/>
              </w:rPr>
            </w:pPr>
            <w:r>
              <w:t>-20,78</w:t>
            </w:r>
          </w:p>
        </w:tc>
      </w:tr>
      <w:tr w:rsidR="0036199F" w:rsidTr="00570EF5">
        <w:tc>
          <w:tcPr>
            <w:tcW w:w="4248" w:type="dxa"/>
          </w:tcPr>
          <w:p w:rsidR="0036199F" w:rsidRDefault="00570EF5" w:rsidP="00570EF5">
            <w:pPr>
              <w:ind w:right="-284"/>
              <w:jc w:val="center"/>
              <w:rPr>
                <w:sz w:val="28"/>
                <w:szCs w:val="28"/>
                <w:lang w:val="uk-UA"/>
              </w:rPr>
            </w:pPr>
            <w:r>
              <w:t>Число днів без відлиги</w:t>
            </w:r>
          </w:p>
        </w:tc>
        <w:tc>
          <w:tcPr>
            <w:tcW w:w="850" w:type="dxa"/>
          </w:tcPr>
          <w:p w:rsidR="0036199F" w:rsidRDefault="00570EF5" w:rsidP="00570EF5">
            <w:pPr>
              <w:ind w:left="-108" w:right="-108"/>
              <w:jc w:val="center"/>
              <w:rPr>
                <w:sz w:val="28"/>
                <w:szCs w:val="28"/>
                <w:lang w:val="uk-UA"/>
              </w:rPr>
            </w:pPr>
            <w:r>
              <w:t>37</w:t>
            </w:r>
          </w:p>
        </w:tc>
        <w:tc>
          <w:tcPr>
            <w:tcW w:w="850" w:type="dxa"/>
          </w:tcPr>
          <w:p w:rsidR="0036199F" w:rsidRDefault="00570EF5" w:rsidP="00570EF5">
            <w:pPr>
              <w:ind w:left="-108" w:right="-108"/>
              <w:jc w:val="center"/>
              <w:rPr>
                <w:sz w:val="28"/>
                <w:szCs w:val="28"/>
                <w:lang w:val="uk-UA"/>
              </w:rPr>
            </w:pPr>
            <w:r>
              <w:t>53</w:t>
            </w:r>
          </w:p>
        </w:tc>
        <w:tc>
          <w:tcPr>
            <w:tcW w:w="851" w:type="dxa"/>
          </w:tcPr>
          <w:p w:rsidR="0036199F" w:rsidRDefault="00570EF5" w:rsidP="00570EF5">
            <w:pPr>
              <w:ind w:left="-108" w:right="-108"/>
              <w:jc w:val="center"/>
              <w:rPr>
                <w:sz w:val="28"/>
                <w:szCs w:val="28"/>
                <w:lang w:val="uk-UA"/>
              </w:rPr>
            </w:pPr>
            <w:r>
              <w:t>16</w:t>
            </w:r>
          </w:p>
        </w:tc>
        <w:tc>
          <w:tcPr>
            <w:tcW w:w="850" w:type="dxa"/>
          </w:tcPr>
          <w:p w:rsidR="0036199F" w:rsidRDefault="00570EF5" w:rsidP="00570EF5">
            <w:pPr>
              <w:ind w:left="-108" w:right="-108"/>
              <w:jc w:val="center"/>
              <w:rPr>
                <w:sz w:val="28"/>
                <w:szCs w:val="28"/>
                <w:lang w:val="uk-UA"/>
              </w:rPr>
            </w:pPr>
            <w:r>
              <w:t>34</w:t>
            </w:r>
          </w:p>
        </w:tc>
        <w:tc>
          <w:tcPr>
            <w:tcW w:w="851" w:type="dxa"/>
          </w:tcPr>
          <w:p w:rsidR="0036199F" w:rsidRDefault="00570EF5" w:rsidP="00570EF5">
            <w:pPr>
              <w:ind w:left="-108" w:right="-108"/>
              <w:jc w:val="center"/>
              <w:rPr>
                <w:sz w:val="28"/>
                <w:szCs w:val="28"/>
                <w:lang w:val="uk-UA"/>
              </w:rPr>
            </w:pPr>
            <w:r>
              <w:t>17</w:t>
            </w:r>
          </w:p>
        </w:tc>
        <w:tc>
          <w:tcPr>
            <w:tcW w:w="1418" w:type="dxa"/>
          </w:tcPr>
          <w:p w:rsidR="0036199F" w:rsidRDefault="00570EF5" w:rsidP="0036199F">
            <w:pPr>
              <w:ind w:right="-284"/>
              <w:jc w:val="center"/>
              <w:rPr>
                <w:sz w:val="28"/>
                <w:szCs w:val="28"/>
                <w:lang w:val="uk-UA"/>
              </w:rPr>
            </w:pPr>
            <w:r>
              <w:t>31</w:t>
            </w:r>
          </w:p>
        </w:tc>
      </w:tr>
      <w:tr w:rsidR="0036199F" w:rsidTr="00570EF5">
        <w:tc>
          <w:tcPr>
            <w:tcW w:w="4248" w:type="dxa"/>
          </w:tcPr>
          <w:p w:rsidR="0036199F" w:rsidRDefault="00570EF5" w:rsidP="00570EF5">
            <w:pPr>
              <w:ind w:right="-284"/>
              <w:jc w:val="center"/>
              <w:rPr>
                <w:sz w:val="28"/>
                <w:szCs w:val="28"/>
                <w:lang w:val="uk-UA"/>
              </w:rPr>
            </w:pPr>
            <w:r>
              <w:t>Число днів з морозом</w:t>
            </w:r>
          </w:p>
        </w:tc>
        <w:tc>
          <w:tcPr>
            <w:tcW w:w="850" w:type="dxa"/>
          </w:tcPr>
          <w:p w:rsidR="0036199F" w:rsidRDefault="00570EF5" w:rsidP="00570EF5">
            <w:pPr>
              <w:ind w:left="-108" w:right="-108"/>
              <w:jc w:val="center"/>
              <w:rPr>
                <w:sz w:val="28"/>
                <w:szCs w:val="28"/>
                <w:lang w:val="uk-UA"/>
              </w:rPr>
            </w:pPr>
            <w:r>
              <w:t>103</w:t>
            </w:r>
          </w:p>
        </w:tc>
        <w:tc>
          <w:tcPr>
            <w:tcW w:w="850" w:type="dxa"/>
          </w:tcPr>
          <w:p w:rsidR="0036199F" w:rsidRDefault="00570EF5" w:rsidP="00570EF5">
            <w:pPr>
              <w:ind w:left="-567" w:right="-284" w:firstLine="709"/>
              <w:rPr>
                <w:sz w:val="28"/>
                <w:szCs w:val="28"/>
                <w:lang w:val="uk-UA"/>
              </w:rPr>
            </w:pPr>
            <w:r>
              <w:t xml:space="preserve">108 </w:t>
            </w:r>
          </w:p>
        </w:tc>
        <w:tc>
          <w:tcPr>
            <w:tcW w:w="851" w:type="dxa"/>
          </w:tcPr>
          <w:p w:rsidR="0036199F" w:rsidRDefault="00570EF5" w:rsidP="00570EF5">
            <w:pPr>
              <w:ind w:left="-108" w:right="-108"/>
              <w:jc w:val="center"/>
              <w:rPr>
                <w:sz w:val="28"/>
                <w:szCs w:val="28"/>
                <w:lang w:val="uk-UA"/>
              </w:rPr>
            </w:pPr>
            <w:r>
              <w:t>118</w:t>
            </w:r>
          </w:p>
        </w:tc>
        <w:tc>
          <w:tcPr>
            <w:tcW w:w="850" w:type="dxa"/>
          </w:tcPr>
          <w:p w:rsidR="0036199F" w:rsidRDefault="00570EF5" w:rsidP="00570EF5">
            <w:pPr>
              <w:ind w:left="-108" w:right="-108"/>
              <w:jc w:val="center"/>
              <w:rPr>
                <w:sz w:val="28"/>
                <w:szCs w:val="28"/>
                <w:lang w:val="uk-UA"/>
              </w:rPr>
            </w:pPr>
            <w:r>
              <w:t>77</w:t>
            </w:r>
          </w:p>
        </w:tc>
        <w:tc>
          <w:tcPr>
            <w:tcW w:w="851" w:type="dxa"/>
          </w:tcPr>
          <w:p w:rsidR="0036199F" w:rsidRDefault="00570EF5" w:rsidP="00570EF5">
            <w:pPr>
              <w:ind w:left="-108" w:right="-108"/>
              <w:jc w:val="center"/>
              <w:rPr>
                <w:sz w:val="28"/>
                <w:szCs w:val="28"/>
                <w:lang w:val="uk-UA"/>
              </w:rPr>
            </w:pPr>
            <w:r>
              <w:t>90</w:t>
            </w:r>
          </w:p>
        </w:tc>
        <w:tc>
          <w:tcPr>
            <w:tcW w:w="1418" w:type="dxa"/>
          </w:tcPr>
          <w:p w:rsidR="0036199F" w:rsidRDefault="00570EF5" w:rsidP="0036199F">
            <w:pPr>
              <w:ind w:right="-284"/>
              <w:jc w:val="center"/>
              <w:rPr>
                <w:sz w:val="28"/>
                <w:szCs w:val="28"/>
                <w:lang w:val="uk-UA"/>
              </w:rPr>
            </w:pPr>
            <w:r>
              <w:t>99</w:t>
            </w:r>
          </w:p>
        </w:tc>
      </w:tr>
    </w:tbl>
    <w:p w:rsidR="00570EF5" w:rsidRDefault="00570EF5" w:rsidP="00C93494">
      <w:pPr>
        <w:pStyle w:val="a4"/>
        <w:tabs>
          <w:tab w:val="center" w:pos="3874"/>
        </w:tabs>
        <w:ind w:left="-567" w:right="-285" w:firstLine="709"/>
        <w:jc w:val="both"/>
        <w:rPr>
          <w:sz w:val="28"/>
          <w:szCs w:val="28"/>
          <w:lang w:val="uk-UA"/>
        </w:rPr>
      </w:pPr>
      <w:r w:rsidRPr="00DE1732">
        <w:rPr>
          <w:sz w:val="28"/>
          <w:szCs w:val="28"/>
          <w:lang w:val="uk-UA"/>
        </w:rPr>
        <w:t>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w:t>
      </w:r>
      <w:r>
        <w:rPr>
          <w:sz w:val="28"/>
          <w:szCs w:val="28"/>
          <w:lang w:val="uk-UA"/>
        </w:rPr>
        <w:t xml:space="preserve"> роси складає 4</w:t>
      </w:r>
      <w:r w:rsidRPr="00DE1732">
        <w:rPr>
          <w:sz w:val="28"/>
          <w:szCs w:val="28"/>
          <w:lang w:val="uk-UA"/>
        </w:rPr>
        <w:t xml:space="preserve"> C.</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lastRenderedPageBreak/>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DE1732" w:rsidRDefault="00DE1732" w:rsidP="00DE1732">
      <w:pPr>
        <w:pStyle w:val="a4"/>
        <w:tabs>
          <w:tab w:val="center" w:pos="3874"/>
        </w:tabs>
        <w:ind w:left="-567" w:right="-285" w:firstLine="709"/>
        <w:jc w:val="both"/>
        <w:rPr>
          <w:sz w:val="28"/>
          <w:szCs w:val="28"/>
          <w:lang w:val="uk-UA"/>
        </w:rPr>
      </w:pPr>
      <w:r w:rsidRPr="00DE1732">
        <w:rPr>
          <w:sz w:val="28"/>
          <w:szCs w:val="28"/>
          <w:lang w:val="uk-UA"/>
        </w:rPr>
        <w:t>Серед метеоролог</w:t>
      </w:r>
      <w:r w:rsidR="002137EE">
        <w:rPr>
          <w:sz w:val="28"/>
          <w:szCs w:val="28"/>
          <w:lang w:val="uk-UA"/>
        </w:rPr>
        <w:t xml:space="preserve">ічних явищ на території </w:t>
      </w:r>
      <w:r w:rsidR="00411D65">
        <w:rPr>
          <w:sz w:val="28"/>
          <w:szCs w:val="28"/>
          <w:lang w:val="uk-UA"/>
        </w:rPr>
        <w:t>м</w:t>
      </w:r>
      <w:r w:rsidR="002137EE" w:rsidRPr="00DF7E91">
        <w:rPr>
          <w:sz w:val="28"/>
          <w:szCs w:val="28"/>
          <w:lang w:val="uk-UA"/>
        </w:rPr>
        <w:t xml:space="preserve">. </w:t>
      </w:r>
      <w:r w:rsidR="00411D65">
        <w:rPr>
          <w:sz w:val="28"/>
          <w:szCs w:val="28"/>
          <w:lang w:val="uk-UA"/>
        </w:rPr>
        <w:t>Калуш</w:t>
      </w:r>
      <w:r w:rsidRPr="00DE1732">
        <w:rPr>
          <w:sz w:val="28"/>
          <w:szCs w:val="28"/>
          <w:lang w:val="uk-UA"/>
        </w:rPr>
        <w:t>,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C93494" w:rsidRDefault="00C93494" w:rsidP="00C93494">
      <w:pPr>
        <w:pStyle w:val="a4"/>
        <w:tabs>
          <w:tab w:val="center" w:pos="3874"/>
        </w:tabs>
        <w:ind w:left="-567" w:right="-285" w:firstLine="709"/>
        <w:jc w:val="both"/>
        <w:rPr>
          <w:sz w:val="28"/>
          <w:szCs w:val="28"/>
          <w:lang w:val="uk-UA"/>
        </w:rPr>
      </w:pPr>
      <w:r w:rsidRPr="00C93494">
        <w:rPr>
          <w:i/>
          <w:sz w:val="28"/>
          <w:szCs w:val="28"/>
          <w:lang w:val="uk-UA"/>
        </w:rPr>
        <w:t>Зміни на процеси парникового ефекту</w:t>
      </w:r>
      <w:r w:rsidR="00A433D9">
        <w:rPr>
          <w:i/>
          <w:sz w:val="28"/>
          <w:szCs w:val="28"/>
          <w:lang w:val="uk-UA"/>
        </w:rPr>
        <w:t xml:space="preserve"> та клімату</w:t>
      </w:r>
      <w:r w:rsidRPr="00C93494">
        <w:rPr>
          <w:i/>
          <w:sz w:val="28"/>
          <w:szCs w:val="28"/>
          <w:lang w:val="uk-UA"/>
        </w:rPr>
        <w:t xml:space="preserve"> у разі незатвердження ДПТ не прогнозуються</w:t>
      </w:r>
      <w:r w:rsidRPr="00C93494">
        <w:rPr>
          <w:sz w:val="28"/>
          <w:szCs w:val="28"/>
          <w:lang w:val="uk-UA"/>
        </w:rPr>
        <w:t>.</w:t>
      </w:r>
    </w:p>
    <w:p w:rsidR="0066632F" w:rsidRDefault="0066632F" w:rsidP="00C93494">
      <w:pPr>
        <w:pStyle w:val="a4"/>
        <w:tabs>
          <w:tab w:val="center" w:pos="3874"/>
        </w:tabs>
        <w:ind w:left="-567" w:right="-285" w:firstLine="709"/>
        <w:jc w:val="both"/>
        <w:rPr>
          <w:sz w:val="28"/>
          <w:szCs w:val="28"/>
          <w:lang w:val="uk-UA"/>
        </w:rPr>
      </w:pPr>
    </w:p>
    <w:p w:rsidR="00D4504E" w:rsidRPr="0074179B" w:rsidRDefault="00A47DFC" w:rsidP="0074179B">
      <w:pPr>
        <w:spacing w:line="276" w:lineRule="auto"/>
        <w:ind w:left="-567" w:right="-284" w:firstLine="709"/>
        <w:jc w:val="both"/>
        <w:rPr>
          <w:b/>
          <w:sz w:val="28"/>
          <w:szCs w:val="28"/>
          <w:lang w:val="uk-UA"/>
        </w:rPr>
      </w:pPr>
      <w:r>
        <w:rPr>
          <w:b/>
          <w:sz w:val="28"/>
          <w:szCs w:val="28"/>
          <w:lang w:val="uk-UA"/>
        </w:rPr>
        <w:t>3.4 Характеристика повітряного середовища</w:t>
      </w:r>
      <w:r w:rsidR="00D4504E" w:rsidRPr="0074179B">
        <w:rPr>
          <w:b/>
          <w:sz w:val="28"/>
          <w:szCs w:val="28"/>
          <w:lang w:val="uk-UA"/>
        </w:rPr>
        <w:t>:</w:t>
      </w:r>
    </w:p>
    <w:p w:rsidR="007E1D8D" w:rsidRPr="00BA7E54" w:rsidRDefault="002313EB" w:rsidP="00BA7E54">
      <w:pPr>
        <w:pStyle w:val="a4"/>
        <w:tabs>
          <w:tab w:val="left" w:pos="426"/>
        </w:tabs>
        <w:spacing w:line="276" w:lineRule="auto"/>
        <w:ind w:left="-567" w:right="-284" w:firstLine="709"/>
        <w:jc w:val="both"/>
      </w:pPr>
      <w:bookmarkStart w:id="9" w:name="_Toc75701"/>
      <w:r w:rsidRPr="002313EB">
        <w:rPr>
          <w:sz w:val="28"/>
          <w:szCs w:val="28"/>
          <w:lang w:val="uk-UA"/>
        </w:rPr>
        <w:t xml:space="preserve">За даними Головного управління статистики в Івано-Франківській області у 2018 році викиди забруднюючих речовин в </w:t>
      </w:r>
      <w:r w:rsidR="00BA7E54">
        <w:rPr>
          <w:sz w:val="28"/>
          <w:szCs w:val="28"/>
          <w:lang w:val="uk-UA"/>
        </w:rPr>
        <w:t xml:space="preserve">атмосферне повітря в </w:t>
      </w:r>
      <w:r w:rsidR="00BA7E54" w:rsidRPr="00867790">
        <w:rPr>
          <w:sz w:val="28"/>
          <w:szCs w:val="28"/>
          <w:lang w:val="uk-UA"/>
        </w:rPr>
        <w:t>районі</w:t>
      </w:r>
      <w:r w:rsidRPr="002313EB">
        <w:rPr>
          <w:sz w:val="28"/>
          <w:szCs w:val="28"/>
          <w:lang w:val="uk-UA"/>
        </w:rPr>
        <w:t xml:space="preserve">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t>.</w:t>
      </w:r>
      <w:r w:rsidR="00F97E98">
        <w:t xml:space="preserve"> </w:t>
      </w:r>
    </w:p>
    <w:p w:rsidR="00D4504E" w:rsidRPr="0074179B" w:rsidRDefault="00D4504E" w:rsidP="0074179B">
      <w:pPr>
        <w:pStyle w:val="a4"/>
        <w:tabs>
          <w:tab w:val="left" w:pos="426"/>
        </w:tabs>
        <w:spacing w:line="276" w:lineRule="auto"/>
        <w:ind w:left="-567" w:right="-284" w:firstLine="709"/>
        <w:jc w:val="both"/>
        <w:rPr>
          <w:sz w:val="28"/>
          <w:szCs w:val="28"/>
          <w:lang w:val="uk-UA"/>
        </w:rPr>
      </w:pPr>
      <w:r w:rsidRPr="0074179B">
        <w:rPr>
          <w:sz w:val="28"/>
          <w:szCs w:val="28"/>
          <w:lang w:val="uk-UA"/>
        </w:rPr>
        <w:t xml:space="preserve">Стан навколишнього природного середовища території проектування можна охарактеризувати, як задовільний. </w:t>
      </w:r>
    </w:p>
    <w:p w:rsidR="00D4504E" w:rsidRPr="0074179B" w:rsidRDefault="00D4504E" w:rsidP="0074179B">
      <w:pPr>
        <w:pStyle w:val="a4"/>
        <w:tabs>
          <w:tab w:val="left" w:pos="426"/>
        </w:tabs>
        <w:spacing w:line="276" w:lineRule="auto"/>
        <w:ind w:left="-567" w:right="-284" w:firstLine="709"/>
        <w:jc w:val="both"/>
        <w:rPr>
          <w:i/>
          <w:sz w:val="28"/>
          <w:szCs w:val="28"/>
          <w:lang w:val="uk-UA"/>
        </w:rPr>
      </w:pPr>
      <w:r w:rsidRPr="0074179B">
        <w:rPr>
          <w:i/>
          <w:sz w:val="28"/>
          <w:szCs w:val="28"/>
          <w:lang w:val="uk-UA"/>
        </w:rPr>
        <w:t xml:space="preserve">Прогнозові зміни стану атмосферного повітря, якщо ДДП не буде затверджено, не </w:t>
      </w:r>
      <w:r w:rsidR="0074179B" w:rsidRPr="0074179B">
        <w:rPr>
          <w:i/>
          <w:sz w:val="28"/>
          <w:szCs w:val="28"/>
          <w:lang w:val="uk-UA"/>
        </w:rPr>
        <w:t>прогн</w:t>
      </w:r>
      <w:r w:rsidR="0074179B">
        <w:rPr>
          <w:i/>
          <w:sz w:val="28"/>
          <w:szCs w:val="28"/>
          <w:lang w:val="uk-UA"/>
        </w:rPr>
        <w:t>оз</w:t>
      </w:r>
      <w:r w:rsidR="0074179B" w:rsidRPr="0074179B">
        <w:rPr>
          <w:i/>
          <w:sz w:val="28"/>
          <w:szCs w:val="28"/>
          <w:lang w:val="uk-UA"/>
        </w:rPr>
        <w:t>уються</w:t>
      </w:r>
      <w:r w:rsidRPr="0074179B">
        <w:rPr>
          <w:i/>
          <w:sz w:val="28"/>
          <w:szCs w:val="28"/>
          <w:lang w:val="uk-UA"/>
        </w:rPr>
        <w:t xml:space="preserve">. </w:t>
      </w:r>
    </w:p>
    <w:p w:rsidR="00D4504E" w:rsidRPr="0074179B" w:rsidRDefault="00D4504E" w:rsidP="0074179B">
      <w:pPr>
        <w:pStyle w:val="a4"/>
        <w:tabs>
          <w:tab w:val="left" w:pos="426"/>
        </w:tabs>
        <w:spacing w:line="276" w:lineRule="auto"/>
        <w:ind w:left="-567" w:right="-284" w:firstLine="709"/>
        <w:jc w:val="both"/>
        <w:rPr>
          <w:sz w:val="28"/>
          <w:szCs w:val="28"/>
          <w:lang w:val="uk-UA"/>
        </w:rPr>
      </w:pPr>
      <w:r w:rsidRPr="0074179B">
        <w:rPr>
          <w:b/>
          <w:sz w:val="28"/>
          <w:szCs w:val="28"/>
          <w:lang w:val="uk-UA"/>
        </w:rPr>
        <w:t>Акустичний режим</w:t>
      </w:r>
      <w:r w:rsidRPr="0074179B">
        <w:rPr>
          <w:sz w:val="28"/>
          <w:szCs w:val="28"/>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згідно з ДБН Б.2.2-12:2019 (п. 14.5). Проектне рішення дані обмеження враховує</w:t>
      </w:r>
      <w:r w:rsidR="00662B31">
        <w:rPr>
          <w:sz w:val="28"/>
          <w:szCs w:val="28"/>
          <w:lang w:val="uk-UA"/>
        </w:rPr>
        <w:t>.</w:t>
      </w:r>
    </w:p>
    <w:p w:rsidR="00D4504E" w:rsidRPr="0074179B" w:rsidRDefault="00D4504E" w:rsidP="0074179B">
      <w:pPr>
        <w:pStyle w:val="4"/>
        <w:spacing w:line="276" w:lineRule="auto"/>
        <w:ind w:left="-567" w:right="-284" w:firstLine="709"/>
        <w:jc w:val="both"/>
        <w:rPr>
          <w:rFonts w:ascii="Times New Roman" w:hAnsi="Times New Roman" w:cs="Times New Roman"/>
          <w:i w:val="0"/>
          <w:color w:val="auto"/>
          <w:sz w:val="28"/>
          <w:szCs w:val="28"/>
          <w:lang w:val="uk-UA"/>
        </w:rPr>
      </w:pPr>
      <w:bookmarkStart w:id="10" w:name="_Toc75702"/>
      <w:bookmarkEnd w:id="9"/>
      <w:r w:rsidRPr="0074179B">
        <w:rPr>
          <w:rFonts w:ascii="Times New Roman" w:hAnsi="Times New Roman" w:cs="Times New Roman"/>
          <w:i w:val="0"/>
          <w:color w:val="auto"/>
          <w:sz w:val="28"/>
          <w:szCs w:val="28"/>
          <w:lang w:val="uk-UA"/>
        </w:rPr>
        <w:t xml:space="preserve"> Оцінка територій електромагнітного впливу з визначенням площ наднормативного рівня; </w:t>
      </w:r>
      <w:bookmarkEnd w:id="10"/>
    </w:p>
    <w:p w:rsidR="00D4504E" w:rsidRPr="0074179B" w:rsidRDefault="00D4504E" w:rsidP="0074179B">
      <w:pPr>
        <w:spacing w:line="276" w:lineRule="auto"/>
        <w:ind w:left="-567" w:right="-284" w:firstLine="709"/>
        <w:jc w:val="both"/>
        <w:rPr>
          <w:sz w:val="28"/>
          <w:szCs w:val="28"/>
          <w:lang w:val="uk-UA"/>
        </w:rPr>
      </w:pPr>
      <w:r w:rsidRPr="0074179B">
        <w:rPr>
          <w:sz w:val="28"/>
          <w:szCs w:val="28"/>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74179B">
        <w:rPr>
          <w:sz w:val="28"/>
          <w:szCs w:val="28"/>
          <w:lang w:val="uk-UA"/>
        </w:rPr>
        <w:t>електропередачі</w:t>
      </w:r>
      <w:r w:rsidRPr="0074179B">
        <w:rPr>
          <w:sz w:val="28"/>
          <w:szCs w:val="28"/>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w:t>
      </w:r>
      <w:r w:rsidRPr="0074179B">
        <w:rPr>
          <w:sz w:val="28"/>
          <w:szCs w:val="28"/>
          <w:lang w:val="uk-UA"/>
        </w:rPr>
        <w:lastRenderedPageBreak/>
        <w:t xml:space="preserve">показників за рахунок дотримання </w:t>
      </w:r>
      <w:r w:rsidR="00662B31" w:rsidRPr="0074179B">
        <w:rPr>
          <w:sz w:val="28"/>
          <w:szCs w:val="28"/>
          <w:lang w:val="uk-UA"/>
        </w:rPr>
        <w:t>санітарно-захисних</w:t>
      </w:r>
      <w:r w:rsidRPr="0074179B">
        <w:rPr>
          <w:sz w:val="28"/>
          <w:szCs w:val="28"/>
          <w:lang w:val="uk-UA"/>
        </w:rPr>
        <w:t xml:space="preserve"> зон згідно діючих норм та правил. </w:t>
      </w:r>
    </w:p>
    <w:p w:rsidR="00D4504E" w:rsidRPr="0074179B" w:rsidRDefault="00D4504E" w:rsidP="0074179B">
      <w:pPr>
        <w:spacing w:line="276" w:lineRule="auto"/>
        <w:ind w:left="-567" w:right="-284" w:firstLine="709"/>
        <w:jc w:val="both"/>
        <w:rPr>
          <w:sz w:val="28"/>
          <w:szCs w:val="28"/>
          <w:lang w:val="uk-UA"/>
        </w:rPr>
      </w:pPr>
      <w:r w:rsidRPr="0074179B">
        <w:rPr>
          <w:sz w:val="28"/>
          <w:szCs w:val="28"/>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91C86" w:rsidRDefault="00D4504E" w:rsidP="00F91C86">
      <w:pPr>
        <w:spacing w:line="276" w:lineRule="auto"/>
        <w:ind w:left="-567" w:right="-284" w:firstLine="709"/>
        <w:jc w:val="both"/>
        <w:rPr>
          <w:i/>
          <w:sz w:val="28"/>
          <w:szCs w:val="28"/>
          <w:lang w:val="uk-UA"/>
        </w:rPr>
      </w:pPr>
      <w:r w:rsidRPr="0074179B">
        <w:rPr>
          <w:i/>
          <w:sz w:val="28"/>
          <w:szCs w:val="28"/>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Default="00A47DFC" w:rsidP="00662B31">
      <w:pPr>
        <w:spacing w:line="276" w:lineRule="auto"/>
        <w:ind w:left="-567" w:right="-284" w:firstLine="709"/>
        <w:jc w:val="both"/>
        <w:rPr>
          <w:b/>
          <w:sz w:val="28"/>
          <w:szCs w:val="28"/>
          <w:lang w:val="uk-UA"/>
        </w:rPr>
      </w:pPr>
      <w:r>
        <w:rPr>
          <w:b/>
          <w:sz w:val="28"/>
          <w:szCs w:val="28"/>
          <w:lang w:val="uk-UA"/>
        </w:rPr>
        <w:t>3.5 Характеристика</w:t>
      </w:r>
      <w:r w:rsidR="00D4504E" w:rsidRPr="00662B31">
        <w:rPr>
          <w:b/>
          <w:sz w:val="28"/>
          <w:szCs w:val="28"/>
          <w:lang w:val="uk-UA"/>
        </w:rPr>
        <w:t xml:space="preserve"> рослинного та </w:t>
      </w:r>
      <w:r w:rsidR="00ED6ECA" w:rsidRPr="00662B31">
        <w:rPr>
          <w:b/>
          <w:sz w:val="28"/>
          <w:szCs w:val="28"/>
          <w:lang w:val="uk-UA"/>
        </w:rPr>
        <w:t>тваринного</w:t>
      </w:r>
      <w:r w:rsidR="00D4504E" w:rsidRPr="00662B31">
        <w:rPr>
          <w:b/>
          <w:sz w:val="28"/>
          <w:szCs w:val="28"/>
          <w:lang w:val="uk-UA"/>
        </w:rPr>
        <w:t xml:space="preserve"> світу. </w:t>
      </w:r>
    </w:p>
    <w:p w:rsidR="0099538C" w:rsidRPr="0099538C" w:rsidRDefault="002B2FEF" w:rsidP="0099538C">
      <w:pPr>
        <w:ind w:left="-567" w:right="-284" w:firstLine="709"/>
        <w:jc w:val="both"/>
        <w:rPr>
          <w:sz w:val="28"/>
          <w:szCs w:val="28"/>
          <w:lang w:val="uk-UA"/>
        </w:rPr>
      </w:pPr>
      <w:r>
        <w:rPr>
          <w:sz w:val="28"/>
          <w:szCs w:val="28"/>
          <w:lang w:val="uk-UA"/>
        </w:rPr>
        <w:t xml:space="preserve">Так як територія </w:t>
      </w:r>
      <w:r w:rsidR="00B247E5">
        <w:rPr>
          <w:sz w:val="28"/>
          <w:szCs w:val="28"/>
          <w:lang w:val="uk-UA"/>
        </w:rPr>
        <w:t>м</w:t>
      </w:r>
      <w:r w:rsidRPr="001B5B16">
        <w:rPr>
          <w:sz w:val="28"/>
          <w:szCs w:val="28"/>
          <w:lang w:val="uk-UA"/>
        </w:rPr>
        <w:t>.</w:t>
      </w:r>
      <w:r w:rsidR="00B247E5">
        <w:rPr>
          <w:sz w:val="28"/>
          <w:szCs w:val="28"/>
          <w:lang w:val="uk-UA"/>
        </w:rPr>
        <w:t>Калуш</w:t>
      </w:r>
      <w:r w:rsidR="0099538C" w:rsidRPr="001B5B16">
        <w:rPr>
          <w:sz w:val="28"/>
          <w:szCs w:val="28"/>
          <w:lang w:val="uk-UA"/>
        </w:rPr>
        <w:t xml:space="preserve"> </w:t>
      </w:r>
      <w:r w:rsidR="0099538C" w:rsidRPr="0099538C">
        <w:rPr>
          <w:sz w:val="28"/>
          <w:szCs w:val="28"/>
          <w:lang w:val="uk-UA"/>
        </w:rPr>
        <w:t>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Серед ссавців на території м. Калуш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r w:rsidR="0099538C">
        <w:rPr>
          <w:sz w:val="28"/>
          <w:szCs w:val="28"/>
          <w:lang w:val="uk-UA"/>
        </w:rPr>
        <w:t>.</w:t>
      </w:r>
    </w:p>
    <w:p w:rsidR="00D4504E" w:rsidRPr="00662B31" w:rsidRDefault="00D4504E" w:rsidP="00662B31">
      <w:pPr>
        <w:spacing w:line="276" w:lineRule="auto"/>
        <w:ind w:left="-567" w:right="-284" w:firstLine="709"/>
        <w:jc w:val="both"/>
        <w:rPr>
          <w:sz w:val="28"/>
          <w:szCs w:val="28"/>
          <w:lang w:val="uk-UA"/>
        </w:rPr>
      </w:pPr>
      <w:r w:rsidRPr="00662B31">
        <w:rPr>
          <w:sz w:val="28"/>
          <w:szCs w:val="28"/>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D4504E" w:rsidRDefault="00D4504E" w:rsidP="00662B31">
      <w:pPr>
        <w:spacing w:line="276" w:lineRule="auto"/>
        <w:ind w:left="-567" w:right="-284" w:firstLine="709"/>
        <w:jc w:val="both"/>
        <w:rPr>
          <w:sz w:val="28"/>
          <w:szCs w:val="28"/>
          <w:lang w:val="uk-UA"/>
        </w:rPr>
      </w:pPr>
      <w:r w:rsidRPr="00662B31">
        <w:rPr>
          <w:i/>
          <w:sz w:val="28"/>
          <w:szCs w:val="28"/>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Pr="00662B31">
        <w:rPr>
          <w:sz w:val="28"/>
          <w:szCs w:val="28"/>
          <w:lang w:val="uk-UA"/>
        </w:rPr>
        <w:t>.</w:t>
      </w:r>
    </w:p>
    <w:p w:rsidR="00662B31" w:rsidRPr="00662B31" w:rsidRDefault="00A47DFC" w:rsidP="00662B31">
      <w:pPr>
        <w:spacing w:line="276" w:lineRule="auto"/>
        <w:ind w:left="-567" w:right="142" w:firstLine="709"/>
        <w:jc w:val="both"/>
        <w:rPr>
          <w:b/>
          <w:sz w:val="28"/>
          <w:szCs w:val="28"/>
          <w:lang w:val="uk-UA"/>
        </w:rPr>
      </w:pPr>
      <w:r>
        <w:rPr>
          <w:b/>
          <w:sz w:val="28"/>
          <w:szCs w:val="28"/>
          <w:lang w:val="uk-UA"/>
        </w:rPr>
        <w:t>3.6 Характеристика</w:t>
      </w:r>
      <w:r w:rsidR="00662B31" w:rsidRPr="00662B31">
        <w:rPr>
          <w:b/>
          <w:sz w:val="28"/>
          <w:szCs w:val="28"/>
          <w:lang w:val="uk-UA"/>
        </w:rPr>
        <w:t xml:space="preserve"> водного середовища. </w:t>
      </w:r>
    </w:p>
    <w:p w:rsidR="00662B31" w:rsidRPr="00662B31" w:rsidRDefault="00662B31" w:rsidP="00662B31">
      <w:pPr>
        <w:pStyle w:val="a4"/>
        <w:tabs>
          <w:tab w:val="left" w:pos="426"/>
        </w:tabs>
        <w:spacing w:line="276" w:lineRule="auto"/>
        <w:ind w:left="-567" w:right="141" w:firstLine="709"/>
        <w:jc w:val="both"/>
        <w:rPr>
          <w:sz w:val="28"/>
          <w:szCs w:val="28"/>
          <w:lang w:val="uk-UA"/>
        </w:rPr>
      </w:pPr>
      <w:r w:rsidRPr="00662B31">
        <w:rPr>
          <w:b/>
          <w:sz w:val="28"/>
          <w:szCs w:val="28"/>
          <w:lang w:val="uk-UA"/>
        </w:rPr>
        <w:t>Стан водного середовища</w:t>
      </w:r>
      <w:r w:rsidRPr="00662B31">
        <w:rPr>
          <w:sz w:val="28"/>
          <w:szCs w:val="28"/>
          <w:lang w:val="uk-UA"/>
        </w:rPr>
        <w:t xml:space="preserve">. </w:t>
      </w:r>
    </w:p>
    <w:p w:rsidR="0099538C" w:rsidRPr="0099538C" w:rsidRDefault="0099538C" w:rsidP="0099538C">
      <w:pPr>
        <w:pStyle w:val="a4"/>
        <w:tabs>
          <w:tab w:val="left" w:pos="426"/>
        </w:tabs>
        <w:ind w:left="-567" w:right="-284" w:firstLine="709"/>
        <w:jc w:val="both"/>
        <w:rPr>
          <w:sz w:val="28"/>
          <w:szCs w:val="28"/>
          <w:lang w:val="uk-UA"/>
        </w:rPr>
      </w:pPr>
      <w:r w:rsidRPr="0099538C">
        <w:rPr>
          <w:sz w:val="28"/>
          <w:szCs w:val="28"/>
          <w:lang w:val="uk-UA"/>
        </w:rPr>
        <w:t>У відповідності з гео</w:t>
      </w:r>
      <w:r w:rsidR="0026749F">
        <w:rPr>
          <w:sz w:val="28"/>
          <w:szCs w:val="28"/>
          <w:lang w:val="uk-UA"/>
        </w:rPr>
        <w:t xml:space="preserve">логічною будовою району </w:t>
      </w:r>
      <w:r w:rsidR="00003081">
        <w:rPr>
          <w:sz w:val="28"/>
          <w:szCs w:val="28"/>
          <w:lang w:val="uk-UA"/>
        </w:rPr>
        <w:t>м</w:t>
      </w:r>
      <w:r w:rsidR="0026749F" w:rsidRPr="001B5B16">
        <w:rPr>
          <w:sz w:val="28"/>
          <w:szCs w:val="28"/>
          <w:lang w:val="uk-UA"/>
        </w:rPr>
        <w:t>.</w:t>
      </w:r>
      <w:r w:rsidR="00003081">
        <w:rPr>
          <w:sz w:val="28"/>
          <w:szCs w:val="28"/>
          <w:lang w:val="uk-UA"/>
        </w:rPr>
        <w:t xml:space="preserve"> Калуш</w:t>
      </w:r>
      <w:r w:rsidRPr="001B5B16">
        <w:rPr>
          <w:sz w:val="28"/>
          <w:szCs w:val="28"/>
          <w:lang w:val="uk-UA"/>
        </w:rPr>
        <w:t xml:space="preserve"> </w:t>
      </w:r>
      <w:r w:rsidRPr="0099538C">
        <w:rPr>
          <w:sz w:val="28"/>
          <w:szCs w:val="28"/>
          <w:lang w:val="uk-UA"/>
        </w:rPr>
        <w:t>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w:t>
      </w:r>
      <w:r w:rsidR="0026749F">
        <w:rPr>
          <w:sz w:val="28"/>
          <w:szCs w:val="28"/>
          <w:lang w:val="uk-UA"/>
        </w:rPr>
        <w:t xml:space="preserve">чкових терас р. </w:t>
      </w:r>
      <w:r w:rsidR="0026749F" w:rsidRPr="001B5B16">
        <w:rPr>
          <w:sz w:val="28"/>
          <w:szCs w:val="28"/>
          <w:lang w:val="uk-UA"/>
        </w:rPr>
        <w:t>Л</w:t>
      </w:r>
      <w:r w:rsidR="00003081">
        <w:rPr>
          <w:sz w:val="28"/>
          <w:szCs w:val="28"/>
          <w:lang w:val="uk-UA"/>
        </w:rPr>
        <w:t>імниця</w:t>
      </w:r>
      <w:r w:rsidRPr="001B5B16">
        <w:rPr>
          <w:sz w:val="28"/>
          <w:szCs w:val="28"/>
          <w:lang w:val="uk-UA"/>
        </w:rPr>
        <w:t>.</w:t>
      </w:r>
      <w:r w:rsidRPr="0026749F">
        <w:rPr>
          <w:color w:val="FF0000"/>
          <w:sz w:val="28"/>
          <w:szCs w:val="28"/>
          <w:lang w:val="uk-UA"/>
        </w:rPr>
        <w:t xml:space="preserve"> </w:t>
      </w:r>
      <w:r w:rsidRPr="0099538C">
        <w:rPr>
          <w:sz w:val="28"/>
          <w:szCs w:val="28"/>
          <w:lang w:val="uk-UA"/>
        </w:rPr>
        <w:t xml:space="preserve">Режим підземних </w:t>
      </w:r>
      <w:r w:rsidRPr="0099538C">
        <w:rPr>
          <w:sz w:val="28"/>
          <w:szCs w:val="28"/>
          <w:lang w:val="uk-UA"/>
        </w:rPr>
        <w:lastRenderedPageBreak/>
        <w:t>вод в основном</w:t>
      </w:r>
      <w:r w:rsidR="0026749F">
        <w:rPr>
          <w:sz w:val="28"/>
          <w:szCs w:val="28"/>
          <w:lang w:val="uk-UA"/>
        </w:rPr>
        <w:t xml:space="preserve">у зв’язаний з режимом р. </w:t>
      </w:r>
      <w:r w:rsidR="0026749F" w:rsidRPr="001B5B16">
        <w:rPr>
          <w:sz w:val="28"/>
          <w:szCs w:val="28"/>
          <w:lang w:val="uk-UA"/>
        </w:rPr>
        <w:t>Л</w:t>
      </w:r>
      <w:r w:rsidR="00A00EF4">
        <w:rPr>
          <w:sz w:val="28"/>
          <w:szCs w:val="28"/>
          <w:lang w:val="uk-UA"/>
        </w:rPr>
        <w:t>імниця</w:t>
      </w:r>
      <w:r w:rsidRPr="001B5B16">
        <w:rPr>
          <w:sz w:val="28"/>
          <w:szCs w:val="28"/>
          <w:lang w:val="uk-UA"/>
        </w:rPr>
        <w:t>.</w:t>
      </w:r>
      <w:r w:rsidRPr="0026749F">
        <w:rPr>
          <w:color w:val="FF0000"/>
          <w:sz w:val="28"/>
          <w:szCs w:val="28"/>
          <w:lang w:val="uk-UA"/>
        </w:rPr>
        <w:t xml:space="preserve"> </w:t>
      </w:r>
      <w:r w:rsidRPr="0099538C">
        <w:rPr>
          <w:sz w:val="28"/>
          <w:szCs w:val="28"/>
          <w:lang w:val="uk-UA"/>
        </w:rPr>
        <w:t>Встановлено, що ширина заплавної тераси річки змінюється від 0,2-0,5 м на перекатах, до 1,5-2,0 м на плесових ділянках. Береги в деяких місцях досягають висоти 0,</w:t>
      </w:r>
      <w:r w:rsidR="0026749F">
        <w:rPr>
          <w:sz w:val="28"/>
          <w:szCs w:val="28"/>
          <w:lang w:val="uk-UA"/>
        </w:rPr>
        <w:t xml:space="preserve">5-2,0 м. Весною на річці </w:t>
      </w:r>
      <w:r w:rsidR="0026749F" w:rsidRPr="001B5B16">
        <w:rPr>
          <w:sz w:val="28"/>
          <w:szCs w:val="28"/>
          <w:lang w:val="uk-UA"/>
        </w:rPr>
        <w:t>Л</w:t>
      </w:r>
      <w:r w:rsidR="00833A6E">
        <w:rPr>
          <w:sz w:val="28"/>
          <w:szCs w:val="28"/>
          <w:lang w:val="uk-UA"/>
        </w:rPr>
        <w:t>імниця</w:t>
      </w:r>
      <w:r w:rsidRPr="0099538C">
        <w:rPr>
          <w:sz w:val="28"/>
          <w:szCs w:val="28"/>
          <w:lang w:val="uk-UA"/>
        </w:rPr>
        <w:t xml:space="preserve"> проходять паводки, що утворюються від сніготанення з дощовими опадами. Амплітуда к</w:t>
      </w:r>
      <w:r w:rsidR="0026749F">
        <w:rPr>
          <w:sz w:val="28"/>
          <w:szCs w:val="28"/>
          <w:lang w:val="uk-UA"/>
        </w:rPr>
        <w:t xml:space="preserve">оливання рівня води в р. </w:t>
      </w:r>
      <w:r w:rsidR="0026749F" w:rsidRPr="001B5B16">
        <w:rPr>
          <w:sz w:val="28"/>
          <w:szCs w:val="28"/>
          <w:lang w:val="uk-UA"/>
        </w:rPr>
        <w:t>Л</w:t>
      </w:r>
      <w:r w:rsidR="00833A6E">
        <w:rPr>
          <w:sz w:val="28"/>
          <w:szCs w:val="28"/>
          <w:lang w:val="uk-UA"/>
        </w:rPr>
        <w:t>імниця</w:t>
      </w:r>
      <w:r w:rsidRPr="0099538C">
        <w:rPr>
          <w:sz w:val="28"/>
          <w:szCs w:val="28"/>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w:t>
      </w:r>
      <w:r>
        <w:rPr>
          <w:sz w:val="28"/>
          <w:szCs w:val="28"/>
          <w:lang w:val="uk-UA"/>
        </w:rPr>
        <w:t>о</w:t>
      </w:r>
      <w:r w:rsidRPr="0099538C">
        <w:rPr>
          <w:sz w:val="28"/>
          <w:szCs w:val="28"/>
          <w:lang w:val="uk-UA"/>
        </w:rPr>
        <w:t xml:space="preserve">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w:t>
      </w:r>
      <w:r w:rsidR="0026749F">
        <w:rPr>
          <w:sz w:val="28"/>
          <w:szCs w:val="28"/>
          <w:lang w:val="uk-UA"/>
        </w:rPr>
        <w:t>р. Л</w:t>
      </w:r>
      <w:r w:rsidR="00833A6E">
        <w:rPr>
          <w:sz w:val="28"/>
          <w:szCs w:val="28"/>
          <w:lang w:val="uk-UA"/>
        </w:rPr>
        <w:t>імниця</w:t>
      </w:r>
      <w:r w:rsidRPr="0099538C">
        <w:rPr>
          <w:sz w:val="28"/>
          <w:szCs w:val="28"/>
          <w:lang w:val="uk-UA"/>
        </w:rPr>
        <w:t>.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w:t>
      </w:r>
      <w:r>
        <w:rPr>
          <w:sz w:val="28"/>
          <w:szCs w:val="28"/>
          <w:lang w:val="uk-UA"/>
        </w:rPr>
        <w:t xml:space="preserve"> </w:t>
      </w:r>
      <w:r w:rsidRPr="0099538C">
        <w:rPr>
          <w:sz w:val="28"/>
          <w:szCs w:val="28"/>
          <w:lang w:val="uk-UA"/>
        </w:rPr>
        <w:t>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w:t>
      </w:r>
      <w:r w:rsidR="0026749F">
        <w:rPr>
          <w:sz w:val="28"/>
          <w:szCs w:val="28"/>
          <w:lang w:val="uk-UA"/>
        </w:rPr>
        <w:t>им чином І, ІІ тераси р. Л</w:t>
      </w:r>
      <w:r w:rsidR="00B033B3">
        <w:rPr>
          <w:sz w:val="28"/>
          <w:szCs w:val="28"/>
          <w:lang w:val="uk-UA"/>
        </w:rPr>
        <w:t>імниця</w:t>
      </w:r>
      <w:r w:rsidRPr="0099538C">
        <w:rPr>
          <w:sz w:val="28"/>
          <w:szCs w:val="28"/>
          <w:lang w:val="uk-UA"/>
        </w:rPr>
        <w:t xml:space="preserve"> відносяться до потенційно підтоплювальних територій з рівнем ґрунтових вод від 0,5-2 м. На ІІІ терасі рівень ґрунтових вод коливається від 3 до 7 м. IV та</w:t>
      </w:r>
      <w:r w:rsidR="0026749F">
        <w:rPr>
          <w:sz w:val="28"/>
          <w:szCs w:val="28"/>
          <w:lang w:val="uk-UA"/>
        </w:rPr>
        <w:t xml:space="preserve"> V надзаплавні тераси р. Л</w:t>
      </w:r>
      <w:r w:rsidR="00B033B3">
        <w:rPr>
          <w:sz w:val="28"/>
          <w:szCs w:val="28"/>
          <w:lang w:val="uk-UA"/>
        </w:rPr>
        <w:t>імниця</w:t>
      </w:r>
      <w:r w:rsidRPr="0099538C">
        <w:rPr>
          <w:sz w:val="28"/>
          <w:szCs w:val="28"/>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662B31" w:rsidRDefault="00662B31" w:rsidP="00060624">
      <w:pPr>
        <w:pStyle w:val="a4"/>
        <w:tabs>
          <w:tab w:val="left" w:pos="426"/>
        </w:tabs>
        <w:spacing w:line="276" w:lineRule="auto"/>
        <w:ind w:left="-567" w:right="-284" w:firstLine="709"/>
        <w:jc w:val="both"/>
        <w:rPr>
          <w:sz w:val="28"/>
          <w:szCs w:val="28"/>
          <w:lang w:val="uk-UA"/>
        </w:rPr>
      </w:pPr>
      <w:r w:rsidRPr="00662B31">
        <w:rPr>
          <w:b/>
          <w:sz w:val="28"/>
          <w:szCs w:val="28"/>
          <w:lang w:val="uk-UA"/>
        </w:rPr>
        <w:t>Стан підземних водних горизонтів і якість питних вод.</w:t>
      </w:r>
      <w:r w:rsidRPr="00662B31">
        <w:rPr>
          <w:sz w:val="28"/>
          <w:szCs w:val="28"/>
          <w:lang w:val="uk-UA"/>
        </w:rPr>
        <w:t xml:space="preserve"> Даних щодо якості підземних вод немає. Територія проектування забез</w:t>
      </w:r>
      <w:r w:rsidR="00A27AF0">
        <w:rPr>
          <w:sz w:val="28"/>
          <w:szCs w:val="28"/>
          <w:lang w:val="uk-UA"/>
        </w:rPr>
        <w:t xml:space="preserve">печено системою </w:t>
      </w:r>
      <w:r w:rsidR="00FA0F9A">
        <w:rPr>
          <w:sz w:val="28"/>
          <w:szCs w:val="28"/>
          <w:lang w:val="uk-UA"/>
        </w:rPr>
        <w:t>централізованого</w:t>
      </w:r>
      <w:r w:rsidRPr="001B5B16">
        <w:rPr>
          <w:sz w:val="28"/>
          <w:szCs w:val="28"/>
          <w:lang w:val="uk-UA"/>
        </w:rPr>
        <w:t xml:space="preserve"> </w:t>
      </w:r>
      <w:r w:rsidRPr="00662B31">
        <w:rPr>
          <w:sz w:val="28"/>
          <w:szCs w:val="28"/>
          <w:lang w:val="uk-UA"/>
        </w:rPr>
        <w:t>водопостачання та водовідведення.</w:t>
      </w:r>
    </w:p>
    <w:p w:rsidR="00662B31" w:rsidRDefault="00662B31" w:rsidP="00060624">
      <w:pPr>
        <w:pStyle w:val="a4"/>
        <w:tabs>
          <w:tab w:val="left" w:pos="142"/>
        </w:tabs>
        <w:spacing w:line="276" w:lineRule="auto"/>
        <w:ind w:left="-567" w:right="-284" w:firstLine="709"/>
        <w:jc w:val="both"/>
        <w:rPr>
          <w:sz w:val="28"/>
          <w:szCs w:val="28"/>
          <w:lang w:val="uk-UA"/>
        </w:rPr>
      </w:pPr>
      <w:r w:rsidRPr="00662B31">
        <w:rPr>
          <w:sz w:val="28"/>
          <w:szCs w:val="28"/>
          <w:lang w:val="uk-UA"/>
        </w:rPr>
        <w:tab/>
        <w:t>При розробці містобудівної документації не розроблялися зах</w:t>
      </w:r>
      <w:r w:rsidR="00AC19D6">
        <w:rPr>
          <w:sz w:val="28"/>
          <w:szCs w:val="28"/>
          <w:lang w:val="uk-UA"/>
        </w:rPr>
        <w:t>оди щодо охорони підземних вод</w:t>
      </w:r>
      <w:r w:rsidRPr="00662B31">
        <w:rPr>
          <w:sz w:val="28"/>
          <w:szCs w:val="28"/>
          <w:lang w:val="uk-UA"/>
        </w:rPr>
        <w:t>.</w:t>
      </w:r>
    </w:p>
    <w:p w:rsidR="00FE4191" w:rsidRPr="00C52FB9" w:rsidRDefault="00FE4191" w:rsidP="00C52FB9">
      <w:pPr>
        <w:pStyle w:val="a4"/>
        <w:tabs>
          <w:tab w:val="left" w:pos="142"/>
        </w:tabs>
        <w:spacing w:line="276" w:lineRule="auto"/>
        <w:ind w:left="-567" w:right="-284" w:firstLine="709"/>
        <w:jc w:val="center"/>
        <w:rPr>
          <w:b/>
          <w:sz w:val="28"/>
          <w:szCs w:val="28"/>
          <w:lang w:val="uk-UA"/>
        </w:rPr>
      </w:pPr>
      <w:r>
        <w:rPr>
          <w:b/>
          <w:sz w:val="28"/>
          <w:szCs w:val="28"/>
          <w:lang w:val="uk-UA"/>
        </w:rPr>
        <w:t>Основні показники водопостачання і водовідведення</w:t>
      </w:r>
      <w:r w:rsidR="00C52FB9">
        <w:rPr>
          <w:b/>
          <w:sz w:val="28"/>
          <w:szCs w:val="28"/>
          <w:lang w:val="uk-UA"/>
        </w:rPr>
        <w:t>.</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При динамічному розвитку наших міст все більше городян надають перевагу проживанню в приватному заміському будинку. Комфортне життя в такому будинку просто неможливо уявити без наявності в ньому холодної і гарячої води.</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 xml:space="preserve">Підключення до центральної мережі водопостачання Якщо обрано цей вид підключення, необхідно звернутися до місцевої комунальної організації, що обслуговує центральні мережі водопроводу. Ця організація видасть дозвіл на підключення з зазначенням необхідних технічних умов здійснення, в яких буде визначена точка підключення, схема виконання приєднання, зазначені глибина відводу, величина напору води і додано кошторис на виконання робіт. Після </w:t>
      </w:r>
      <w:r w:rsidRPr="001B5B16">
        <w:rPr>
          <w:sz w:val="28"/>
          <w:szCs w:val="28"/>
          <w:lang w:val="uk-UA"/>
        </w:rPr>
        <w:lastRenderedPageBreak/>
        <w:t xml:space="preserve">отримання дозволу здійснюється підведення водопроводу і трубна розводка по будинку (найчастіше врізку і підводку експлуатаційники залишають за собою). При всій простоті першого варіанту, навіть якщо поблизу будинку проходить магістральний водопровід, він має ряд недоліків: – низька якість води (для знезараження води використовується хлор, наявність іржі, що надходить з труб магістрального водопроводу); – нерівномірність водопостачання, викликана плановими відключеннями і різного роду несправностями; – постійна оплата за витрачену воду. </w:t>
      </w:r>
    </w:p>
    <w:p w:rsidR="0002746B" w:rsidRPr="00C25363" w:rsidRDefault="00060624" w:rsidP="00060624">
      <w:pPr>
        <w:pStyle w:val="1"/>
        <w:spacing w:after="129" w:line="276" w:lineRule="auto"/>
        <w:ind w:left="-567" w:right="-284"/>
        <w:jc w:val="both"/>
        <w:rPr>
          <w:b/>
          <w:sz w:val="28"/>
          <w:szCs w:val="28"/>
          <w:lang w:val="uk-UA"/>
        </w:rPr>
      </w:pPr>
      <w:r w:rsidRPr="00C25363">
        <w:rPr>
          <w:b/>
          <w:sz w:val="28"/>
          <w:szCs w:val="28"/>
          <w:lang w:val="uk-UA"/>
        </w:rPr>
        <w:t>3.7</w:t>
      </w:r>
      <w:r w:rsidR="0002746B" w:rsidRPr="00C25363">
        <w:rPr>
          <w:b/>
          <w:sz w:val="28"/>
          <w:szCs w:val="28"/>
          <w:lang w:val="uk-UA"/>
        </w:rPr>
        <w:t xml:space="preserve"> Характеристика поточного стану</w:t>
      </w:r>
      <w:r w:rsidRPr="00C25363">
        <w:rPr>
          <w:rFonts w:ascii="Arial" w:eastAsia="Arial" w:hAnsi="Arial" w:cs="Arial"/>
          <w:b/>
          <w:sz w:val="28"/>
          <w:szCs w:val="28"/>
          <w:lang w:val="uk-UA"/>
        </w:rPr>
        <w:t xml:space="preserve"> </w:t>
      </w:r>
      <w:r w:rsidR="0002746B" w:rsidRPr="00C25363">
        <w:rPr>
          <w:b/>
          <w:sz w:val="28"/>
          <w:szCs w:val="28"/>
          <w:lang w:val="uk-UA"/>
        </w:rPr>
        <w:t>здоров’я населення та прогнозні зміни цього стану, якщо ДПТ не буде затверджено.</w:t>
      </w:r>
    </w:p>
    <w:p w:rsidR="0002746B" w:rsidRDefault="0002746B" w:rsidP="0002746B">
      <w:pPr>
        <w:spacing w:line="276" w:lineRule="auto"/>
        <w:ind w:left="-567" w:right="-284" w:firstLine="709"/>
        <w:jc w:val="both"/>
        <w:rPr>
          <w:sz w:val="28"/>
          <w:szCs w:val="28"/>
          <w:lang w:val="uk-UA"/>
        </w:rPr>
      </w:pPr>
      <w:r w:rsidRPr="0002746B">
        <w:rPr>
          <w:sz w:val="28"/>
          <w:szCs w:val="28"/>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6D040E" w:rsidRDefault="0002746B" w:rsidP="006D040E">
      <w:pPr>
        <w:spacing w:line="276" w:lineRule="auto"/>
        <w:ind w:left="-567" w:right="-284" w:firstLine="709"/>
        <w:jc w:val="both"/>
      </w:pPr>
      <w:r w:rsidRPr="0002746B">
        <w:rPr>
          <w:sz w:val="28"/>
          <w:szCs w:val="28"/>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t xml:space="preserve"> </w:t>
      </w:r>
    </w:p>
    <w:p w:rsidR="006D040E" w:rsidRPr="006D040E" w:rsidRDefault="00CD6BD6" w:rsidP="006D040E">
      <w:pPr>
        <w:spacing w:line="276" w:lineRule="auto"/>
        <w:ind w:right="-284"/>
        <w:jc w:val="center"/>
        <w:rPr>
          <w:b/>
          <w:sz w:val="28"/>
          <w:szCs w:val="28"/>
          <w:lang w:val="uk-UA"/>
        </w:rPr>
      </w:pPr>
      <w:r w:rsidRPr="006D040E">
        <w:rPr>
          <w:b/>
          <w:sz w:val="28"/>
          <w:szCs w:val="28"/>
          <w:lang w:val="uk-UA"/>
        </w:rPr>
        <w:t>Стан здоров’я населення</w:t>
      </w:r>
    </w:p>
    <w:p w:rsidR="006D040E" w:rsidRDefault="00CD6BD6" w:rsidP="006D040E">
      <w:pPr>
        <w:spacing w:line="276" w:lineRule="auto"/>
        <w:ind w:right="-284"/>
        <w:jc w:val="center"/>
        <w:rPr>
          <w:sz w:val="28"/>
          <w:szCs w:val="28"/>
          <w:lang w:val="uk-UA"/>
        </w:rPr>
      </w:pPr>
      <w:r w:rsidRPr="006D040E">
        <w:rPr>
          <w:sz w:val="28"/>
          <w:szCs w:val="28"/>
          <w:lang w:val="uk-UA"/>
        </w:rPr>
        <w:t xml:space="preserve">Загальна </w:t>
      </w:r>
      <w:r w:rsidR="00FE5CFB" w:rsidRPr="006D040E">
        <w:rPr>
          <w:sz w:val="28"/>
          <w:szCs w:val="28"/>
          <w:lang w:val="uk-UA"/>
        </w:rPr>
        <w:t>захворюваність</w:t>
      </w:r>
      <w:r w:rsidR="00C613B5">
        <w:rPr>
          <w:sz w:val="28"/>
          <w:szCs w:val="28"/>
          <w:lang w:val="uk-UA"/>
        </w:rPr>
        <w:t xml:space="preserve"> серед</w:t>
      </w:r>
      <w:r w:rsidRPr="006D040E">
        <w:rPr>
          <w:sz w:val="28"/>
          <w:szCs w:val="28"/>
          <w:lang w:val="uk-UA"/>
        </w:rPr>
        <w:t xml:space="preserve">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lastRenderedPageBreak/>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E5CFB" w:rsidRDefault="007F6E7E" w:rsidP="00FE5CFB">
      <w:pPr>
        <w:spacing w:line="276" w:lineRule="auto"/>
        <w:ind w:right="-284"/>
        <w:jc w:val="center"/>
        <w:rPr>
          <w:lang w:val="uk-UA"/>
        </w:rPr>
      </w:pPr>
      <w:r w:rsidRPr="00FE5CFB">
        <w:rPr>
          <w:sz w:val="28"/>
          <w:szCs w:val="28"/>
          <w:lang w:val="uk-UA"/>
        </w:rPr>
        <w:t xml:space="preserve">Первинна </w:t>
      </w:r>
      <w:r w:rsidR="00FE5CFB" w:rsidRPr="00FE5CFB">
        <w:rPr>
          <w:sz w:val="28"/>
          <w:szCs w:val="28"/>
          <w:lang w:val="uk-UA"/>
        </w:rPr>
        <w:t>захворюваність</w:t>
      </w:r>
      <w:r w:rsidR="00C613B5">
        <w:rPr>
          <w:sz w:val="28"/>
          <w:szCs w:val="28"/>
          <w:lang w:val="uk-UA"/>
        </w:rPr>
        <w:t xml:space="preserve"> серед</w:t>
      </w:r>
      <w:r w:rsidRPr="00FE5CFB">
        <w:rPr>
          <w:sz w:val="28"/>
          <w:szCs w:val="28"/>
          <w:lang w:val="uk-UA"/>
        </w:rPr>
        <w:t xml:space="preserve">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5F5F65" w:rsidRDefault="0002746B" w:rsidP="005F5F65">
      <w:pPr>
        <w:spacing w:line="276" w:lineRule="auto"/>
        <w:ind w:left="-567" w:right="-284" w:firstLine="709"/>
        <w:jc w:val="both"/>
        <w:rPr>
          <w:color w:val="000000"/>
          <w:sz w:val="28"/>
          <w:szCs w:val="28"/>
          <w:shd w:val="clear" w:color="auto" w:fill="FFFFFF"/>
          <w:lang w:val="uk-UA"/>
        </w:rPr>
      </w:pPr>
      <w:r w:rsidRPr="00576A35">
        <w:rPr>
          <w:rStyle w:val="ab"/>
          <w:b w:val="0"/>
          <w:color w:val="000000"/>
          <w:sz w:val="28"/>
          <w:szCs w:val="28"/>
          <w:bdr w:val="none" w:sz="0" w:space="0" w:color="auto" w:frame="1"/>
          <w:shd w:val="clear" w:color="auto" w:fill="FFFFFF"/>
          <w:lang w:val="uk-UA"/>
        </w:rPr>
        <w:t>Санітарно-екологічний стан навколишнього середовища</w:t>
      </w:r>
      <w:r w:rsidRPr="00576A35">
        <w:rPr>
          <w:b/>
          <w:color w:val="000000"/>
          <w:sz w:val="28"/>
          <w:szCs w:val="28"/>
          <w:shd w:val="clear" w:color="auto" w:fill="FFFFFF"/>
          <w:lang w:val="uk-UA"/>
        </w:rPr>
        <w:t> </w:t>
      </w:r>
      <w:r w:rsidRPr="00576A35">
        <w:rPr>
          <w:rStyle w:val="ab"/>
          <w:b w:val="0"/>
          <w:color w:val="000000"/>
          <w:sz w:val="28"/>
          <w:szCs w:val="28"/>
          <w:bdr w:val="none" w:sz="0" w:space="0" w:color="auto" w:frame="1"/>
          <w:shd w:val="clear" w:color="auto" w:fill="FFFFFF"/>
          <w:lang w:val="uk-UA"/>
        </w:rPr>
        <w:t>визначається як природними так і антропогенними факторами</w:t>
      </w:r>
      <w:r w:rsidRPr="00576A35">
        <w:rPr>
          <w:b/>
          <w:color w:val="000000"/>
          <w:sz w:val="28"/>
          <w:szCs w:val="28"/>
          <w:shd w:val="clear" w:color="auto" w:fill="FFFFFF"/>
          <w:lang w:val="uk-UA"/>
        </w:rPr>
        <w:t> -</w:t>
      </w:r>
      <w:r w:rsidRPr="0002746B">
        <w:rPr>
          <w:color w:val="000000"/>
          <w:sz w:val="28"/>
          <w:szCs w:val="28"/>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Default="0002746B" w:rsidP="0002746B">
      <w:pPr>
        <w:spacing w:line="276" w:lineRule="auto"/>
        <w:ind w:left="-567" w:right="-284" w:firstLine="709"/>
        <w:jc w:val="both"/>
        <w:rPr>
          <w:sz w:val="28"/>
          <w:szCs w:val="28"/>
          <w:lang w:val="uk-UA"/>
        </w:rPr>
      </w:pPr>
      <w:r w:rsidRPr="005F5F65">
        <w:rPr>
          <w:i/>
          <w:sz w:val="28"/>
          <w:szCs w:val="28"/>
          <w:lang w:val="uk-UA"/>
        </w:rPr>
        <w:t>Прогнозні зміни стану здоров’я населення, якщо ДПТ не буде затверджено</w:t>
      </w:r>
      <w:r w:rsidR="00310EA5">
        <w:rPr>
          <w:i/>
          <w:sz w:val="28"/>
          <w:szCs w:val="28"/>
          <w:lang w:val="uk-UA"/>
        </w:rPr>
        <w:t>, не прогнозується.</w:t>
      </w:r>
      <w:r w:rsidRPr="005F5F65">
        <w:rPr>
          <w:i/>
          <w:sz w:val="28"/>
          <w:szCs w:val="28"/>
          <w:lang w:val="uk-UA"/>
        </w:rPr>
        <w:t>.</w:t>
      </w:r>
      <w:r w:rsidRPr="005F5F65">
        <w:rPr>
          <w:sz w:val="28"/>
          <w:szCs w:val="28"/>
          <w:lang w:val="uk-UA"/>
        </w:rPr>
        <w:t xml:space="preserve"> </w:t>
      </w:r>
    </w:p>
    <w:p w:rsidR="005F5F65" w:rsidRDefault="005F5F65" w:rsidP="005F5F65">
      <w:pPr>
        <w:spacing w:line="276" w:lineRule="auto"/>
        <w:ind w:left="-567" w:right="-284"/>
        <w:jc w:val="both"/>
        <w:rPr>
          <w:b/>
          <w:color w:val="333333"/>
          <w:sz w:val="28"/>
          <w:szCs w:val="28"/>
          <w:shd w:val="clear" w:color="auto" w:fill="FFFFFF"/>
          <w:lang w:val="uk-UA"/>
        </w:rPr>
      </w:pPr>
      <w:r w:rsidRPr="00A261D5">
        <w:rPr>
          <w:b/>
          <w:sz w:val="28"/>
          <w:szCs w:val="28"/>
          <w:lang w:val="uk-UA"/>
        </w:rPr>
        <w:t>4.</w:t>
      </w:r>
      <w:r w:rsidRPr="00A261D5">
        <w:rPr>
          <w:color w:val="333333"/>
          <w:shd w:val="clear" w:color="auto" w:fill="FFFFFF"/>
          <w:lang w:val="uk-UA"/>
        </w:rPr>
        <w:t xml:space="preserve">  </w:t>
      </w:r>
      <w:r w:rsidRPr="00A261D5">
        <w:rPr>
          <w:b/>
          <w:color w:val="333333"/>
          <w:sz w:val="28"/>
          <w:szCs w:val="28"/>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8671CA" w:rsidRDefault="00A261D5" w:rsidP="00A261D5">
      <w:pPr>
        <w:spacing w:after="33"/>
        <w:ind w:left="-567" w:right="-284" w:firstLine="709"/>
        <w:jc w:val="both"/>
        <w:rPr>
          <w:sz w:val="28"/>
          <w:szCs w:val="28"/>
          <w:lang w:val="uk-UA"/>
        </w:rPr>
      </w:pPr>
      <w:r w:rsidRPr="008671CA">
        <w:rPr>
          <w:sz w:val="28"/>
          <w:szCs w:val="28"/>
          <w:lang w:val="uk-UA"/>
        </w:rPr>
        <w:t xml:space="preserve">Концепцію детального плану території є створення багатофункціональних планувальних утворень із забезпеченням територіально просторового об’єднання місць проживання населення, які повинні відповідати нинішнім тенденціям вітчизняного і світового містобудування, мати високу інвестиційну привабливість. </w:t>
      </w:r>
    </w:p>
    <w:p w:rsidR="00A261D5" w:rsidRPr="008671CA" w:rsidRDefault="00A261D5" w:rsidP="00A261D5">
      <w:pPr>
        <w:spacing w:after="27"/>
        <w:ind w:left="-567" w:right="-284" w:firstLine="709"/>
        <w:jc w:val="both"/>
        <w:rPr>
          <w:sz w:val="28"/>
          <w:szCs w:val="28"/>
          <w:lang w:val="uk-UA"/>
        </w:rPr>
      </w:pPr>
      <w:r w:rsidRPr="008671CA">
        <w:rPr>
          <w:sz w:val="28"/>
          <w:szCs w:val="28"/>
          <w:lang w:val="uk-UA"/>
        </w:rPr>
        <w:t xml:space="preserve"> Створення комфортних умов для проживання мешканців – забезпечення нормативним соціально-гарантованим рівнем установами і підприємствами обслуговування, місцями зберігання автомобілів, нормативним рівнем озеленення. </w:t>
      </w:r>
    </w:p>
    <w:p w:rsidR="00A261D5" w:rsidRPr="008671CA" w:rsidRDefault="00A261D5" w:rsidP="00A261D5">
      <w:pPr>
        <w:spacing w:after="18" w:line="285" w:lineRule="auto"/>
        <w:ind w:left="-567" w:right="-284" w:firstLine="709"/>
        <w:jc w:val="both"/>
        <w:rPr>
          <w:i/>
          <w:sz w:val="28"/>
          <w:szCs w:val="28"/>
          <w:lang w:val="uk-UA"/>
        </w:rPr>
      </w:pPr>
      <w:r w:rsidRPr="008671CA">
        <w:rPr>
          <w:sz w:val="28"/>
          <w:szCs w:val="28"/>
          <w:lang w:val="uk-UA"/>
        </w:rPr>
        <w:t xml:space="preserve"> </w:t>
      </w:r>
      <w:r w:rsidRPr="008671CA">
        <w:rPr>
          <w:i/>
          <w:sz w:val="28"/>
          <w:szCs w:val="28"/>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lastRenderedPageBreak/>
        <w:t xml:space="preserve">Вплив на клімат, мікроклімат. </w:t>
      </w:r>
    </w:p>
    <w:p w:rsidR="00A261D5" w:rsidRPr="008671CA" w:rsidRDefault="00A261D5" w:rsidP="004D071F">
      <w:pPr>
        <w:tabs>
          <w:tab w:val="center" w:pos="569"/>
          <w:tab w:val="center" w:pos="3155"/>
        </w:tabs>
        <w:spacing w:after="42" w:line="276" w:lineRule="auto"/>
        <w:ind w:left="-567" w:right="-284" w:firstLine="709"/>
        <w:jc w:val="both"/>
        <w:rPr>
          <w:sz w:val="28"/>
          <w:szCs w:val="28"/>
          <w:lang w:val="uk-UA"/>
        </w:rPr>
      </w:pPr>
      <w:r w:rsidRPr="008671CA">
        <w:rPr>
          <w:rFonts w:ascii="Calibri" w:eastAsia="Calibri" w:hAnsi="Calibri" w:cs="Calibri"/>
          <w:sz w:val="28"/>
          <w:szCs w:val="28"/>
          <w:lang w:val="uk-UA"/>
        </w:rPr>
        <w:tab/>
      </w:r>
      <w:r w:rsidRPr="008671CA">
        <w:rPr>
          <w:b/>
          <w:sz w:val="28"/>
          <w:szCs w:val="28"/>
          <w:lang w:val="uk-UA"/>
        </w:rPr>
        <w:t xml:space="preserve"> </w:t>
      </w:r>
      <w:r w:rsidRPr="008671CA">
        <w:rPr>
          <w:b/>
          <w:sz w:val="28"/>
          <w:szCs w:val="28"/>
          <w:lang w:val="uk-UA"/>
        </w:rPr>
        <w:tab/>
      </w:r>
      <w:r w:rsidRPr="008671CA">
        <w:rPr>
          <w:sz w:val="28"/>
          <w:szCs w:val="28"/>
          <w:lang w:val="uk-UA"/>
        </w:rPr>
        <w:t xml:space="preserve">Негативний вплив не прогнозується.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Вплив на атмосферне повітря</w:t>
      </w:r>
      <w:r w:rsidRPr="008671CA">
        <w:rPr>
          <w:sz w:val="28"/>
          <w:szCs w:val="28"/>
          <w:lang w:val="uk-UA"/>
        </w:rPr>
        <w:t xml:space="preserve">. </w:t>
      </w:r>
    </w:p>
    <w:p w:rsidR="00A261D5" w:rsidRPr="008671CA" w:rsidRDefault="00A261D5" w:rsidP="004D071F">
      <w:pPr>
        <w:spacing w:after="31" w:line="276" w:lineRule="auto"/>
        <w:ind w:left="-567" w:right="-284" w:firstLine="709"/>
        <w:jc w:val="both"/>
        <w:rPr>
          <w:sz w:val="28"/>
          <w:szCs w:val="28"/>
          <w:lang w:val="uk-UA"/>
        </w:rPr>
      </w:pPr>
      <w:r w:rsidRPr="008671CA">
        <w:rPr>
          <w:sz w:val="28"/>
          <w:szCs w:val="28"/>
          <w:lang w:val="uk-UA"/>
        </w:rPr>
        <w:t xml:space="preserve"> Основними джерелами забруднення атмосферного повітря в межах ДПТ є автотранспорт на кот</w:t>
      </w:r>
      <w:r w:rsidR="00FE5CFB" w:rsidRPr="008671CA">
        <w:rPr>
          <w:sz w:val="28"/>
          <w:szCs w:val="28"/>
          <w:lang w:val="uk-UA"/>
        </w:rPr>
        <w:t>ел</w:t>
      </w:r>
      <w:r w:rsidRPr="008671CA">
        <w:rPr>
          <w:sz w:val="28"/>
          <w:szCs w:val="28"/>
          <w:lang w:val="uk-UA"/>
        </w:rPr>
        <w:t xml:space="preserve"> (генератори теплової енергії). 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8671CA" w:rsidRDefault="00A261D5" w:rsidP="004D071F">
      <w:pPr>
        <w:tabs>
          <w:tab w:val="center" w:pos="569"/>
          <w:tab w:val="center" w:pos="3009"/>
        </w:tabs>
        <w:spacing w:after="48" w:line="276" w:lineRule="auto"/>
        <w:ind w:left="-567" w:right="-284" w:firstLine="709"/>
        <w:jc w:val="both"/>
        <w:rPr>
          <w:i/>
          <w:sz w:val="28"/>
          <w:szCs w:val="28"/>
          <w:lang w:val="uk-UA"/>
        </w:rPr>
      </w:pPr>
      <w:r w:rsidRPr="008671CA">
        <w:rPr>
          <w:i/>
          <w:sz w:val="28"/>
          <w:szCs w:val="28"/>
          <w:lang w:val="uk-UA"/>
        </w:rPr>
        <w:t xml:space="preserve">Вплив в межах допустимих норм.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водне середовище.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Територія проектування забез</w:t>
      </w:r>
      <w:r w:rsidR="00C25363">
        <w:rPr>
          <w:sz w:val="28"/>
          <w:szCs w:val="28"/>
          <w:lang w:val="uk-UA"/>
        </w:rPr>
        <w:t xml:space="preserve">печено системою </w:t>
      </w:r>
      <w:r w:rsidR="005840E6">
        <w:rPr>
          <w:sz w:val="28"/>
          <w:szCs w:val="28"/>
          <w:lang w:val="uk-UA"/>
        </w:rPr>
        <w:t xml:space="preserve">централізованого </w:t>
      </w:r>
      <w:r w:rsidRPr="008671CA">
        <w:rPr>
          <w:sz w:val="28"/>
          <w:szCs w:val="28"/>
          <w:lang w:val="uk-UA"/>
        </w:rPr>
        <w:t xml:space="preserve">водопостачання та водовідведення. </w:t>
      </w:r>
    </w:p>
    <w:p w:rsidR="008226F1" w:rsidRPr="00AF35BE" w:rsidRDefault="00A261D5" w:rsidP="00AF35BE">
      <w:pPr>
        <w:spacing w:line="276" w:lineRule="auto"/>
        <w:ind w:left="-567" w:right="-284" w:firstLine="709"/>
        <w:jc w:val="both"/>
        <w:rPr>
          <w:i/>
          <w:sz w:val="28"/>
          <w:szCs w:val="28"/>
          <w:lang w:val="uk-UA"/>
        </w:rPr>
      </w:pPr>
      <w:r w:rsidRPr="008671CA">
        <w:rPr>
          <w:i/>
          <w:sz w:val="28"/>
          <w:szCs w:val="28"/>
          <w:lang w:val="uk-UA"/>
        </w:rPr>
        <w:t>Скиду зворотних вод до водн</w:t>
      </w:r>
      <w:r w:rsidR="00AF35BE">
        <w:rPr>
          <w:i/>
          <w:sz w:val="28"/>
          <w:szCs w:val="28"/>
          <w:lang w:val="uk-UA"/>
        </w:rPr>
        <w:t xml:space="preserve">их об’єктів не передбачається.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геологічне середовище та ґрунти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Вплив на рослинний світ.  </w:t>
      </w:r>
    </w:p>
    <w:p w:rsidR="00A261D5" w:rsidRPr="008671CA" w:rsidRDefault="00A261D5" w:rsidP="004D071F">
      <w:pPr>
        <w:spacing w:after="38"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 xml:space="preserve">Забезпечення озеленення території прийнято відповідно до ДБН Б.2.2-12:2019.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соціальне середовище, здоров’я населення. </w:t>
      </w:r>
    </w:p>
    <w:p w:rsidR="00A261D5" w:rsidRPr="008671CA" w:rsidRDefault="00A261D5" w:rsidP="004D071F">
      <w:pPr>
        <w:spacing w:after="32" w:line="276" w:lineRule="auto"/>
        <w:ind w:left="-567" w:right="-284" w:firstLine="709"/>
        <w:jc w:val="both"/>
        <w:rPr>
          <w:sz w:val="28"/>
          <w:szCs w:val="28"/>
          <w:lang w:val="uk-UA"/>
        </w:rPr>
      </w:pPr>
      <w:r w:rsidRPr="008671CA">
        <w:rPr>
          <w:sz w:val="28"/>
          <w:szCs w:val="28"/>
          <w:lang w:val="uk-UA"/>
        </w:rPr>
        <w:t xml:space="preserve"> В цілому вплив можна характеризувати як позитивний. Реалізація ДДП сприяє покращенню умов життєдіяльності населення, оскільки має на меті реа</w:t>
      </w:r>
      <w:r w:rsidR="00E024DA">
        <w:rPr>
          <w:sz w:val="28"/>
          <w:szCs w:val="28"/>
          <w:lang w:val="uk-UA"/>
        </w:rPr>
        <w:t xml:space="preserve">лізації Генерального плану </w:t>
      </w:r>
      <w:r w:rsidR="005840E6">
        <w:rPr>
          <w:sz w:val="28"/>
          <w:szCs w:val="28"/>
          <w:lang w:val="uk-UA"/>
        </w:rPr>
        <w:t>міста</w:t>
      </w:r>
      <w:r w:rsidRPr="008671CA">
        <w:rPr>
          <w:sz w:val="28"/>
          <w:szCs w:val="28"/>
          <w:lang w:val="uk-UA"/>
        </w:rPr>
        <w:t xml:space="preserve"> та сприяє розвитку житлового фонду</w:t>
      </w:r>
      <w:r w:rsidR="005840E6">
        <w:rPr>
          <w:sz w:val="28"/>
          <w:szCs w:val="28"/>
          <w:lang w:val="uk-UA"/>
        </w:rPr>
        <w:t>.</w:t>
      </w:r>
    </w:p>
    <w:p w:rsidR="00A261D5" w:rsidRPr="008671CA" w:rsidRDefault="00A261D5" w:rsidP="004D071F">
      <w:pPr>
        <w:spacing w:after="27" w:line="276" w:lineRule="auto"/>
        <w:ind w:left="-567" w:right="-284" w:firstLine="709"/>
        <w:jc w:val="both"/>
        <w:rPr>
          <w:sz w:val="28"/>
          <w:szCs w:val="28"/>
          <w:lang w:val="uk-UA"/>
        </w:rPr>
      </w:pPr>
      <w:r w:rsidRPr="008671CA">
        <w:rPr>
          <w:sz w:val="28"/>
          <w:szCs w:val="28"/>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п.6.1.22 ДБН Б.2.2-12:2019 створюють комфортні умови для проживання мешканців. </w:t>
      </w:r>
    </w:p>
    <w:p w:rsidR="00A261D5" w:rsidRPr="008671CA" w:rsidRDefault="00A261D5" w:rsidP="004D071F">
      <w:pPr>
        <w:pStyle w:val="1"/>
        <w:spacing w:line="276" w:lineRule="auto"/>
        <w:ind w:left="-567" w:right="-284" w:firstLine="0"/>
        <w:jc w:val="both"/>
        <w:rPr>
          <w:sz w:val="28"/>
          <w:szCs w:val="28"/>
          <w:lang w:val="uk-UA"/>
        </w:rPr>
      </w:pPr>
      <w:r w:rsidRPr="008671CA">
        <w:rPr>
          <w:b/>
          <w:sz w:val="28"/>
          <w:szCs w:val="28"/>
          <w:lang w:val="uk-UA"/>
        </w:rPr>
        <w:t>5.</w:t>
      </w:r>
      <w:r w:rsidRPr="008671CA">
        <w:rPr>
          <w:rFonts w:ascii="Arial" w:eastAsia="Arial" w:hAnsi="Arial" w:cs="Arial"/>
          <w:b/>
          <w:sz w:val="28"/>
          <w:szCs w:val="28"/>
          <w:lang w:val="uk-UA"/>
        </w:rPr>
        <w:t xml:space="preserve"> </w:t>
      </w:r>
      <w:r w:rsidRPr="008671CA">
        <w:rPr>
          <w:b/>
          <w:sz w:val="28"/>
          <w:szCs w:val="28"/>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8671CA">
        <w:rPr>
          <w:sz w:val="28"/>
          <w:szCs w:val="28"/>
          <w:lang w:val="uk-UA"/>
        </w:rPr>
        <w:t xml:space="preserve">. </w:t>
      </w:r>
    </w:p>
    <w:p w:rsidR="004D071F" w:rsidRDefault="004D071F" w:rsidP="00387C3E">
      <w:pPr>
        <w:spacing w:line="276" w:lineRule="auto"/>
        <w:ind w:left="-567" w:right="-284" w:firstLine="851"/>
        <w:jc w:val="both"/>
        <w:rPr>
          <w:sz w:val="28"/>
          <w:szCs w:val="28"/>
          <w:lang w:val="uk-UA"/>
        </w:rPr>
      </w:pPr>
      <w:r w:rsidRPr="004D071F">
        <w:rPr>
          <w:sz w:val="28"/>
          <w:szCs w:val="28"/>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r>
        <w:rPr>
          <w:sz w:val="28"/>
          <w:szCs w:val="28"/>
          <w:lang w:val="uk-UA"/>
        </w:rPr>
        <w:t>.</w:t>
      </w:r>
    </w:p>
    <w:p w:rsidR="004D071F" w:rsidRPr="004D071F" w:rsidRDefault="004D071F" w:rsidP="004D071F">
      <w:pPr>
        <w:rPr>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lastRenderedPageBreak/>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A261D5">
            <w:pPr>
              <w:ind w:right="-22"/>
              <w:jc w:val="both"/>
              <w:rPr>
                <w:sz w:val="22"/>
                <w:szCs w:val="22"/>
                <w:lang w:val="uk-UA"/>
              </w:rPr>
            </w:pPr>
            <w:r w:rsidRPr="00576A35">
              <w:rPr>
                <w:sz w:val="22"/>
                <w:szCs w:val="22"/>
                <w:lang w:val="uk-UA"/>
              </w:rPr>
              <w:t>Викиди забруднюючих речовин від газових теплогенераторів житлового будинку, вентиляційних систем 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максимальне збереження зелених насаджень на майданчиках будівництва;  </w:t>
            </w:r>
          </w:p>
          <w:p w:rsidR="00A261D5" w:rsidRPr="00576A35" w:rsidRDefault="00A261D5" w:rsidP="00A261D5">
            <w:pPr>
              <w:numPr>
                <w:ilvl w:val="0"/>
                <w:numId w:val="8"/>
              </w:numPr>
              <w:spacing w:after="42"/>
              <w:jc w:val="both"/>
              <w:rPr>
                <w:sz w:val="22"/>
                <w:szCs w:val="22"/>
                <w:lang w:val="uk-UA"/>
              </w:rPr>
            </w:pPr>
            <w:r w:rsidRPr="00576A35">
              <w:rPr>
                <w:sz w:val="22"/>
                <w:szCs w:val="22"/>
                <w:lang w:val="uk-UA"/>
              </w:rPr>
              <w:t xml:space="preserve">передбачити вивіз та утилізацію будівельних відходів та рекультивацію земель після </w:t>
            </w:r>
          </w:p>
          <w:p w:rsidR="00A261D5" w:rsidRPr="00576A35" w:rsidRDefault="00A261D5" w:rsidP="00931A47">
            <w:pPr>
              <w:ind w:left="5"/>
              <w:rPr>
                <w:sz w:val="22"/>
                <w:szCs w:val="22"/>
                <w:lang w:val="uk-UA"/>
              </w:rPr>
            </w:pPr>
            <w:r w:rsidRPr="00576A35">
              <w:rPr>
                <w:sz w:val="22"/>
                <w:szCs w:val="22"/>
                <w:lang w:val="uk-UA"/>
              </w:rPr>
              <w:t xml:space="preserve"> завершення будівництва;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забезпечити облаштування тимчасової огорожі будівельного майданчика;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об’єктам </w:t>
            </w:r>
            <w:r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A261D5" w:rsidP="00A261D5">
            <w:pPr>
              <w:numPr>
                <w:ilvl w:val="0"/>
                <w:numId w:val="8"/>
              </w:numPr>
              <w:jc w:val="both"/>
              <w:rPr>
                <w:sz w:val="22"/>
                <w:szCs w:val="22"/>
                <w:lang w:val="uk-UA"/>
              </w:rPr>
            </w:pPr>
            <w:r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грунт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4D071F" w:rsidRDefault="004D071F" w:rsidP="00576A35">
      <w:pPr>
        <w:spacing w:after="52"/>
        <w:ind w:right="-284"/>
        <w:jc w:val="both"/>
        <w:rPr>
          <w:b/>
          <w:sz w:val="28"/>
          <w:szCs w:val="28"/>
          <w:lang w:val="uk-UA"/>
        </w:rPr>
      </w:pPr>
    </w:p>
    <w:p w:rsidR="00A261D5" w:rsidRPr="004D071F" w:rsidRDefault="00A261D5" w:rsidP="009D52EE">
      <w:pPr>
        <w:spacing w:after="52" w:line="276" w:lineRule="auto"/>
        <w:ind w:left="-567" w:right="-284" w:firstLine="567"/>
        <w:jc w:val="both"/>
        <w:rPr>
          <w:sz w:val="28"/>
          <w:szCs w:val="28"/>
          <w:lang w:val="uk-UA"/>
        </w:rPr>
      </w:pPr>
      <w:r w:rsidRPr="004D071F">
        <w:rPr>
          <w:b/>
          <w:sz w:val="28"/>
          <w:szCs w:val="28"/>
          <w:lang w:val="uk-UA"/>
        </w:rPr>
        <w:lastRenderedPageBreak/>
        <w:t>6.</w:t>
      </w:r>
      <w:r w:rsidRPr="004D071F">
        <w:rPr>
          <w:rFonts w:ascii="Arial" w:eastAsia="Arial" w:hAnsi="Arial" w:cs="Arial"/>
          <w:b/>
          <w:sz w:val="28"/>
          <w:szCs w:val="28"/>
          <w:lang w:val="uk-UA"/>
        </w:rPr>
        <w:t xml:space="preserve"> </w:t>
      </w:r>
      <w:r w:rsidRPr="004D071F">
        <w:rPr>
          <w:b/>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4D071F">
        <w:rPr>
          <w:b/>
          <w:sz w:val="28"/>
          <w:szCs w:val="28"/>
          <w:lang w:val="uk-UA"/>
        </w:rPr>
        <w:t xml:space="preserve">державному та інших рівнях </w:t>
      </w:r>
      <w:bookmarkEnd w:id="11"/>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Pr>
          <w:sz w:val="28"/>
          <w:szCs w:val="28"/>
          <w:lang w:val="uk-UA"/>
        </w:rPr>
        <w:t>фікації міжнародного зразка (од</w:t>
      </w:r>
      <w:r w:rsidRPr="004D071F">
        <w:rPr>
          <w:sz w:val="28"/>
          <w:szCs w:val="28"/>
          <w:lang w:val="uk-UA"/>
        </w:rPr>
        <w:t>и</w:t>
      </w:r>
      <w:r w:rsidR="00931A47">
        <w:rPr>
          <w:sz w:val="28"/>
          <w:szCs w:val="28"/>
          <w:lang w:val="uk-UA"/>
        </w:rPr>
        <w:t>н</w:t>
      </w:r>
      <w:r w:rsidRPr="004D071F">
        <w:rPr>
          <w:sz w:val="28"/>
          <w:szCs w:val="28"/>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4D071F" w:rsidRDefault="00A261D5" w:rsidP="009D52EE">
      <w:pPr>
        <w:spacing w:line="276" w:lineRule="auto"/>
        <w:ind w:left="-567" w:right="-284" w:firstLine="708"/>
        <w:jc w:val="both"/>
        <w:rPr>
          <w:sz w:val="28"/>
          <w:szCs w:val="28"/>
          <w:lang w:val="uk-UA"/>
        </w:rPr>
      </w:pPr>
      <w:r w:rsidRPr="004D071F">
        <w:rPr>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4D071F" w:rsidRDefault="00A261D5" w:rsidP="009D52EE">
      <w:pPr>
        <w:spacing w:after="56" w:line="276" w:lineRule="auto"/>
        <w:ind w:left="-567" w:right="-284" w:firstLine="708"/>
        <w:jc w:val="both"/>
        <w:rPr>
          <w:sz w:val="28"/>
          <w:szCs w:val="28"/>
          <w:lang w:val="uk-UA"/>
        </w:rPr>
      </w:pPr>
      <w:r w:rsidRPr="004D071F">
        <w:rPr>
          <w:sz w:val="28"/>
          <w:szCs w:val="28"/>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Охорони атмосферного повітря</w:t>
      </w:r>
      <w:r w:rsidRPr="004D071F">
        <w:rPr>
          <w:sz w:val="28"/>
          <w:szCs w:val="28"/>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 xml:space="preserve">Шумозахисні заходи </w:t>
      </w:r>
      <w:r w:rsidRPr="004D071F">
        <w:rPr>
          <w:sz w:val="28"/>
          <w:szCs w:val="28"/>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ab/>
        <w:t xml:space="preserve">Вентиляційні установки, та обладнання, які є джерелами шуму і вібрації, встановлені на </w:t>
      </w:r>
      <w:r w:rsidR="00FE5CFB" w:rsidRPr="004D071F">
        <w:rPr>
          <w:sz w:val="28"/>
          <w:szCs w:val="28"/>
          <w:lang w:val="uk-UA"/>
        </w:rPr>
        <w:t>вібро</w:t>
      </w:r>
      <w:r w:rsidR="00FE5CFB">
        <w:rPr>
          <w:sz w:val="28"/>
          <w:szCs w:val="28"/>
          <w:lang w:val="uk-UA"/>
        </w:rPr>
        <w:t>поглиначі</w:t>
      </w:r>
      <w:r w:rsidRPr="004D071F">
        <w:rPr>
          <w:sz w:val="28"/>
          <w:szCs w:val="28"/>
          <w:lang w:val="uk-UA"/>
        </w:rPr>
        <w:t>, в шум захищених секціях.</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 xml:space="preserve">Озеленення території. </w:t>
      </w:r>
    </w:p>
    <w:p w:rsidR="00A261D5" w:rsidRPr="004D071F" w:rsidRDefault="00A261D5" w:rsidP="009D52EE">
      <w:pPr>
        <w:pStyle w:val="a4"/>
        <w:tabs>
          <w:tab w:val="left" w:pos="284"/>
        </w:tabs>
        <w:spacing w:line="276" w:lineRule="auto"/>
        <w:ind w:left="-567" w:right="-284" w:firstLine="709"/>
        <w:jc w:val="both"/>
        <w:rPr>
          <w:b/>
          <w:sz w:val="28"/>
          <w:szCs w:val="28"/>
          <w:lang w:val="uk-UA"/>
        </w:rPr>
      </w:pPr>
      <w:r w:rsidRPr="004D071F">
        <w:rPr>
          <w:b/>
          <w:sz w:val="28"/>
          <w:szCs w:val="28"/>
          <w:lang w:val="uk-UA"/>
        </w:rPr>
        <w:t>Охорони водного басейну</w:t>
      </w:r>
      <w:r w:rsidRPr="004D071F">
        <w:rPr>
          <w:sz w:val="28"/>
          <w:szCs w:val="28"/>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lastRenderedPageBreak/>
        <w:t>Охорони ґрунтів</w:t>
      </w:r>
      <w:r w:rsidRPr="004D071F">
        <w:rPr>
          <w:sz w:val="28"/>
          <w:szCs w:val="28"/>
          <w:lang w:val="uk-UA"/>
        </w:rPr>
        <w:t xml:space="preserve"> - планове прибирання території, організація збору ТПВ.</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 xml:space="preserve">Поводження з відходами – </w:t>
      </w:r>
      <w:r w:rsidRPr="004D071F">
        <w:rPr>
          <w:sz w:val="28"/>
          <w:szCs w:val="28"/>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9D52EE" w:rsidRDefault="004D071F" w:rsidP="009D52EE">
      <w:pPr>
        <w:pStyle w:val="1"/>
        <w:spacing w:after="15" w:line="276" w:lineRule="auto"/>
        <w:ind w:left="-567" w:right="-284"/>
        <w:jc w:val="both"/>
        <w:rPr>
          <w:b/>
          <w:sz w:val="28"/>
          <w:szCs w:val="28"/>
          <w:lang w:val="uk-UA"/>
        </w:rPr>
      </w:pPr>
      <w:r w:rsidRPr="009D52EE">
        <w:rPr>
          <w:b/>
          <w:sz w:val="28"/>
          <w:szCs w:val="28"/>
          <w:lang w:val="uk-UA"/>
        </w:rPr>
        <w:t>7.</w:t>
      </w:r>
      <w:r w:rsidRPr="009D52EE">
        <w:rPr>
          <w:rFonts w:ascii="Arial" w:eastAsia="Arial" w:hAnsi="Arial" w:cs="Arial"/>
          <w:b/>
          <w:sz w:val="28"/>
          <w:szCs w:val="28"/>
          <w:lang w:val="uk-UA"/>
        </w:rPr>
        <w:t xml:space="preserve"> </w:t>
      </w:r>
      <w:r w:rsidRPr="009D52EE">
        <w:rPr>
          <w:b/>
          <w:sz w:val="28"/>
          <w:szCs w:val="28"/>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277D5" w:rsidRDefault="006277D5" w:rsidP="006277D5">
      <w:pPr>
        <w:spacing w:after="18" w:line="276" w:lineRule="auto"/>
        <w:ind w:left="-567" w:right="-284" w:firstLine="708"/>
        <w:jc w:val="both"/>
        <w:rPr>
          <w:sz w:val="28"/>
          <w:szCs w:val="28"/>
          <w:lang w:val="uk-UA"/>
        </w:rPr>
      </w:pPr>
      <w:r w:rsidRPr="006277D5">
        <w:rPr>
          <w:sz w:val="28"/>
          <w:szCs w:val="28"/>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Pr>
          <w:sz w:val="28"/>
          <w:szCs w:val="28"/>
          <w:lang w:val="uk-UA"/>
        </w:rPr>
        <w:t xml:space="preserve"> ресурсів України від 10.08.2018</w:t>
      </w:r>
      <w:r w:rsidRPr="006277D5">
        <w:rPr>
          <w:sz w:val="28"/>
          <w:szCs w:val="28"/>
          <w:lang w:val="uk-UA"/>
        </w:rPr>
        <w:t xml:space="preserve"> № 29</w:t>
      </w:r>
      <w:r w:rsidR="00594BE3">
        <w:rPr>
          <w:sz w:val="28"/>
          <w:szCs w:val="28"/>
          <w:lang w:val="uk-UA"/>
        </w:rPr>
        <w:t>6</w:t>
      </w:r>
      <w:r w:rsidRPr="006277D5">
        <w:rPr>
          <w:sz w:val="28"/>
          <w:szCs w:val="28"/>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277D5" w:rsidRDefault="006277D5" w:rsidP="006277D5">
      <w:pPr>
        <w:spacing w:line="276" w:lineRule="auto"/>
        <w:ind w:left="-567" w:right="-284" w:firstLine="708"/>
        <w:jc w:val="both"/>
        <w:rPr>
          <w:sz w:val="28"/>
          <w:szCs w:val="28"/>
          <w:lang w:val="uk-UA"/>
        </w:rPr>
      </w:pPr>
      <w:r w:rsidRPr="006277D5">
        <w:rPr>
          <w:sz w:val="28"/>
          <w:szCs w:val="28"/>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277D5" w:rsidRDefault="006277D5" w:rsidP="00576A35">
      <w:pPr>
        <w:ind w:left="-567" w:right="-284" w:firstLine="708"/>
        <w:jc w:val="both"/>
        <w:rPr>
          <w:sz w:val="28"/>
          <w:szCs w:val="28"/>
          <w:lang w:val="uk-UA"/>
        </w:rPr>
      </w:pPr>
      <w:r w:rsidRPr="006277D5">
        <w:rPr>
          <w:sz w:val="28"/>
          <w:szCs w:val="28"/>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277D5" w:rsidRDefault="006277D5" w:rsidP="00576A35">
      <w:pPr>
        <w:ind w:left="-567" w:right="-284"/>
        <w:jc w:val="both"/>
        <w:rPr>
          <w:sz w:val="28"/>
          <w:szCs w:val="28"/>
          <w:lang w:val="uk-UA"/>
        </w:rPr>
      </w:pPr>
      <w:r w:rsidRPr="006277D5">
        <w:rPr>
          <w:sz w:val="28"/>
          <w:szCs w:val="28"/>
          <w:lang w:val="uk-UA"/>
        </w:rPr>
        <w:t xml:space="preserve">Атмосферне повітря  </w:t>
      </w:r>
    </w:p>
    <w:p w:rsidR="006277D5" w:rsidRPr="006277D5" w:rsidRDefault="006277D5" w:rsidP="006277D5">
      <w:pPr>
        <w:spacing w:after="18" w:line="276" w:lineRule="auto"/>
        <w:ind w:left="-567" w:right="-284" w:firstLine="567"/>
        <w:jc w:val="both"/>
        <w:rPr>
          <w:sz w:val="28"/>
          <w:szCs w:val="28"/>
          <w:lang w:val="uk-UA"/>
        </w:rPr>
      </w:pPr>
      <w:r w:rsidRPr="006277D5">
        <w:rPr>
          <w:sz w:val="28"/>
          <w:szCs w:val="28"/>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бенз(а)пірен та парникові гази.  </w:t>
      </w:r>
    </w:p>
    <w:p w:rsidR="006277D5" w:rsidRPr="006277D5" w:rsidRDefault="006277D5" w:rsidP="00576A35">
      <w:pPr>
        <w:ind w:left="-567" w:right="-284" w:firstLine="709"/>
        <w:jc w:val="both"/>
        <w:rPr>
          <w:sz w:val="28"/>
          <w:szCs w:val="28"/>
          <w:lang w:val="uk-UA"/>
        </w:rPr>
      </w:pPr>
      <w:r w:rsidRPr="006277D5">
        <w:rPr>
          <w:sz w:val="28"/>
          <w:szCs w:val="28"/>
          <w:lang w:val="uk-UA"/>
        </w:rPr>
        <w:t>На період експлуатації комплексу головними джерела забруднення атмосферного повітря є котлові агрегати систем опалення</w:t>
      </w:r>
      <w:r w:rsidR="00594BE3">
        <w:rPr>
          <w:sz w:val="28"/>
          <w:szCs w:val="28"/>
          <w:lang w:val="uk-UA"/>
        </w:rPr>
        <w:t xml:space="preserve">. Опалення двох та трьох поверхових громадських будівель </w:t>
      </w:r>
      <w:r w:rsidR="00594BE3" w:rsidRPr="008035E8">
        <w:rPr>
          <w:sz w:val="28"/>
          <w:szCs w:val="28"/>
          <w:lang w:val="uk-UA"/>
        </w:rPr>
        <w:t>передбачається шляхом встановлення</w:t>
      </w:r>
      <w:r w:rsidR="00594BE3">
        <w:rPr>
          <w:sz w:val="28"/>
          <w:szCs w:val="28"/>
          <w:lang w:val="uk-UA"/>
        </w:rPr>
        <w:t xml:space="preserve"> у кожній з </w:t>
      </w:r>
      <w:r w:rsidR="00594BE3">
        <w:rPr>
          <w:sz w:val="28"/>
          <w:szCs w:val="28"/>
          <w:lang w:val="uk-UA"/>
        </w:rPr>
        <w:lastRenderedPageBreak/>
        <w:t>них побутових генераторів</w:t>
      </w:r>
      <w:r w:rsidR="00594BE3" w:rsidRPr="008035E8">
        <w:rPr>
          <w:sz w:val="28"/>
          <w:szCs w:val="28"/>
          <w:lang w:val="uk-UA"/>
        </w:rPr>
        <w:t xml:space="preserve"> теплової енергії потужністю до 100 кВт, паливом дл</w:t>
      </w:r>
      <w:r w:rsidR="00594BE3">
        <w:rPr>
          <w:sz w:val="28"/>
          <w:szCs w:val="28"/>
          <w:lang w:val="uk-UA"/>
        </w:rPr>
        <w:t xml:space="preserve">я якого служитиме природний газ. </w:t>
      </w:r>
      <w:r w:rsidR="00594BE3" w:rsidRPr="008035E8">
        <w:rPr>
          <w:sz w:val="28"/>
          <w:szCs w:val="28"/>
          <w:lang w:val="uk-UA"/>
        </w:rPr>
        <w:t xml:space="preserve">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w:t>
      </w:r>
      <w:r w:rsidR="00594BE3">
        <w:rPr>
          <w:sz w:val="28"/>
          <w:szCs w:val="28"/>
          <w:lang w:val="uk-UA"/>
        </w:rPr>
        <w:t xml:space="preserve">атмосферного </w:t>
      </w:r>
      <w:r w:rsidR="00594BE3" w:rsidRPr="008035E8">
        <w:rPr>
          <w:sz w:val="28"/>
          <w:szCs w:val="28"/>
          <w:lang w:val="uk-UA"/>
        </w:rPr>
        <w:t>повітря населених місць.</w:t>
      </w:r>
    </w:p>
    <w:p w:rsidR="006277D5" w:rsidRPr="006277D5" w:rsidRDefault="006277D5" w:rsidP="006277D5">
      <w:pPr>
        <w:spacing w:after="65" w:line="276" w:lineRule="auto"/>
        <w:ind w:left="-567" w:right="-284"/>
        <w:jc w:val="both"/>
        <w:rPr>
          <w:sz w:val="28"/>
          <w:szCs w:val="28"/>
          <w:lang w:val="uk-UA"/>
        </w:rPr>
      </w:pPr>
      <w:r w:rsidRPr="006277D5">
        <w:rPr>
          <w:b/>
          <w:i/>
          <w:sz w:val="28"/>
          <w:szCs w:val="28"/>
          <w:lang w:val="uk-UA"/>
        </w:rPr>
        <w:t xml:space="preserve">1. Опалення приміщень: </w:t>
      </w:r>
      <w:r w:rsidRPr="006277D5">
        <w:rPr>
          <w:sz w:val="28"/>
          <w:szCs w:val="28"/>
          <w:lang w:val="uk-UA"/>
        </w:rPr>
        <w:t xml:space="preserve"> </w:t>
      </w:r>
    </w:p>
    <w:p w:rsid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діоксид азоту NO2;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Метан СН;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оксид вуглецю СО;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Діоксид вуглецю СО2;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Оксид азоту N2O.  </w:t>
      </w:r>
    </w:p>
    <w:p w:rsidR="006277D5" w:rsidRPr="006277D5" w:rsidRDefault="006277D5" w:rsidP="006277D5">
      <w:pPr>
        <w:spacing w:after="4" w:line="276" w:lineRule="auto"/>
        <w:ind w:left="-567" w:right="-284"/>
        <w:jc w:val="both"/>
        <w:rPr>
          <w:sz w:val="28"/>
          <w:szCs w:val="28"/>
          <w:lang w:val="uk-UA"/>
        </w:rPr>
      </w:pPr>
      <w:r w:rsidRPr="006277D5">
        <w:rPr>
          <w:sz w:val="28"/>
          <w:szCs w:val="28"/>
          <w:lang w:val="uk-UA"/>
        </w:rPr>
        <w:t xml:space="preserve">Загальний вплив об’єкту на стан навколишнього середовища – допустимий.  </w:t>
      </w:r>
    </w:p>
    <w:p w:rsidR="004D071F" w:rsidRPr="00900C1A" w:rsidRDefault="006277D5" w:rsidP="006277D5">
      <w:pPr>
        <w:spacing w:line="276" w:lineRule="auto"/>
        <w:ind w:left="-567" w:right="-284" w:firstLine="708"/>
        <w:jc w:val="both"/>
        <w:rPr>
          <w:lang w:val="uk-UA"/>
        </w:rPr>
      </w:pPr>
      <w:r w:rsidRPr="006277D5">
        <w:rPr>
          <w:sz w:val="28"/>
          <w:szCs w:val="28"/>
          <w:lang w:val="uk-UA"/>
        </w:rPr>
        <w:t>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w:t>
      </w:r>
      <w:r w:rsidRPr="00900C1A">
        <w:rPr>
          <w:lang w:val="uk-UA"/>
        </w:rPr>
        <w:t xml:space="preserve">.  </w:t>
      </w:r>
    </w:p>
    <w:p w:rsidR="009D52EE" w:rsidRPr="009D52EE" w:rsidRDefault="009D52EE" w:rsidP="009D52EE">
      <w:pPr>
        <w:pStyle w:val="2"/>
        <w:spacing w:after="1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Водні ресурси</w:t>
      </w:r>
    </w:p>
    <w:p w:rsidR="009D52EE" w:rsidRDefault="009D52EE" w:rsidP="009D52EE">
      <w:pPr>
        <w:ind w:left="-567" w:right="-284" w:firstLine="567"/>
        <w:jc w:val="both"/>
        <w:rPr>
          <w:sz w:val="28"/>
          <w:szCs w:val="28"/>
          <w:lang w:val="uk-UA"/>
        </w:rPr>
      </w:pPr>
      <w:r w:rsidRPr="009D52EE">
        <w:rPr>
          <w:sz w:val="28"/>
          <w:szCs w:val="28"/>
          <w:lang w:val="uk-UA"/>
        </w:rPr>
        <w:t>Територія проектування забезп</w:t>
      </w:r>
      <w:r w:rsidR="00527170">
        <w:rPr>
          <w:sz w:val="28"/>
          <w:szCs w:val="28"/>
          <w:lang w:val="uk-UA"/>
        </w:rPr>
        <w:t xml:space="preserve">ечено системою </w:t>
      </w:r>
      <w:r w:rsidR="00541EE3">
        <w:rPr>
          <w:sz w:val="28"/>
          <w:szCs w:val="28"/>
          <w:lang w:val="uk-UA"/>
        </w:rPr>
        <w:t>централізованого</w:t>
      </w:r>
      <w:r>
        <w:rPr>
          <w:sz w:val="28"/>
          <w:szCs w:val="28"/>
          <w:lang w:val="uk-UA"/>
        </w:rPr>
        <w:t xml:space="preserve"> </w:t>
      </w:r>
      <w:r w:rsidRPr="009D52EE">
        <w:rPr>
          <w:sz w:val="28"/>
          <w:szCs w:val="28"/>
          <w:lang w:val="uk-UA"/>
        </w:rPr>
        <w:t>водопостачання та водовідведення.</w:t>
      </w:r>
    </w:p>
    <w:p w:rsidR="009D52EE" w:rsidRPr="009D52EE" w:rsidRDefault="009D52EE" w:rsidP="009D52EE">
      <w:pPr>
        <w:ind w:left="-567" w:right="-284" w:firstLine="567"/>
        <w:jc w:val="both"/>
        <w:rPr>
          <w:sz w:val="28"/>
          <w:szCs w:val="28"/>
          <w:lang w:val="uk-UA"/>
        </w:rPr>
      </w:pPr>
      <w:r>
        <w:rPr>
          <w:sz w:val="28"/>
          <w:szCs w:val="28"/>
          <w:lang w:val="uk-UA"/>
        </w:rPr>
        <w:t>Вплив в межах допустимих норм.</w:t>
      </w:r>
    </w:p>
    <w:p w:rsidR="009D52EE" w:rsidRPr="009D52EE" w:rsidRDefault="009D52EE" w:rsidP="009D52EE">
      <w:pPr>
        <w:pStyle w:val="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Земельні ресурси</w:t>
      </w:r>
    </w:p>
    <w:p w:rsidR="009D52EE" w:rsidRPr="009D52EE" w:rsidRDefault="009D52EE" w:rsidP="009D52EE">
      <w:pPr>
        <w:ind w:left="-567" w:right="-284" w:firstLine="567"/>
        <w:jc w:val="both"/>
        <w:rPr>
          <w:sz w:val="28"/>
          <w:szCs w:val="28"/>
          <w:lang w:val="uk-UA" w:eastAsia="uk-UA"/>
        </w:rPr>
      </w:pPr>
      <w:r w:rsidRPr="009D52EE">
        <w:rPr>
          <w:sz w:val="28"/>
          <w:szCs w:val="28"/>
          <w:lang w:val="uk-UA"/>
        </w:rPr>
        <w:t xml:space="preserve">Негативного впливу на земельні ресурси не передбачається. Планована діяльність відповідає цільовому призначенню земельної ділянки. </w:t>
      </w:r>
    </w:p>
    <w:p w:rsidR="009D52EE" w:rsidRPr="009D52EE" w:rsidRDefault="009D52EE" w:rsidP="009D52EE">
      <w:pPr>
        <w:ind w:left="-567" w:right="-284" w:firstLine="567"/>
        <w:jc w:val="both"/>
        <w:rPr>
          <w:sz w:val="28"/>
          <w:szCs w:val="28"/>
          <w:lang w:val="uk-UA"/>
        </w:rPr>
      </w:pPr>
      <w:r w:rsidRPr="009D52EE">
        <w:rPr>
          <w:sz w:val="28"/>
          <w:szCs w:val="28"/>
          <w:lang w:val="uk-UA"/>
        </w:rPr>
        <w:t>Прогнозується незначний вплив на геологічне середовище.</w:t>
      </w:r>
      <w:r w:rsidRPr="009D52EE">
        <w:rPr>
          <w:rFonts w:eastAsia="Calibri"/>
          <w:sz w:val="28"/>
          <w:szCs w:val="28"/>
          <w:lang w:val="uk-UA"/>
        </w:rPr>
        <w:t xml:space="preserve"> </w:t>
      </w:r>
      <w:r w:rsidRPr="009D52EE">
        <w:rPr>
          <w:sz w:val="28"/>
          <w:szCs w:val="28"/>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9D52EE" w:rsidRDefault="009D52EE" w:rsidP="009D52EE">
      <w:pPr>
        <w:ind w:left="-567" w:right="-284" w:firstLine="567"/>
        <w:jc w:val="both"/>
        <w:rPr>
          <w:sz w:val="28"/>
          <w:szCs w:val="28"/>
          <w:lang w:val="uk-UA" w:eastAsia="uk-UA"/>
        </w:rPr>
      </w:pPr>
      <w:r w:rsidRPr="009D52EE">
        <w:rPr>
          <w:sz w:val="28"/>
          <w:szCs w:val="28"/>
          <w:lang w:val="uk-UA"/>
        </w:rPr>
        <w:t xml:space="preserve">Основний вплив, який відбудеться під час будівельних робіт: </w:t>
      </w:r>
    </w:p>
    <w:p w:rsidR="009D52EE" w:rsidRPr="009D52EE" w:rsidRDefault="009D52EE" w:rsidP="009D52EE">
      <w:pPr>
        <w:numPr>
          <w:ilvl w:val="0"/>
          <w:numId w:val="10"/>
        </w:numPr>
        <w:spacing w:after="13" w:line="305" w:lineRule="auto"/>
        <w:ind w:left="-567" w:right="-284" w:firstLine="567"/>
        <w:jc w:val="both"/>
        <w:rPr>
          <w:sz w:val="28"/>
          <w:szCs w:val="28"/>
          <w:lang w:val="uk-UA"/>
        </w:rPr>
      </w:pPr>
      <w:r w:rsidRPr="009D52EE">
        <w:rPr>
          <w:sz w:val="28"/>
          <w:szCs w:val="28"/>
          <w:lang w:val="uk-UA"/>
        </w:rPr>
        <w:t xml:space="preserve">зняття верхнього шару ґрунту, що в подальшому буде використаний під час рекультивації; </w:t>
      </w:r>
    </w:p>
    <w:p w:rsidR="00594BE3" w:rsidRPr="009D52EE" w:rsidRDefault="009D52EE" w:rsidP="00576A35">
      <w:pPr>
        <w:spacing w:after="13" w:line="305" w:lineRule="auto"/>
        <w:ind w:left="-567" w:right="-284" w:firstLine="567"/>
        <w:jc w:val="both"/>
        <w:rPr>
          <w:sz w:val="28"/>
          <w:szCs w:val="28"/>
          <w:lang w:val="uk-UA"/>
        </w:rPr>
      </w:pPr>
      <w:r w:rsidRPr="009D52EE">
        <w:rPr>
          <w:sz w:val="28"/>
          <w:szCs w:val="28"/>
          <w:lang w:val="uk-UA"/>
        </w:rPr>
        <w:t xml:space="preserve">- </w:t>
      </w:r>
      <w:r>
        <w:rPr>
          <w:sz w:val="28"/>
          <w:szCs w:val="28"/>
          <w:lang w:val="uk-UA"/>
        </w:rPr>
        <w:t xml:space="preserve">       </w:t>
      </w:r>
      <w:r w:rsidRPr="009D52EE">
        <w:rPr>
          <w:sz w:val="28"/>
          <w:szCs w:val="28"/>
          <w:lang w:val="uk-UA"/>
        </w:rPr>
        <w:t xml:space="preserve">локальне порушення ґрунтового профілю при вкладанні трубопроводів; </w:t>
      </w:r>
    </w:p>
    <w:p w:rsidR="009D52EE" w:rsidRPr="009D52EE" w:rsidRDefault="009D52EE" w:rsidP="009D52EE">
      <w:pPr>
        <w:pStyle w:val="2"/>
        <w:spacing w:after="1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Відходи</w:t>
      </w:r>
    </w:p>
    <w:p w:rsidR="009D52EE" w:rsidRDefault="009D52EE" w:rsidP="006277D5">
      <w:pPr>
        <w:ind w:left="-567" w:right="-284" w:firstLine="567"/>
        <w:jc w:val="both"/>
        <w:rPr>
          <w:sz w:val="28"/>
          <w:szCs w:val="28"/>
          <w:lang w:val="uk-UA"/>
        </w:rPr>
      </w:pPr>
      <w:r w:rsidRPr="009D52EE">
        <w:rPr>
          <w:sz w:val="28"/>
          <w:szCs w:val="28"/>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Pr>
          <w:sz w:val="28"/>
          <w:szCs w:val="28"/>
          <w:lang w:val="uk-UA"/>
        </w:rPr>
        <w:t xml:space="preserve">ідходи. </w:t>
      </w:r>
    </w:p>
    <w:p w:rsidR="009D52EE" w:rsidRPr="009D52EE" w:rsidRDefault="009D52EE" w:rsidP="009D52EE">
      <w:pPr>
        <w:pStyle w:val="2"/>
        <w:ind w:left="-567" w:right="-284" w:firstLine="567"/>
        <w:jc w:val="center"/>
        <w:rPr>
          <w:rFonts w:ascii="Times New Roman" w:hAnsi="Times New Roman" w:cs="Times New Roman"/>
          <w:color w:val="auto"/>
          <w:sz w:val="28"/>
          <w:szCs w:val="28"/>
          <w:lang w:val="uk-UA"/>
        </w:rPr>
      </w:pPr>
      <w:r w:rsidRPr="009D52EE">
        <w:rPr>
          <w:rFonts w:ascii="Times New Roman" w:hAnsi="Times New Roman" w:cs="Times New Roman"/>
          <w:color w:val="auto"/>
          <w:sz w:val="28"/>
          <w:szCs w:val="28"/>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854E43" w:rsidTr="009D52EE">
        <w:trPr>
          <w:trHeight w:val="100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6" w:firstLine="204"/>
              <w:rPr>
                <w:lang w:val="uk-UA"/>
              </w:rPr>
            </w:pPr>
            <w:r w:rsidRPr="00854E43">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Технологіч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51"/>
              <w:jc w:val="center"/>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9"/>
              <w:jc w:val="center"/>
              <w:rPr>
                <w:lang w:val="uk-UA"/>
              </w:rPr>
            </w:pPr>
            <w:r w:rsidRPr="00854E43">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8"/>
              <w:jc w:val="center"/>
              <w:rPr>
                <w:lang w:val="uk-UA"/>
              </w:rPr>
            </w:pPr>
            <w:r w:rsidRPr="00854E43">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2"/>
              <w:jc w:val="center"/>
              <w:rPr>
                <w:lang w:val="uk-UA"/>
              </w:rPr>
            </w:pPr>
            <w:r w:rsidRPr="00854E43">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4"/>
              <w:jc w:val="center"/>
              <w:rPr>
                <w:lang w:val="uk-UA"/>
              </w:rPr>
            </w:pPr>
            <w:r w:rsidRPr="00854E43">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3"/>
              <w:jc w:val="center"/>
              <w:rPr>
                <w:lang w:val="uk-UA"/>
              </w:rPr>
            </w:pPr>
            <w:r w:rsidRPr="00854E43">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8"/>
              <w:jc w:val="center"/>
              <w:rPr>
                <w:lang w:val="uk-UA"/>
              </w:rPr>
            </w:pPr>
            <w:r w:rsidRPr="00854E43">
              <w:rPr>
                <w:lang w:val="uk-UA"/>
              </w:rPr>
              <w:t xml:space="preserve">8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98"/>
              <w:jc w:val="center"/>
              <w:rPr>
                <w:lang w:val="uk-UA"/>
              </w:rPr>
            </w:pPr>
            <w:r w:rsidRPr="00854E43">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1"/>
              <w:jc w:val="center"/>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ight="521"/>
              <w:rPr>
                <w:lang w:val="uk-UA"/>
              </w:rPr>
            </w:pPr>
            <w:r w:rsidRPr="00854E43">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6"/>
              <w:rPr>
                <w:lang w:val="uk-UA"/>
              </w:rPr>
            </w:pPr>
            <w:r w:rsidRPr="00854E43">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0"/>
              <w:jc w:val="center"/>
              <w:rPr>
                <w:lang w:val="uk-UA"/>
              </w:rPr>
            </w:pPr>
            <w:r w:rsidRPr="00854E43">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7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101"/>
              <w:jc w:val="center"/>
              <w:rPr>
                <w:lang w:val="uk-UA"/>
              </w:rPr>
            </w:pPr>
            <w:r w:rsidRPr="00854E43">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tabs>
                <w:tab w:val="right" w:pos="2091"/>
              </w:tabs>
              <w:spacing w:after="4" w:line="259" w:lineRule="auto"/>
              <w:rPr>
                <w:lang w:val="uk-UA"/>
              </w:rPr>
            </w:pPr>
            <w:r w:rsidRPr="00854E43">
              <w:rPr>
                <w:lang w:val="uk-UA"/>
              </w:rPr>
              <w:t xml:space="preserve">Відходи </w:t>
            </w:r>
            <w:r w:rsidRPr="00854E43">
              <w:rPr>
                <w:lang w:val="uk-UA"/>
              </w:rPr>
              <w:tab/>
              <w:t xml:space="preserve">масел </w:t>
            </w:r>
          </w:p>
          <w:p w:rsidR="009D52EE" w:rsidRPr="00854E43" w:rsidRDefault="009D52EE" w:rsidP="00931A47">
            <w:pPr>
              <w:spacing w:line="259" w:lineRule="auto"/>
              <w:ind w:left="8"/>
              <w:rPr>
                <w:lang w:val="uk-UA"/>
              </w:rPr>
            </w:pPr>
            <w:r w:rsidRPr="00854E43">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0"/>
              <w:jc w:val="center"/>
              <w:rPr>
                <w:lang w:val="uk-UA"/>
              </w:rPr>
            </w:pPr>
            <w:r w:rsidRPr="00854E43">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0"/>
              <w:jc w:val="center"/>
              <w:rPr>
                <w:lang w:val="uk-UA"/>
              </w:rPr>
            </w:pPr>
            <w:r w:rsidRPr="00854E43">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98"/>
              <w:jc w:val="center"/>
              <w:rPr>
                <w:lang w:val="uk-UA"/>
              </w:rPr>
            </w:pPr>
            <w:r w:rsidRPr="00854E43">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45" w:line="218" w:lineRule="auto"/>
              <w:ind w:left="8" w:right="8"/>
              <w:rPr>
                <w:lang w:val="uk-UA"/>
              </w:rPr>
            </w:pPr>
            <w:r w:rsidRPr="00854E43">
              <w:rPr>
                <w:lang w:val="uk-UA"/>
              </w:rPr>
              <w:t xml:space="preserve">Матеріали обтиральні зіпсовані, відпрацьовані чи забруднені </w:t>
            </w:r>
          </w:p>
          <w:p w:rsidR="009D52EE" w:rsidRPr="00854E43" w:rsidRDefault="009D52EE" w:rsidP="00931A47">
            <w:pPr>
              <w:spacing w:line="259" w:lineRule="auto"/>
              <w:ind w:left="8"/>
              <w:rPr>
                <w:lang w:val="uk-UA"/>
              </w:rPr>
            </w:pPr>
            <w:r w:rsidRPr="00854E43">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3"/>
              <w:jc w:val="center"/>
              <w:rPr>
                <w:lang w:val="uk-UA"/>
              </w:rPr>
            </w:pPr>
            <w:r w:rsidRPr="00854E43">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8"/>
              <w:rPr>
                <w:lang w:val="uk-UA"/>
              </w:rPr>
            </w:pPr>
            <w:r w:rsidRPr="00854E43">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3"/>
              <w:jc w:val="center"/>
              <w:rPr>
                <w:lang w:val="uk-UA"/>
              </w:rPr>
            </w:pPr>
            <w:r w:rsidRPr="00854E43">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5"/>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101"/>
              <w:jc w:val="center"/>
              <w:rPr>
                <w:lang w:val="uk-UA"/>
              </w:rPr>
            </w:pPr>
            <w:r w:rsidRPr="00854E43">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8"/>
              <w:jc w:val="center"/>
              <w:rPr>
                <w:lang w:val="uk-UA"/>
              </w:rPr>
            </w:pPr>
            <w:r w:rsidRPr="00854E43">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15" w:hanging="14"/>
              <w:rPr>
                <w:lang w:val="uk-UA"/>
              </w:rPr>
            </w:pPr>
            <w:r w:rsidRPr="00854E43">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rPr>
                <w:lang w:val="uk-UA"/>
              </w:rPr>
            </w:pPr>
            <w:r w:rsidRPr="00854E43">
              <w:rPr>
                <w:lang w:val="uk-UA"/>
              </w:rPr>
              <w:t xml:space="preserve">Видаляється на полігон ТПВ за договором </w:t>
            </w:r>
          </w:p>
        </w:tc>
      </w:tr>
      <w:tr w:rsidR="009D52EE" w:rsidRPr="00854E43"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8"/>
              <w:jc w:val="center"/>
              <w:rPr>
                <w:lang w:val="uk-UA"/>
              </w:rPr>
            </w:pPr>
            <w:r w:rsidRPr="00854E43">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0" w:firstLine="223"/>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rPr>
                <w:lang w:val="uk-UA"/>
              </w:rPr>
            </w:pPr>
            <w:r w:rsidRPr="00854E43">
              <w:rPr>
                <w:lang w:val="uk-UA"/>
              </w:rPr>
              <w:t xml:space="preserve">Передається за договором спеціалізованій організації </w:t>
            </w:r>
          </w:p>
        </w:tc>
      </w:tr>
    </w:tbl>
    <w:p w:rsidR="009D52EE" w:rsidRPr="009D52EE" w:rsidRDefault="009D52EE" w:rsidP="009D52EE">
      <w:pPr>
        <w:pStyle w:val="2"/>
        <w:spacing w:after="14"/>
        <w:ind w:left="284" w:right="283" w:firstLine="567"/>
        <w:jc w:val="center"/>
        <w:rPr>
          <w:rFonts w:ascii="Times New Roman" w:hAnsi="Times New Roman" w:cs="Times New Roman"/>
          <w:color w:val="auto"/>
          <w:sz w:val="28"/>
          <w:szCs w:val="28"/>
          <w:lang w:val="uk-UA"/>
        </w:rPr>
      </w:pPr>
      <w:r w:rsidRPr="009D52EE">
        <w:rPr>
          <w:rFonts w:ascii="Times New Roman" w:hAnsi="Times New Roman" w:cs="Times New Roman"/>
          <w:color w:val="auto"/>
          <w:sz w:val="28"/>
          <w:szCs w:val="28"/>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9D52EE" w:rsidRDefault="009D52EE" w:rsidP="009D52EE">
      <w:pPr>
        <w:pStyle w:val="2"/>
        <w:spacing w:after="12"/>
        <w:ind w:left="562" w:firstLine="5"/>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lastRenderedPageBreak/>
        <w:t>Здоров’я населення</w:t>
      </w:r>
    </w:p>
    <w:p w:rsidR="009D52EE" w:rsidRPr="009D52EE" w:rsidRDefault="009D52EE" w:rsidP="009D52EE">
      <w:pPr>
        <w:spacing w:line="276" w:lineRule="auto"/>
        <w:ind w:left="-567" w:right="-426" w:firstLine="567"/>
        <w:jc w:val="both"/>
        <w:rPr>
          <w:sz w:val="28"/>
          <w:szCs w:val="28"/>
          <w:lang w:val="uk-UA"/>
        </w:rPr>
      </w:pPr>
      <w:r w:rsidRPr="009D52EE">
        <w:rPr>
          <w:sz w:val="28"/>
          <w:szCs w:val="28"/>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9D52EE" w:rsidRDefault="009D52EE" w:rsidP="009D52EE">
      <w:pPr>
        <w:pStyle w:val="1"/>
        <w:spacing w:line="276" w:lineRule="auto"/>
        <w:ind w:left="-567" w:right="-426"/>
        <w:jc w:val="both"/>
        <w:rPr>
          <w:b/>
          <w:sz w:val="28"/>
          <w:szCs w:val="28"/>
          <w:lang w:val="uk-UA"/>
        </w:rPr>
      </w:pPr>
      <w:r w:rsidRPr="009D52EE">
        <w:rPr>
          <w:b/>
          <w:sz w:val="28"/>
          <w:szCs w:val="28"/>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9D52EE" w:rsidRDefault="009D52EE" w:rsidP="009D52EE">
      <w:pPr>
        <w:spacing w:line="276" w:lineRule="auto"/>
        <w:ind w:left="-567" w:right="-426" w:firstLine="567"/>
        <w:jc w:val="both"/>
        <w:rPr>
          <w:sz w:val="28"/>
          <w:szCs w:val="28"/>
          <w:lang w:val="uk-UA"/>
        </w:rPr>
      </w:pPr>
      <w:r w:rsidRPr="009D52EE">
        <w:rPr>
          <w:sz w:val="28"/>
          <w:szCs w:val="28"/>
          <w:lang w:val="uk-UA"/>
        </w:rPr>
        <w:t xml:space="preserve">При проектуванні та будівництві, необхідно впроваджувати наступні заходи: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щодо охорони атмосферного повітря:</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Здійснення контролю за обсягом та складом забруднюючих речовин, що викидаються в атмосферне по</w:t>
      </w:r>
      <w:r w:rsidR="00FE5CFB">
        <w:rPr>
          <w:sz w:val="28"/>
          <w:szCs w:val="28"/>
          <w:lang w:val="uk-UA"/>
        </w:rPr>
        <w:t>вітря</w:t>
      </w:r>
      <w:r w:rsidRPr="009D52EE">
        <w:rPr>
          <w:sz w:val="28"/>
          <w:szCs w:val="28"/>
          <w:lang w:val="uk-UA"/>
        </w:rPr>
        <w:t xml:space="preserve">; </w:t>
      </w:r>
    </w:p>
    <w:p w:rsidR="0081387F" w:rsidRDefault="009D52EE" w:rsidP="009D52EE">
      <w:pPr>
        <w:numPr>
          <w:ilvl w:val="0"/>
          <w:numId w:val="11"/>
        </w:numPr>
        <w:spacing w:after="59" w:line="276" w:lineRule="auto"/>
        <w:ind w:left="-567" w:right="-426" w:firstLine="567"/>
        <w:jc w:val="both"/>
        <w:rPr>
          <w:sz w:val="28"/>
          <w:szCs w:val="28"/>
          <w:lang w:val="uk-UA"/>
        </w:rPr>
      </w:pPr>
      <w:r w:rsidRPr="0081387F">
        <w:rPr>
          <w:sz w:val="28"/>
          <w:szCs w:val="28"/>
          <w:lang w:val="uk-UA"/>
        </w:rPr>
        <w:t>Впровадження заходів</w:t>
      </w:r>
      <w:r w:rsidR="0081387F" w:rsidRPr="0081387F">
        <w:rPr>
          <w:sz w:val="28"/>
          <w:szCs w:val="28"/>
          <w:lang w:val="uk-UA"/>
        </w:rPr>
        <w:t xml:space="preserve"> з енергозбереження.</w:t>
      </w:r>
      <w:r w:rsidRPr="0081387F">
        <w:rPr>
          <w:sz w:val="28"/>
          <w:szCs w:val="28"/>
          <w:lang w:val="uk-UA"/>
        </w:rPr>
        <w:t xml:space="preserve"> </w:t>
      </w:r>
    </w:p>
    <w:p w:rsidR="009D52EE" w:rsidRPr="0081387F" w:rsidRDefault="009D52EE" w:rsidP="0081387F">
      <w:pPr>
        <w:spacing w:after="59" w:line="276" w:lineRule="auto"/>
        <w:ind w:right="-426"/>
        <w:jc w:val="both"/>
        <w:rPr>
          <w:sz w:val="28"/>
          <w:szCs w:val="28"/>
          <w:lang w:val="uk-UA"/>
        </w:rPr>
      </w:pPr>
      <w:r w:rsidRPr="0081387F">
        <w:rPr>
          <w:sz w:val="28"/>
          <w:szCs w:val="28"/>
          <w:u w:val="single" w:color="000000"/>
          <w:lang w:val="uk-UA"/>
        </w:rPr>
        <w:t>Заходи з охорони і раціонального використання водних ресурсів:</w:t>
      </w:r>
      <w:r w:rsidRPr="0081387F">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застосування систем уловлювання та утилізації відходів паливно-мастильних матеріалів та </w:t>
      </w:r>
      <w:r w:rsidR="00F0564F" w:rsidRPr="009D52EE">
        <w:rPr>
          <w:sz w:val="28"/>
          <w:szCs w:val="28"/>
          <w:lang w:val="uk-UA"/>
        </w:rPr>
        <w:t>масл</w:t>
      </w:r>
      <w:r w:rsidRPr="009D52EE">
        <w:rPr>
          <w:sz w:val="28"/>
          <w:szCs w:val="28"/>
          <w:lang w:val="uk-UA"/>
        </w:rPr>
        <w:t xml:space="preserve"> (олій);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щодо запобігання або зменшення утворення відходів та екологічно безпечного</w:t>
      </w:r>
      <w:r w:rsidRPr="009D52EE">
        <w:rPr>
          <w:sz w:val="28"/>
          <w:szCs w:val="28"/>
          <w:lang w:val="uk-UA"/>
        </w:rPr>
        <w:t xml:space="preserve"> </w:t>
      </w:r>
      <w:r w:rsidRPr="009D52EE">
        <w:rPr>
          <w:sz w:val="28"/>
          <w:szCs w:val="28"/>
          <w:u w:val="single" w:color="000000"/>
          <w:lang w:val="uk-UA"/>
        </w:rPr>
        <w:t>поводження з ними:</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з охорони і раціонального використання земель:</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створення захисних зелених зон. </w:t>
      </w:r>
    </w:p>
    <w:p w:rsidR="00ED6ECA" w:rsidRDefault="009D52EE" w:rsidP="00F91C86">
      <w:pPr>
        <w:spacing w:after="173" w:line="276" w:lineRule="auto"/>
        <w:ind w:left="-567" w:right="-426" w:firstLine="567"/>
        <w:jc w:val="both"/>
        <w:rPr>
          <w:sz w:val="28"/>
          <w:szCs w:val="28"/>
          <w:lang w:val="uk-UA"/>
        </w:rPr>
      </w:pPr>
      <w:r w:rsidRPr="009D52EE">
        <w:rPr>
          <w:sz w:val="28"/>
          <w:szCs w:val="28"/>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Pr>
          <w:sz w:val="28"/>
          <w:szCs w:val="28"/>
          <w:lang w:val="uk-UA"/>
        </w:rPr>
        <w:t>вищувати допустимих показників.</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277D5" w:rsidRDefault="006277D5" w:rsidP="006277D5">
      <w:pPr>
        <w:spacing w:after="21" w:line="276" w:lineRule="auto"/>
        <w:ind w:left="-567" w:right="-426" w:firstLine="567"/>
        <w:jc w:val="both"/>
        <w:rPr>
          <w:sz w:val="28"/>
          <w:szCs w:val="28"/>
          <w:lang w:val="uk-UA"/>
        </w:rPr>
      </w:pPr>
      <w:r w:rsidRPr="006277D5">
        <w:rPr>
          <w:sz w:val="28"/>
          <w:szCs w:val="28"/>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277D5" w:rsidRDefault="006277D5" w:rsidP="006277D5">
      <w:pPr>
        <w:spacing w:after="22" w:line="276" w:lineRule="auto"/>
        <w:ind w:left="-567" w:right="-426" w:firstLine="567"/>
        <w:jc w:val="both"/>
        <w:rPr>
          <w:sz w:val="28"/>
          <w:szCs w:val="28"/>
          <w:lang w:val="uk-UA"/>
        </w:rPr>
      </w:pPr>
      <w:r w:rsidRPr="006277D5">
        <w:rPr>
          <w:sz w:val="28"/>
          <w:szCs w:val="28"/>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w:t>
      </w:r>
      <w:r w:rsidRPr="006277D5">
        <w:rPr>
          <w:sz w:val="28"/>
          <w:szCs w:val="28"/>
          <w:lang w:val="uk-UA"/>
        </w:rPr>
        <w:lastRenderedPageBreak/>
        <w:t xml:space="preserve">заходів для пом’якшення потенційних негативних наслідків для навколишнього середовища та здоров’я населення.  </w:t>
      </w:r>
    </w:p>
    <w:p w:rsidR="006277D5" w:rsidRPr="006277D5" w:rsidRDefault="006277D5" w:rsidP="006277D5">
      <w:pPr>
        <w:spacing w:after="33" w:line="276" w:lineRule="auto"/>
        <w:ind w:left="-567" w:right="-426" w:firstLine="567"/>
        <w:jc w:val="both"/>
        <w:rPr>
          <w:sz w:val="28"/>
          <w:szCs w:val="28"/>
          <w:lang w:val="uk-UA"/>
        </w:rPr>
      </w:pPr>
      <w:r w:rsidRPr="006277D5">
        <w:rPr>
          <w:sz w:val="28"/>
          <w:szCs w:val="28"/>
          <w:lang w:val="uk-UA"/>
        </w:rPr>
        <w:t>Реалізація проектних рішень ДПТ сприятиме соціальному та економічному</w:t>
      </w:r>
      <w:r w:rsidR="002B6E9D">
        <w:rPr>
          <w:sz w:val="28"/>
          <w:szCs w:val="28"/>
          <w:lang w:val="uk-UA"/>
        </w:rPr>
        <w:t xml:space="preserve"> розвитку </w:t>
      </w:r>
      <w:r w:rsidR="002B6E9D" w:rsidRPr="00920EB9">
        <w:rPr>
          <w:sz w:val="28"/>
          <w:szCs w:val="28"/>
          <w:lang w:val="uk-UA"/>
        </w:rPr>
        <w:t>села</w:t>
      </w:r>
      <w:r w:rsidRPr="006277D5">
        <w:rPr>
          <w:sz w:val="28"/>
          <w:szCs w:val="28"/>
          <w:lang w:val="uk-UA"/>
        </w:rPr>
        <w:t xml:space="preserve">: підвищенню якості надання </w:t>
      </w:r>
      <w:r w:rsidR="00025E01" w:rsidRPr="006277D5">
        <w:rPr>
          <w:sz w:val="28"/>
          <w:szCs w:val="28"/>
          <w:lang w:val="uk-UA"/>
        </w:rPr>
        <w:t>житлово-комунальних</w:t>
      </w:r>
      <w:r w:rsidRPr="006277D5">
        <w:rPr>
          <w:sz w:val="28"/>
          <w:szCs w:val="28"/>
          <w:lang w:val="uk-UA"/>
        </w:rPr>
        <w:t xml:space="preserve"> послуг для населення; проведення оптимізації територіальної структури землекористування території.  </w:t>
      </w:r>
    </w:p>
    <w:p w:rsidR="006277D5" w:rsidRPr="006277D5" w:rsidRDefault="006277D5" w:rsidP="00F86093">
      <w:pPr>
        <w:spacing w:line="276" w:lineRule="auto"/>
        <w:ind w:left="-567" w:right="-426" w:firstLine="567"/>
        <w:jc w:val="both"/>
        <w:rPr>
          <w:sz w:val="28"/>
          <w:szCs w:val="28"/>
          <w:lang w:val="uk-UA"/>
        </w:rPr>
      </w:pPr>
      <w:r w:rsidRPr="006277D5">
        <w:rPr>
          <w:sz w:val="28"/>
          <w:szCs w:val="28"/>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277D5">
        <w:rPr>
          <w:sz w:val="28"/>
          <w:szCs w:val="28"/>
          <w:lang w:val="uk-UA"/>
        </w:rPr>
        <w:t>соціал</w:t>
      </w:r>
      <w:r w:rsidRPr="006277D5">
        <w:rPr>
          <w:sz w:val="28"/>
          <w:szCs w:val="28"/>
          <w:lang w:val="uk-UA"/>
        </w:rPr>
        <w:t xml:space="preserve">–еколого– економічних умов функціонування території. </w:t>
      </w:r>
    </w:p>
    <w:p w:rsidR="006277D5" w:rsidRPr="006277D5" w:rsidRDefault="006277D5" w:rsidP="006277D5">
      <w:pPr>
        <w:spacing w:line="276" w:lineRule="auto"/>
        <w:ind w:left="-851" w:right="-426"/>
        <w:jc w:val="center"/>
        <w:rPr>
          <w:sz w:val="28"/>
          <w:szCs w:val="28"/>
          <w:lang w:val="uk-UA"/>
        </w:rPr>
      </w:pPr>
      <w:r w:rsidRPr="006277D5">
        <w:rPr>
          <w:sz w:val="28"/>
          <w:szCs w:val="28"/>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6277D5"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Компонент довкілля </w:t>
            </w:r>
            <w:r w:rsidRPr="006277D5">
              <w:rPr>
                <w:lang w:val="uk-UA"/>
              </w:rPr>
              <w:t xml:space="preserve">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2"/>
              <w:jc w:val="center"/>
              <w:rPr>
                <w:lang w:val="uk-UA"/>
              </w:rPr>
            </w:pPr>
            <w:r w:rsidRPr="006277D5">
              <w:rPr>
                <w:sz w:val="22"/>
                <w:lang w:val="uk-UA"/>
              </w:rPr>
              <w:t xml:space="preserve">Оцінка впливу </w:t>
            </w:r>
            <w:r w:rsidRPr="006277D5">
              <w:rPr>
                <w:lang w:val="uk-UA"/>
              </w:rPr>
              <w:t xml:space="preserve">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6"/>
              <w:jc w:val="center"/>
              <w:rPr>
                <w:lang w:val="uk-UA"/>
              </w:rPr>
            </w:pPr>
            <w:r w:rsidRPr="006277D5">
              <w:rPr>
                <w:sz w:val="22"/>
                <w:lang w:val="uk-UA"/>
              </w:rPr>
              <w:t xml:space="preserve">Коментарі </w:t>
            </w:r>
            <w:r w:rsidRPr="006277D5">
              <w:rPr>
                <w:lang w:val="uk-UA"/>
              </w:rPr>
              <w:t xml:space="preserve"> </w:t>
            </w:r>
          </w:p>
        </w:tc>
      </w:tr>
      <w:tr w:rsidR="006277D5" w:rsidRPr="006277D5"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6277D5"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after="54" w:line="259" w:lineRule="auto"/>
              <w:ind w:left="58"/>
              <w:rPr>
                <w:lang w:val="uk-UA"/>
              </w:rPr>
            </w:pPr>
            <w:r w:rsidRPr="006277D5">
              <w:rPr>
                <w:sz w:val="22"/>
                <w:lang w:val="uk-UA"/>
              </w:rPr>
              <w:t xml:space="preserve">нульовий </w:t>
            </w:r>
            <w:r w:rsidRPr="006277D5">
              <w:rPr>
                <w:lang w:val="uk-UA"/>
              </w:rPr>
              <w:t xml:space="preserve"> </w:t>
            </w:r>
          </w:p>
          <w:p w:rsidR="006277D5" w:rsidRPr="006277D5" w:rsidRDefault="006277D5" w:rsidP="00F86093">
            <w:pPr>
              <w:spacing w:line="259" w:lineRule="auto"/>
              <w:ind w:right="88"/>
              <w:jc w:val="center"/>
              <w:rPr>
                <w:lang w:val="uk-UA"/>
              </w:rPr>
            </w:pPr>
            <w:r w:rsidRPr="006277D5">
              <w:rPr>
                <w:sz w:val="22"/>
                <w:lang w:val="uk-UA"/>
              </w:rPr>
              <w:t xml:space="preserve">сценарій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jc w:val="center"/>
              <w:rPr>
                <w:lang w:val="uk-UA"/>
              </w:rPr>
            </w:pPr>
            <w:r w:rsidRPr="006277D5">
              <w:rPr>
                <w:sz w:val="22"/>
                <w:lang w:val="uk-UA"/>
              </w:rPr>
              <w:t xml:space="preserve">реалізація документу </w:t>
            </w:r>
            <w:r w:rsidRPr="006277D5">
              <w:rPr>
                <w:lang w:val="uk-UA"/>
              </w:rPr>
              <w:t xml:space="preserve"> </w:t>
            </w:r>
          </w:p>
        </w:tc>
        <w:tc>
          <w:tcPr>
            <w:tcW w:w="0" w:type="auto"/>
            <w:vMerge/>
            <w:tcBorders>
              <w:top w:val="nil"/>
              <w:left w:val="single" w:sz="2" w:space="0" w:color="000000"/>
              <w:bottom w:val="single" w:sz="2" w:space="0" w:color="000000"/>
              <w:right w:val="single" w:sz="2" w:space="0" w:color="000000"/>
            </w:tcBorders>
          </w:tcPr>
          <w:p w:rsidR="006277D5" w:rsidRPr="006277D5" w:rsidRDefault="006277D5" w:rsidP="00F86093">
            <w:pPr>
              <w:spacing w:after="160" w:line="259" w:lineRule="auto"/>
              <w:rPr>
                <w:lang w:val="uk-UA"/>
              </w:rPr>
            </w:pPr>
          </w:p>
        </w:tc>
      </w:tr>
      <w:tr w:rsidR="006277D5" w:rsidRPr="006277D5"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Клімат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0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0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Атмосферне повітря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lang w:val="uk-UA"/>
              </w:rPr>
              <w:t xml:space="preserve">Організація руху, розділення транспортних потоків. </w:t>
            </w:r>
          </w:p>
        </w:tc>
      </w:tr>
      <w:tr w:rsidR="006277D5" w:rsidRPr="006277D5"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Водне середовище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sz w:val="22"/>
                <w:lang w:val="uk-UA"/>
              </w:rPr>
              <w:t xml:space="preserve">впровадження системи очистки поверхневого стоку </w:t>
            </w:r>
            <w:r w:rsidRPr="006277D5">
              <w:rPr>
                <w:lang w:val="uk-UA"/>
              </w:rPr>
              <w:t xml:space="preserve"> </w:t>
            </w:r>
          </w:p>
        </w:tc>
      </w:tr>
      <w:tr w:rsidR="006277D5" w:rsidRPr="006277D5" w:rsidTr="006277D5">
        <w:trPr>
          <w:trHeight w:val="1008"/>
        </w:trPr>
        <w:tc>
          <w:tcPr>
            <w:tcW w:w="2876"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08"/>
              <w:rPr>
                <w:lang w:val="uk-UA"/>
              </w:rPr>
            </w:pPr>
            <w:r w:rsidRPr="006277D5">
              <w:rPr>
                <w:sz w:val="22"/>
                <w:lang w:val="uk-UA"/>
              </w:rPr>
              <w:t xml:space="preserve">Геологічне середовище </w:t>
            </w:r>
            <w:r w:rsidRPr="006277D5">
              <w:rPr>
                <w:lang w:val="uk-UA"/>
              </w:rPr>
              <w:t xml:space="preserve"> </w:t>
            </w:r>
          </w:p>
        </w:tc>
        <w:tc>
          <w:tcPr>
            <w:tcW w:w="1291"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7"/>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22"/>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03"/>
              <w:rPr>
                <w:lang w:val="uk-UA"/>
              </w:rPr>
            </w:pPr>
            <w:r w:rsidRPr="006277D5">
              <w:rPr>
                <w:sz w:val="22"/>
                <w:lang w:val="uk-UA"/>
              </w:rPr>
              <w:t xml:space="preserve">інженерна підготовка території міжквартальних проїздів, заходи з комплексного благоустрою території </w:t>
            </w:r>
            <w:r w:rsidRPr="006277D5">
              <w:rPr>
                <w:lang w:val="uk-UA"/>
              </w:rPr>
              <w:t xml:space="preserve"> </w:t>
            </w:r>
          </w:p>
        </w:tc>
      </w:tr>
      <w:tr w:rsidR="006277D5" w:rsidRPr="006277D5" w:rsidTr="00FE5CFB">
        <w:trPr>
          <w:trHeight w:val="1073"/>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Ґрунти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+2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інженерна підготовка території міжквартальних проїздів, впровадження системи роздільного збору ТПВ, оптимізація структури землекористування. </w:t>
            </w:r>
            <w:r w:rsidRPr="006277D5">
              <w:rPr>
                <w:lang w:val="uk-UA"/>
              </w:rPr>
              <w:t xml:space="preserve"> </w:t>
            </w:r>
          </w:p>
        </w:tc>
      </w:tr>
      <w:tr w:rsidR="006277D5" w:rsidRPr="00216940" w:rsidTr="006277D5">
        <w:trPr>
          <w:trHeight w:val="998"/>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Рослинний світ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збільшення площі озеленення, зменшення забруднення атмосфери, благоустрій території </w:t>
            </w:r>
            <w:r w:rsidRPr="006277D5">
              <w:rPr>
                <w:lang w:val="uk-UA"/>
              </w:rPr>
              <w:t xml:space="preserve"> </w:t>
            </w:r>
          </w:p>
        </w:tc>
      </w:tr>
      <w:tr w:rsidR="006277D5" w:rsidRPr="006277D5" w:rsidTr="006277D5">
        <w:trPr>
          <w:trHeight w:val="454"/>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Тваринний світ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Навколишнє соціальне середовище, у т.ч. здоров'я населення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покращення соціо–еколого– економічних умов функціонування території як наслідок – зменшення ризику погіршення здоров’я </w:t>
            </w:r>
            <w:r w:rsidRPr="006277D5">
              <w:rPr>
                <w:lang w:val="uk-UA"/>
              </w:rPr>
              <w:t xml:space="preserve"> </w:t>
            </w:r>
            <w:r w:rsidRPr="006277D5">
              <w:rPr>
                <w:sz w:val="22"/>
                <w:lang w:val="uk-UA"/>
              </w:rPr>
              <w:t xml:space="preserve">населення </w:t>
            </w:r>
            <w:r w:rsidRPr="006277D5">
              <w:rPr>
                <w:lang w:val="uk-UA"/>
              </w:rPr>
              <w:t xml:space="preserve"> </w:t>
            </w:r>
          </w:p>
        </w:tc>
      </w:tr>
      <w:tr w:rsidR="006277D5" w:rsidRPr="006277D5" w:rsidTr="008226F1">
        <w:trPr>
          <w:trHeight w:val="667"/>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Території з природоохоронним статусом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FE5CFB">
        <w:trPr>
          <w:trHeight w:val="835"/>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ight="175"/>
              <w:rPr>
                <w:lang w:val="uk-UA"/>
              </w:rPr>
            </w:pPr>
            <w:r w:rsidRPr="006277D5">
              <w:rPr>
                <w:sz w:val="22"/>
                <w:lang w:val="uk-UA"/>
              </w:rPr>
              <w:t xml:space="preserve">Транскордонні наслідки для довкілля, у тому числі для здоров'я населення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відсутні </w:t>
            </w:r>
            <w:r w:rsidRPr="006277D5">
              <w:rPr>
                <w:lang w:val="uk-UA"/>
              </w:rPr>
              <w:t xml:space="preserve"> </w:t>
            </w:r>
          </w:p>
        </w:tc>
      </w:tr>
    </w:tbl>
    <w:p w:rsidR="006277D5" w:rsidRPr="006277D5" w:rsidRDefault="006277D5" w:rsidP="008226F1">
      <w:pPr>
        <w:ind w:left="-567" w:right="-284"/>
        <w:jc w:val="both"/>
        <w:rPr>
          <w:lang w:val="uk-UA"/>
        </w:rPr>
      </w:pPr>
      <w:r w:rsidRPr="006277D5">
        <w:rPr>
          <w:lang w:val="uk-UA"/>
        </w:rPr>
        <w:lastRenderedPageBreak/>
        <w:t xml:space="preserve">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  </w:t>
      </w:r>
    </w:p>
    <w:p w:rsidR="00FF036A" w:rsidRDefault="00FF036A" w:rsidP="006277D5">
      <w:pPr>
        <w:spacing w:after="18" w:line="276" w:lineRule="auto"/>
        <w:ind w:left="-567" w:right="-426" w:firstLine="567"/>
        <w:jc w:val="both"/>
        <w:rPr>
          <w:sz w:val="28"/>
          <w:szCs w:val="28"/>
          <w:lang w:val="uk-UA"/>
        </w:rPr>
      </w:pPr>
    </w:p>
    <w:p w:rsidR="006277D5" w:rsidRPr="006277D5" w:rsidRDefault="006277D5" w:rsidP="006277D5">
      <w:pPr>
        <w:spacing w:after="18" w:line="276" w:lineRule="auto"/>
        <w:ind w:left="-567" w:right="-426" w:firstLine="567"/>
        <w:jc w:val="both"/>
        <w:rPr>
          <w:sz w:val="28"/>
          <w:szCs w:val="28"/>
          <w:lang w:val="uk-UA"/>
        </w:rPr>
      </w:pPr>
      <w:r w:rsidRPr="006277D5">
        <w:rPr>
          <w:sz w:val="28"/>
          <w:szCs w:val="28"/>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277D5" w:rsidRDefault="006277D5" w:rsidP="006277D5">
      <w:pPr>
        <w:spacing w:after="18" w:line="276" w:lineRule="auto"/>
        <w:ind w:left="-567" w:right="-426" w:firstLine="567"/>
        <w:jc w:val="both"/>
        <w:rPr>
          <w:sz w:val="28"/>
          <w:szCs w:val="28"/>
          <w:lang w:val="uk-UA"/>
        </w:rPr>
      </w:pPr>
      <w:r w:rsidRPr="006277D5">
        <w:rPr>
          <w:sz w:val="28"/>
          <w:szCs w:val="28"/>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025E01" w:rsidRDefault="006277D5" w:rsidP="00025E01">
      <w:pPr>
        <w:spacing w:after="4" w:line="276" w:lineRule="auto"/>
        <w:ind w:left="-567" w:right="-426" w:firstLine="567"/>
        <w:jc w:val="both"/>
        <w:rPr>
          <w:sz w:val="28"/>
          <w:szCs w:val="28"/>
          <w:lang w:val="uk-UA"/>
        </w:rPr>
      </w:pPr>
      <w:r w:rsidRPr="006277D5">
        <w:rPr>
          <w:sz w:val="28"/>
          <w:szCs w:val="28"/>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Постійний моніторинг буде здійснюватися під час всього життєвого циклу об’єкту: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будівництво – експлуатація – виведення із експлуатації (наслідок виконання документа державного планування). </w:t>
      </w:r>
    </w:p>
    <w:p w:rsidR="00A31B08" w:rsidRPr="00A31B08" w:rsidRDefault="00A31B08" w:rsidP="00A31B08">
      <w:pPr>
        <w:spacing w:line="276" w:lineRule="auto"/>
        <w:ind w:left="-567" w:right="-426"/>
        <w:rPr>
          <w:sz w:val="28"/>
          <w:szCs w:val="28"/>
          <w:lang w:val="uk-UA"/>
        </w:rPr>
      </w:pPr>
      <w:r w:rsidRPr="00A31B08">
        <w:rPr>
          <w:sz w:val="28"/>
          <w:szCs w:val="28"/>
          <w:lang w:val="uk-UA"/>
        </w:rPr>
        <w:t xml:space="preserve">Моніторинг включає, але не обмежується наступними етапами: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lastRenderedPageBreak/>
        <w:t xml:space="preserve">Вибір параметрів навколишнього природнього та соціального середовища для певних аспектів;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Встановлення ключових параметрів моніторингу;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Візуальний огляд;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Регулярний відбір зразків/проб та їх дослідження;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Регулярний перегляд (не менше одного разу на рік) програми моніторингу та її коригування в разі необхідності. </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Внутрішній моніторинг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навколишнього середовища. </w:t>
      </w:r>
    </w:p>
    <w:p w:rsidR="00A31B08" w:rsidRPr="00A31B08" w:rsidRDefault="00A31B08" w:rsidP="00A31B08">
      <w:pPr>
        <w:spacing w:line="276" w:lineRule="auto"/>
        <w:ind w:left="-567" w:right="-426" w:firstLine="567"/>
        <w:jc w:val="both"/>
        <w:rPr>
          <w:sz w:val="28"/>
          <w:szCs w:val="28"/>
          <w:lang w:val="uk-UA"/>
        </w:rPr>
      </w:pPr>
      <w:r w:rsidRPr="00A31B08">
        <w:rPr>
          <w:b/>
          <w:sz w:val="28"/>
          <w:szCs w:val="28"/>
          <w:lang w:val="uk-UA"/>
        </w:rPr>
        <w:t xml:space="preserve">Зовнішній моніторинг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A31B08" w:rsidRDefault="00A31B08" w:rsidP="00F91C86">
      <w:pPr>
        <w:spacing w:line="276" w:lineRule="auto"/>
        <w:ind w:left="-567" w:right="-426" w:firstLine="567"/>
        <w:jc w:val="both"/>
        <w:rPr>
          <w:sz w:val="28"/>
          <w:szCs w:val="28"/>
          <w:lang w:val="uk-UA"/>
        </w:rPr>
      </w:pPr>
      <w:r w:rsidRPr="00A31B08">
        <w:rPr>
          <w:sz w:val="28"/>
          <w:szCs w:val="28"/>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Pr>
          <w:sz w:val="28"/>
          <w:szCs w:val="28"/>
          <w:lang w:val="uk-UA"/>
        </w:rPr>
        <w:t xml:space="preserve"> </w:t>
      </w:r>
    </w:p>
    <w:p w:rsidR="00A31B08" w:rsidRPr="00A31B08" w:rsidRDefault="00A31B08" w:rsidP="00A31B08">
      <w:pPr>
        <w:spacing w:after="274" w:line="276" w:lineRule="auto"/>
        <w:ind w:left="-567" w:right="-426" w:firstLine="567"/>
        <w:jc w:val="both"/>
        <w:rPr>
          <w:b/>
          <w:sz w:val="28"/>
          <w:szCs w:val="28"/>
          <w:lang w:val="uk-UA"/>
        </w:rPr>
      </w:pPr>
      <w:r w:rsidRPr="00A31B08">
        <w:rPr>
          <w:b/>
          <w:sz w:val="28"/>
          <w:szCs w:val="28"/>
          <w:lang w:val="uk-UA"/>
        </w:rPr>
        <w:t xml:space="preserve">11. ОПИС ЙМОВІРНИХ ТРАНСКОРДОННИХ НАСЛІДКІВ ДЛЯ ДОВКІЛЛЯ, У ТОМУ ЧИСЛІ ДЛЯ ЗДОРОВ’Я НАСЕЛЕННЯ. </w:t>
      </w:r>
    </w:p>
    <w:p w:rsidR="00A31B08" w:rsidRPr="00A31B08" w:rsidRDefault="00A31B08" w:rsidP="00A31B08">
      <w:pPr>
        <w:spacing w:after="274" w:line="276" w:lineRule="auto"/>
        <w:ind w:left="-567" w:right="-426" w:firstLine="567"/>
        <w:jc w:val="both"/>
        <w:rPr>
          <w:b/>
          <w:sz w:val="28"/>
          <w:szCs w:val="28"/>
          <w:lang w:val="uk-UA"/>
        </w:rPr>
      </w:pPr>
      <w:r w:rsidRPr="00A31B08">
        <w:rPr>
          <w:sz w:val="28"/>
          <w:szCs w:val="28"/>
          <w:lang w:val="uk-UA"/>
        </w:rPr>
        <w:t xml:space="preserve">Транскордонні наслідки від реалізації проекту детального плану не передбачаються. </w:t>
      </w:r>
    </w:p>
    <w:p w:rsidR="00606765" w:rsidRDefault="00606765" w:rsidP="005236EF">
      <w:pPr>
        <w:spacing w:line="276" w:lineRule="auto"/>
        <w:ind w:left="-567" w:right="-426" w:firstLine="851"/>
        <w:rPr>
          <w:b/>
          <w:sz w:val="28"/>
          <w:szCs w:val="28"/>
          <w:lang w:val="uk-UA"/>
        </w:rPr>
      </w:pPr>
    </w:p>
    <w:p w:rsidR="00191A24" w:rsidRDefault="00191A24" w:rsidP="00412281">
      <w:pPr>
        <w:spacing w:line="276" w:lineRule="auto"/>
        <w:ind w:right="-426"/>
        <w:jc w:val="both"/>
        <w:rPr>
          <w:sz w:val="28"/>
          <w:szCs w:val="28"/>
          <w:lang w:val="uk-UA"/>
        </w:rPr>
      </w:pPr>
    </w:p>
    <w:p w:rsidR="00412281" w:rsidRPr="00A31B08" w:rsidRDefault="00412281" w:rsidP="00412281">
      <w:pPr>
        <w:spacing w:line="276" w:lineRule="auto"/>
        <w:ind w:right="-426"/>
        <w:jc w:val="both"/>
        <w:rPr>
          <w:sz w:val="28"/>
          <w:szCs w:val="28"/>
          <w:lang w:val="uk-UA"/>
        </w:rPr>
      </w:pPr>
    </w:p>
    <w:p w:rsidR="00A31B08" w:rsidRDefault="00A31B08" w:rsidP="00C43692">
      <w:pPr>
        <w:pStyle w:val="1"/>
        <w:ind w:left="-567" w:right="-426" w:firstLine="5"/>
        <w:jc w:val="center"/>
        <w:rPr>
          <w:b/>
          <w:sz w:val="28"/>
          <w:szCs w:val="28"/>
          <w:lang w:val="uk-UA"/>
        </w:rPr>
      </w:pPr>
      <w:r w:rsidRPr="00A31B08">
        <w:rPr>
          <w:b/>
          <w:sz w:val="28"/>
          <w:szCs w:val="28"/>
          <w:lang w:val="uk-UA"/>
        </w:rPr>
        <w:lastRenderedPageBreak/>
        <w:t>12. СПИСОК ВИКОРИСТАНОЇ ЛІТЕРАТУРИ</w:t>
      </w:r>
    </w:p>
    <w:p w:rsidR="00412281" w:rsidRPr="00412281" w:rsidRDefault="00412281" w:rsidP="00412281">
      <w:pPr>
        <w:rPr>
          <w:lang w:val="uk-UA"/>
        </w:rPr>
      </w:pP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Марушевський Г.Б. Стратегічна екологічна оцінка: методичний посібник.: Проект РЕОП, 2015.</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Екологічний паспорт Івано-Франківської області  за 2017 р.</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регулювання містобудівної діяльності»</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стратегічну екологічну оцінку»</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оцінку впливу на довкілля»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ДБН Б.2.2-12:2019 Планування та забудова території</w:t>
      </w:r>
    </w:p>
    <w:p w:rsidR="00A31B08" w:rsidRDefault="00A31B08" w:rsidP="008226F1">
      <w:pPr>
        <w:pStyle w:val="a4"/>
        <w:numPr>
          <w:ilvl w:val="0"/>
          <w:numId w:val="13"/>
        </w:numPr>
        <w:spacing w:after="112"/>
        <w:ind w:left="-567" w:right="-426" w:firstLine="0"/>
        <w:rPr>
          <w:sz w:val="28"/>
          <w:szCs w:val="28"/>
          <w:lang w:val="uk-UA"/>
        </w:rPr>
      </w:pPr>
      <w:r w:rsidRPr="00A31B08">
        <w:rPr>
          <w:sz w:val="28"/>
          <w:szCs w:val="28"/>
          <w:lang w:val="uk-UA"/>
        </w:rPr>
        <w:t>ДСП -173-96 Державні санітарні правила планування і забудова населених</w:t>
      </w:r>
    </w:p>
    <w:p w:rsidR="00387C3E" w:rsidRDefault="00387C3E" w:rsidP="008226F1">
      <w:pPr>
        <w:pStyle w:val="a4"/>
        <w:numPr>
          <w:ilvl w:val="0"/>
          <w:numId w:val="13"/>
        </w:numPr>
        <w:spacing w:after="112"/>
        <w:ind w:left="-567" w:right="-426" w:firstLine="0"/>
        <w:rPr>
          <w:sz w:val="28"/>
          <w:szCs w:val="28"/>
          <w:lang w:val="uk-UA"/>
        </w:rPr>
      </w:pPr>
      <w:r>
        <w:rPr>
          <w:sz w:val="28"/>
          <w:szCs w:val="28"/>
          <w:lang w:val="uk-UA"/>
        </w:rPr>
        <w:t>Статистичний щорічник Івано-Франківськ 2019</w:t>
      </w:r>
      <w:r w:rsidR="00C43692">
        <w:rPr>
          <w:sz w:val="28"/>
          <w:szCs w:val="28"/>
          <w:lang w:val="uk-UA"/>
        </w:rPr>
        <w:t xml:space="preserve"> рі</w:t>
      </w:r>
      <w:r>
        <w:rPr>
          <w:sz w:val="28"/>
          <w:szCs w:val="28"/>
          <w:lang w:val="uk-UA"/>
        </w:rPr>
        <w:t>к.</w:t>
      </w:r>
    </w:p>
    <w:p w:rsidR="00387C3E" w:rsidRDefault="00387C3E" w:rsidP="008226F1">
      <w:pPr>
        <w:pStyle w:val="a4"/>
        <w:numPr>
          <w:ilvl w:val="0"/>
          <w:numId w:val="13"/>
        </w:numPr>
        <w:spacing w:after="112"/>
        <w:ind w:left="-567" w:right="-426" w:firstLine="0"/>
        <w:rPr>
          <w:sz w:val="28"/>
          <w:szCs w:val="28"/>
          <w:lang w:val="uk-UA"/>
        </w:rPr>
      </w:pPr>
      <w:r>
        <w:rPr>
          <w:sz w:val="28"/>
          <w:szCs w:val="28"/>
          <w:lang w:val="uk-UA"/>
        </w:rPr>
        <w:t>Статистичний щорічник Івано-Франківської області за 2019 рік.</w:t>
      </w:r>
    </w:p>
    <w:p w:rsidR="00387C3E" w:rsidRPr="00A31B08" w:rsidRDefault="00C43692" w:rsidP="008226F1">
      <w:pPr>
        <w:pStyle w:val="a4"/>
        <w:numPr>
          <w:ilvl w:val="0"/>
          <w:numId w:val="13"/>
        </w:numPr>
        <w:spacing w:after="112"/>
        <w:ind w:left="-567" w:right="-426" w:firstLine="0"/>
        <w:jc w:val="both"/>
        <w:rPr>
          <w:sz w:val="28"/>
          <w:szCs w:val="28"/>
          <w:lang w:val="uk-UA"/>
        </w:rPr>
      </w:pPr>
      <w:r>
        <w:rPr>
          <w:sz w:val="28"/>
          <w:szCs w:val="28"/>
          <w:lang w:val="uk-UA"/>
        </w:rPr>
        <w:t>Довкілля Івано-Франківщини. Головне управління статистики в Івано-Франківський області. 2019р.</w:t>
      </w:r>
    </w:p>
    <w:p w:rsidR="00A31B08" w:rsidRDefault="00A31B08" w:rsidP="00A31B08">
      <w:pPr>
        <w:spacing w:after="115" w:line="276" w:lineRule="auto"/>
        <w:ind w:left="-567" w:right="-426"/>
        <w:rPr>
          <w:sz w:val="28"/>
          <w:szCs w:val="28"/>
          <w:lang w:val="uk-UA"/>
        </w:rPr>
      </w:pPr>
    </w:p>
    <w:p w:rsidR="00346AE4" w:rsidRDefault="00346AE4" w:rsidP="00A31B08">
      <w:pPr>
        <w:spacing w:after="115" w:line="276" w:lineRule="auto"/>
        <w:ind w:left="-567" w:right="-426"/>
        <w:rPr>
          <w:sz w:val="28"/>
          <w:szCs w:val="28"/>
          <w:lang w:val="uk-UA"/>
        </w:rPr>
      </w:pPr>
    </w:p>
    <w:p w:rsidR="007E6EE7" w:rsidRDefault="007E6EE7" w:rsidP="00A31B08">
      <w:pPr>
        <w:spacing w:after="115" w:line="276" w:lineRule="auto"/>
        <w:ind w:left="-567" w:right="-426"/>
        <w:rPr>
          <w:sz w:val="28"/>
          <w:szCs w:val="28"/>
          <w:lang w:val="uk-UA"/>
        </w:rPr>
      </w:pPr>
    </w:p>
    <w:p w:rsidR="0083127D" w:rsidRDefault="0083127D" w:rsidP="00A31B08">
      <w:pPr>
        <w:spacing w:after="115" w:line="276" w:lineRule="auto"/>
        <w:ind w:left="-567" w:right="-426"/>
        <w:rPr>
          <w:sz w:val="28"/>
          <w:szCs w:val="28"/>
          <w:lang w:val="uk-UA"/>
        </w:rPr>
      </w:pPr>
    </w:p>
    <w:p w:rsidR="0083127D" w:rsidRDefault="0083127D" w:rsidP="00A31B08">
      <w:pPr>
        <w:spacing w:after="115" w:line="276" w:lineRule="auto"/>
        <w:ind w:left="-567" w:right="-426"/>
        <w:rPr>
          <w:sz w:val="28"/>
          <w:szCs w:val="28"/>
          <w:lang w:val="uk-UA"/>
        </w:rPr>
      </w:pPr>
    </w:p>
    <w:p w:rsidR="0083127D" w:rsidRPr="00A31B08" w:rsidRDefault="0083127D" w:rsidP="00A31B08">
      <w:pPr>
        <w:spacing w:after="115" w:line="276" w:lineRule="auto"/>
        <w:ind w:left="-567" w:right="-426"/>
        <w:rPr>
          <w:sz w:val="28"/>
          <w:szCs w:val="28"/>
          <w:lang w:val="uk-UA"/>
        </w:rPr>
      </w:pPr>
    </w:p>
    <w:p w:rsidR="0083127D" w:rsidRPr="00DE6E04" w:rsidRDefault="00A31B08" w:rsidP="0083127D">
      <w:pPr>
        <w:pStyle w:val="a4"/>
        <w:spacing w:line="276" w:lineRule="auto"/>
        <w:ind w:left="0" w:firstLine="426"/>
        <w:rPr>
          <w:sz w:val="28"/>
          <w:szCs w:val="28"/>
          <w:lang w:val="uk-UA"/>
        </w:rPr>
      </w:pPr>
      <w:r w:rsidRPr="00A31B08">
        <w:rPr>
          <w:sz w:val="28"/>
          <w:szCs w:val="28"/>
          <w:lang w:val="uk-UA"/>
        </w:rPr>
        <w:t xml:space="preserve"> </w:t>
      </w:r>
      <w:r w:rsidR="0083127D" w:rsidRPr="00DE6E04">
        <w:rPr>
          <w:sz w:val="28"/>
          <w:szCs w:val="28"/>
          <w:lang w:val="uk-UA"/>
        </w:rPr>
        <w:t>Виконавці:</w:t>
      </w:r>
    </w:p>
    <w:p w:rsidR="0083127D" w:rsidRPr="00DE6E04" w:rsidRDefault="0083127D" w:rsidP="0083127D">
      <w:pPr>
        <w:pStyle w:val="a4"/>
        <w:spacing w:line="276" w:lineRule="auto"/>
        <w:ind w:left="0" w:firstLine="426"/>
        <w:rPr>
          <w:sz w:val="28"/>
          <w:szCs w:val="28"/>
          <w:lang w:val="uk-UA"/>
        </w:rPr>
      </w:pPr>
    </w:p>
    <w:p w:rsidR="0083127D" w:rsidRPr="00DE6E04" w:rsidRDefault="0083127D" w:rsidP="0083127D">
      <w:pPr>
        <w:rPr>
          <w:sz w:val="28"/>
          <w:szCs w:val="28"/>
          <w:lang w:val="uk-UA"/>
        </w:rPr>
      </w:pPr>
      <w:r w:rsidRPr="00DE6E04">
        <w:rPr>
          <w:sz w:val="28"/>
          <w:szCs w:val="28"/>
          <w:lang w:val="uk-UA"/>
        </w:rPr>
        <w:t xml:space="preserve">Директор   ПП «ГеоУкрПроект»                               </w:t>
      </w:r>
      <w:r>
        <w:rPr>
          <w:sz w:val="28"/>
          <w:szCs w:val="28"/>
          <w:lang w:val="uk-UA"/>
        </w:rPr>
        <w:t xml:space="preserve">         </w:t>
      </w:r>
      <w:r w:rsidRPr="00DE6E04">
        <w:rPr>
          <w:sz w:val="28"/>
          <w:szCs w:val="28"/>
          <w:lang w:val="uk-UA"/>
        </w:rPr>
        <w:t xml:space="preserve"> Бербець В. В.</w:t>
      </w:r>
    </w:p>
    <w:p w:rsidR="0083127D" w:rsidRPr="00DE6E04" w:rsidRDefault="0083127D" w:rsidP="0083127D">
      <w:pPr>
        <w:rPr>
          <w:sz w:val="28"/>
          <w:szCs w:val="28"/>
          <w:lang w:val="uk-UA"/>
        </w:rPr>
      </w:pPr>
      <w:r w:rsidRPr="00DE6E04">
        <w:rPr>
          <w:sz w:val="28"/>
          <w:szCs w:val="28"/>
          <w:lang w:val="uk-UA"/>
        </w:rPr>
        <w:t xml:space="preserve">                                          </w:t>
      </w:r>
    </w:p>
    <w:p w:rsidR="0083127D" w:rsidRPr="00DE6E04" w:rsidRDefault="0083127D" w:rsidP="0083127D">
      <w:pPr>
        <w:jc w:val="both"/>
        <w:rPr>
          <w:sz w:val="28"/>
          <w:szCs w:val="28"/>
          <w:lang w:val="uk-UA"/>
        </w:rPr>
      </w:pPr>
    </w:p>
    <w:p w:rsidR="0083127D" w:rsidRDefault="0083127D" w:rsidP="0083127D">
      <w:pPr>
        <w:jc w:val="both"/>
        <w:rPr>
          <w:rFonts w:ascii="GOST Type BU" w:hAnsi="GOST Type BU"/>
          <w:i/>
          <w:sz w:val="28"/>
          <w:szCs w:val="28"/>
          <w:lang w:val="uk-UA"/>
        </w:rPr>
      </w:pPr>
      <w:r w:rsidRPr="00DE6E04">
        <w:rPr>
          <w:sz w:val="28"/>
          <w:szCs w:val="28"/>
          <w:lang w:val="uk-UA"/>
        </w:rPr>
        <w:t xml:space="preserve">Головний архітектор проекту                                    </w:t>
      </w:r>
      <w:r>
        <w:rPr>
          <w:sz w:val="28"/>
          <w:szCs w:val="28"/>
          <w:lang w:val="uk-UA"/>
        </w:rPr>
        <w:t xml:space="preserve">           </w:t>
      </w:r>
      <w:r w:rsidRPr="00DE6E04">
        <w:rPr>
          <w:sz w:val="28"/>
          <w:szCs w:val="28"/>
          <w:lang w:val="uk-UA"/>
        </w:rPr>
        <w:t>Гавриленко А. М.</w:t>
      </w:r>
      <w:r w:rsidRPr="00DE6E04">
        <w:rPr>
          <w:rFonts w:ascii="GOST Type BU" w:hAnsi="GOST Type BU"/>
          <w:i/>
          <w:sz w:val="28"/>
          <w:szCs w:val="28"/>
          <w:lang w:val="uk-UA"/>
        </w:rPr>
        <w:t xml:space="preserve"> </w:t>
      </w:r>
    </w:p>
    <w:p w:rsidR="00A31B08" w:rsidRPr="00346AE4" w:rsidRDefault="0083127D" w:rsidP="0083127D">
      <w:pPr>
        <w:spacing w:after="166" w:line="276" w:lineRule="auto"/>
        <w:ind w:left="-567" w:right="-426"/>
        <w:rPr>
          <w:b/>
          <w:sz w:val="28"/>
          <w:szCs w:val="28"/>
          <w:lang w:val="uk-UA"/>
        </w:rPr>
      </w:pPr>
      <w:r>
        <w:rPr>
          <w:b/>
          <w:sz w:val="28"/>
          <w:szCs w:val="28"/>
          <w:lang w:val="uk-UA"/>
        </w:rPr>
        <w:t xml:space="preserve"> </w:t>
      </w:r>
    </w:p>
    <w:sectPr w:rsidR="00A31B08" w:rsidRPr="00346AE4" w:rsidSect="00D4504E">
      <w:footerReference w:type="default" r:id="rId8"/>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D6" w:rsidRDefault="007244D6" w:rsidP="002464B4">
      <w:r>
        <w:separator/>
      </w:r>
    </w:p>
  </w:endnote>
  <w:endnote w:type="continuationSeparator" w:id="0">
    <w:p w:rsidR="007244D6" w:rsidRDefault="007244D6"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GOST Type BU">
    <w:charset w:val="CC"/>
    <w:family w:val="auto"/>
    <w:pitch w:val="variable"/>
    <w:sig w:usb0="800002AF" w:usb1="1000004A" w:usb2="00000000" w:usb3="00000000" w:csb0="8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42033"/>
      <w:docPartObj>
        <w:docPartGallery w:val="Page Numbers (Bottom of Page)"/>
        <w:docPartUnique/>
      </w:docPartObj>
    </w:sdtPr>
    <w:sdtEndPr/>
    <w:sdtContent>
      <w:p w:rsidR="003175CD" w:rsidRDefault="003175CD">
        <w:pPr>
          <w:pStyle w:val="a7"/>
          <w:jc w:val="center"/>
        </w:pPr>
        <w:r>
          <w:fldChar w:fldCharType="begin"/>
        </w:r>
        <w:r>
          <w:instrText>PAGE   \* MERGEFORMAT</w:instrText>
        </w:r>
        <w:r>
          <w:fldChar w:fldCharType="separate"/>
        </w:r>
        <w:r>
          <w:rPr>
            <w:noProof/>
          </w:rPr>
          <w:t>21</w:t>
        </w:r>
        <w:r>
          <w:fldChar w:fldCharType="end"/>
        </w:r>
      </w:p>
    </w:sdtContent>
  </w:sdt>
  <w:p w:rsidR="003175CD" w:rsidRDefault="003175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D6" w:rsidRDefault="007244D6" w:rsidP="002464B4">
      <w:r>
        <w:separator/>
      </w:r>
    </w:p>
  </w:footnote>
  <w:footnote w:type="continuationSeparator" w:id="0">
    <w:p w:rsidR="007244D6" w:rsidRDefault="007244D6" w:rsidP="0024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91"/>
    <w:rsid w:val="00002106"/>
    <w:rsid w:val="00003081"/>
    <w:rsid w:val="000066BC"/>
    <w:rsid w:val="00025E01"/>
    <w:rsid w:val="0002746B"/>
    <w:rsid w:val="00027CCE"/>
    <w:rsid w:val="00041B72"/>
    <w:rsid w:val="000430C0"/>
    <w:rsid w:val="00060624"/>
    <w:rsid w:val="00061B1A"/>
    <w:rsid w:val="00073FDB"/>
    <w:rsid w:val="000830F5"/>
    <w:rsid w:val="00086A49"/>
    <w:rsid w:val="0009054D"/>
    <w:rsid w:val="000B219B"/>
    <w:rsid w:val="000B2A38"/>
    <w:rsid w:val="000C458C"/>
    <w:rsid w:val="000C5204"/>
    <w:rsid w:val="000C5C3D"/>
    <w:rsid w:val="000C7C27"/>
    <w:rsid w:val="000D1162"/>
    <w:rsid w:val="000D5292"/>
    <w:rsid w:val="000F7A35"/>
    <w:rsid w:val="00111D95"/>
    <w:rsid w:val="00111F49"/>
    <w:rsid w:val="00131F7B"/>
    <w:rsid w:val="0015148C"/>
    <w:rsid w:val="001544C9"/>
    <w:rsid w:val="00163798"/>
    <w:rsid w:val="00181FDA"/>
    <w:rsid w:val="00183576"/>
    <w:rsid w:val="001904B9"/>
    <w:rsid w:val="00191A24"/>
    <w:rsid w:val="001A1804"/>
    <w:rsid w:val="001B0F56"/>
    <w:rsid w:val="001B263E"/>
    <w:rsid w:val="001B452F"/>
    <w:rsid w:val="001B5371"/>
    <w:rsid w:val="001B5B16"/>
    <w:rsid w:val="001B753A"/>
    <w:rsid w:val="001E597D"/>
    <w:rsid w:val="001E794A"/>
    <w:rsid w:val="001F21B3"/>
    <w:rsid w:val="001F5464"/>
    <w:rsid w:val="00204F8B"/>
    <w:rsid w:val="00210E07"/>
    <w:rsid w:val="002137EE"/>
    <w:rsid w:val="00216940"/>
    <w:rsid w:val="002170D2"/>
    <w:rsid w:val="00223E23"/>
    <w:rsid w:val="00227A7C"/>
    <w:rsid w:val="002313EB"/>
    <w:rsid w:val="00234DE9"/>
    <w:rsid w:val="00246075"/>
    <w:rsid w:val="002464B4"/>
    <w:rsid w:val="00247782"/>
    <w:rsid w:val="00251555"/>
    <w:rsid w:val="00253ACC"/>
    <w:rsid w:val="0026749F"/>
    <w:rsid w:val="0027224A"/>
    <w:rsid w:val="002730C8"/>
    <w:rsid w:val="00276048"/>
    <w:rsid w:val="00294C71"/>
    <w:rsid w:val="002A230A"/>
    <w:rsid w:val="002A2B93"/>
    <w:rsid w:val="002A6F16"/>
    <w:rsid w:val="002B2B79"/>
    <w:rsid w:val="002B2FEF"/>
    <w:rsid w:val="002B6A46"/>
    <w:rsid w:val="002B6E9D"/>
    <w:rsid w:val="002C604A"/>
    <w:rsid w:val="002E7852"/>
    <w:rsid w:val="002F27B2"/>
    <w:rsid w:val="002F402B"/>
    <w:rsid w:val="00301B4F"/>
    <w:rsid w:val="00305F75"/>
    <w:rsid w:val="00310EA5"/>
    <w:rsid w:val="00314C41"/>
    <w:rsid w:val="003175CD"/>
    <w:rsid w:val="00346AE4"/>
    <w:rsid w:val="00351ADB"/>
    <w:rsid w:val="003610B9"/>
    <w:rsid w:val="0036199F"/>
    <w:rsid w:val="00372182"/>
    <w:rsid w:val="00387C3E"/>
    <w:rsid w:val="00390DD7"/>
    <w:rsid w:val="00397E18"/>
    <w:rsid w:val="003A7D61"/>
    <w:rsid w:val="003B5298"/>
    <w:rsid w:val="003C4B77"/>
    <w:rsid w:val="003E60F6"/>
    <w:rsid w:val="003F0D2E"/>
    <w:rsid w:val="003F493D"/>
    <w:rsid w:val="00406F0E"/>
    <w:rsid w:val="00411D65"/>
    <w:rsid w:val="00412281"/>
    <w:rsid w:val="004201F8"/>
    <w:rsid w:val="0042228B"/>
    <w:rsid w:val="00424864"/>
    <w:rsid w:val="00431AB0"/>
    <w:rsid w:val="00433E36"/>
    <w:rsid w:val="00451ED6"/>
    <w:rsid w:val="00466B33"/>
    <w:rsid w:val="0047009B"/>
    <w:rsid w:val="00476F3F"/>
    <w:rsid w:val="004A053A"/>
    <w:rsid w:val="004B1731"/>
    <w:rsid w:val="004D071F"/>
    <w:rsid w:val="004E5305"/>
    <w:rsid w:val="004F476C"/>
    <w:rsid w:val="00503715"/>
    <w:rsid w:val="005079B3"/>
    <w:rsid w:val="005236EF"/>
    <w:rsid w:val="00524238"/>
    <w:rsid w:val="00527170"/>
    <w:rsid w:val="00532992"/>
    <w:rsid w:val="00534E21"/>
    <w:rsid w:val="00536253"/>
    <w:rsid w:val="00536998"/>
    <w:rsid w:val="00541EE3"/>
    <w:rsid w:val="00553819"/>
    <w:rsid w:val="0055577C"/>
    <w:rsid w:val="005563B1"/>
    <w:rsid w:val="0056544A"/>
    <w:rsid w:val="0056702A"/>
    <w:rsid w:val="00570EF5"/>
    <w:rsid w:val="00576A35"/>
    <w:rsid w:val="005840E6"/>
    <w:rsid w:val="00585687"/>
    <w:rsid w:val="00594A4A"/>
    <w:rsid w:val="00594BE3"/>
    <w:rsid w:val="005967FB"/>
    <w:rsid w:val="005B0ED7"/>
    <w:rsid w:val="005D1148"/>
    <w:rsid w:val="005D31EA"/>
    <w:rsid w:val="005D3E55"/>
    <w:rsid w:val="005F5F65"/>
    <w:rsid w:val="005F7B19"/>
    <w:rsid w:val="00600586"/>
    <w:rsid w:val="00604EB1"/>
    <w:rsid w:val="00606765"/>
    <w:rsid w:val="00617653"/>
    <w:rsid w:val="006277D5"/>
    <w:rsid w:val="00640322"/>
    <w:rsid w:val="00642574"/>
    <w:rsid w:val="00646E4E"/>
    <w:rsid w:val="00662B31"/>
    <w:rsid w:val="00663BA9"/>
    <w:rsid w:val="0066632F"/>
    <w:rsid w:val="00666A95"/>
    <w:rsid w:val="0067004C"/>
    <w:rsid w:val="00675033"/>
    <w:rsid w:val="006A6C8A"/>
    <w:rsid w:val="006B4B93"/>
    <w:rsid w:val="006C34A7"/>
    <w:rsid w:val="006D040E"/>
    <w:rsid w:val="006D6320"/>
    <w:rsid w:val="006E5550"/>
    <w:rsid w:val="00707291"/>
    <w:rsid w:val="00707BE4"/>
    <w:rsid w:val="00720DD3"/>
    <w:rsid w:val="007244D6"/>
    <w:rsid w:val="007332A6"/>
    <w:rsid w:val="0074179B"/>
    <w:rsid w:val="007531AB"/>
    <w:rsid w:val="00754838"/>
    <w:rsid w:val="00761947"/>
    <w:rsid w:val="007674E2"/>
    <w:rsid w:val="00773268"/>
    <w:rsid w:val="00775920"/>
    <w:rsid w:val="007926B2"/>
    <w:rsid w:val="00794D1D"/>
    <w:rsid w:val="007B4577"/>
    <w:rsid w:val="007D5B27"/>
    <w:rsid w:val="007E1D8D"/>
    <w:rsid w:val="007E6EE7"/>
    <w:rsid w:val="007F186E"/>
    <w:rsid w:val="007F18AF"/>
    <w:rsid w:val="007F6DA7"/>
    <w:rsid w:val="007F6E7E"/>
    <w:rsid w:val="0081387F"/>
    <w:rsid w:val="008226F1"/>
    <w:rsid w:val="00825278"/>
    <w:rsid w:val="0083127D"/>
    <w:rsid w:val="00833A6E"/>
    <w:rsid w:val="008366FE"/>
    <w:rsid w:val="008671CA"/>
    <w:rsid w:val="00867790"/>
    <w:rsid w:val="008762C8"/>
    <w:rsid w:val="008957BE"/>
    <w:rsid w:val="008B314C"/>
    <w:rsid w:val="008C5691"/>
    <w:rsid w:val="008D6E22"/>
    <w:rsid w:val="008E2CEF"/>
    <w:rsid w:val="008F6CBB"/>
    <w:rsid w:val="008F6EAE"/>
    <w:rsid w:val="00900C1A"/>
    <w:rsid w:val="00920EB9"/>
    <w:rsid w:val="00924869"/>
    <w:rsid w:val="00931A47"/>
    <w:rsid w:val="009571D0"/>
    <w:rsid w:val="009635EC"/>
    <w:rsid w:val="0097547E"/>
    <w:rsid w:val="00977449"/>
    <w:rsid w:val="009849EB"/>
    <w:rsid w:val="0099538C"/>
    <w:rsid w:val="0099756D"/>
    <w:rsid w:val="00997B8E"/>
    <w:rsid w:val="009A2EE6"/>
    <w:rsid w:val="009C1020"/>
    <w:rsid w:val="009C51A5"/>
    <w:rsid w:val="009D0979"/>
    <w:rsid w:val="009D52EE"/>
    <w:rsid w:val="009D7CBF"/>
    <w:rsid w:val="009F3239"/>
    <w:rsid w:val="00A00EF4"/>
    <w:rsid w:val="00A01444"/>
    <w:rsid w:val="00A22C6E"/>
    <w:rsid w:val="00A261D5"/>
    <w:rsid w:val="00A27AF0"/>
    <w:rsid w:val="00A30B5F"/>
    <w:rsid w:val="00A31B08"/>
    <w:rsid w:val="00A409F9"/>
    <w:rsid w:val="00A433D9"/>
    <w:rsid w:val="00A47DFC"/>
    <w:rsid w:val="00A5056F"/>
    <w:rsid w:val="00A602CC"/>
    <w:rsid w:val="00A73B66"/>
    <w:rsid w:val="00A933BD"/>
    <w:rsid w:val="00A95D18"/>
    <w:rsid w:val="00AA2F6B"/>
    <w:rsid w:val="00AA3AFD"/>
    <w:rsid w:val="00AB3370"/>
    <w:rsid w:val="00AB3799"/>
    <w:rsid w:val="00AB5EC4"/>
    <w:rsid w:val="00AC1520"/>
    <w:rsid w:val="00AC19D6"/>
    <w:rsid w:val="00AD28BF"/>
    <w:rsid w:val="00AD6DF9"/>
    <w:rsid w:val="00AE110C"/>
    <w:rsid w:val="00AE78BF"/>
    <w:rsid w:val="00AF16CF"/>
    <w:rsid w:val="00AF35BE"/>
    <w:rsid w:val="00AF3D2E"/>
    <w:rsid w:val="00AF6ED0"/>
    <w:rsid w:val="00B033B3"/>
    <w:rsid w:val="00B233A5"/>
    <w:rsid w:val="00B247E5"/>
    <w:rsid w:val="00B333E6"/>
    <w:rsid w:val="00B42A79"/>
    <w:rsid w:val="00B42C64"/>
    <w:rsid w:val="00B46072"/>
    <w:rsid w:val="00B5680C"/>
    <w:rsid w:val="00B6489B"/>
    <w:rsid w:val="00B65A07"/>
    <w:rsid w:val="00B71054"/>
    <w:rsid w:val="00BA54DE"/>
    <w:rsid w:val="00BA7E54"/>
    <w:rsid w:val="00BD0B4E"/>
    <w:rsid w:val="00BD5308"/>
    <w:rsid w:val="00BD6BD9"/>
    <w:rsid w:val="00C131EF"/>
    <w:rsid w:val="00C16BC3"/>
    <w:rsid w:val="00C25363"/>
    <w:rsid w:val="00C30691"/>
    <w:rsid w:val="00C36321"/>
    <w:rsid w:val="00C43692"/>
    <w:rsid w:val="00C52FB9"/>
    <w:rsid w:val="00C613B5"/>
    <w:rsid w:val="00C76F33"/>
    <w:rsid w:val="00C87B60"/>
    <w:rsid w:val="00C93494"/>
    <w:rsid w:val="00CB0410"/>
    <w:rsid w:val="00CD6BD6"/>
    <w:rsid w:val="00CE2653"/>
    <w:rsid w:val="00CF0BFF"/>
    <w:rsid w:val="00D11DC3"/>
    <w:rsid w:val="00D172CE"/>
    <w:rsid w:val="00D25849"/>
    <w:rsid w:val="00D26D37"/>
    <w:rsid w:val="00D4504E"/>
    <w:rsid w:val="00D712AD"/>
    <w:rsid w:val="00D81E26"/>
    <w:rsid w:val="00D84C23"/>
    <w:rsid w:val="00D92407"/>
    <w:rsid w:val="00DB4C46"/>
    <w:rsid w:val="00DC4EDD"/>
    <w:rsid w:val="00DE1732"/>
    <w:rsid w:val="00DE26F4"/>
    <w:rsid w:val="00DF2233"/>
    <w:rsid w:val="00DF7115"/>
    <w:rsid w:val="00DF7E91"/>
    <w:rsid w:val="00E024DA"/>
    <w:rsid w:val="00E0365E"/>
    <w:rsid w:val="00E31B35"/>
    <w:rsid w:val="00E4410F"/>
    <w:rsid w:val="00E6089E"/>
    <w:rsid w:val="00E801EC"/>
    <w:rsid w:val="00E92DC6"/>
    <w:rsid w:val="00EA0969"/>
    <w:rsid w:val="00EA0CC1"/>
    <w:rsid w:val="00EB502D"/>
    <w:rsid w:val="00EB5EE4"/>
    <w:rsid w:val="00ED13D3"/>
    <w:rsid w:val="00ED6ECA"/>
    <w:rsid w:val="00ED6F74"/>
    <w:rsid w:val="00EF758D"/>
    <w:rsid w:val="00F0564F"/>
    <w:rsid w:val="00F10C7B"/>
    <w:rsid w:val="00F25717"/>
    <w:rsid w:val="00F4342E"/>
    <w:rsid w:val="00F61CBF"/>
    <w:rsid w:val="00F61F2F"/>
    <w:rsid w:val="00F623E9"/>
    <w:rsid w:val="00F63ED9"/>
    <w:rsid w:val="00F72EA1"/>
    <w:rsid w:val="00F74020"/>
    <w:rsid w:val="00F7711E"/>
    <w:rsid w:val="00F83EF9"/>
    <w:rsid w:val="00F86093"/>
    <w:rsid w:val="00F91C86"/>
    <w:rsid w:val="00F9467B"/>
    <w:rsid w:val="00F9747E"/>
    <w:rsid w:val="00F97E98"/>
    <w:rsid w:val="00FA0F62"/>
    <w:rsid w:val="00FA0F9A"/>
    <w:rsid w:val="00FC3D34"/>
    <w:rsid w:val="00FD64ED"/>
    <w:rsid w:val="00FE4191"/>
    <w:rsid w:val="00FE5CFB"/>
    <w:rsid w:val="00FF036A"/>
    <w:rsid w:val="00FF20C0"/>
    <w:rsid w:val="00FF2D93"/>
    <w:rsid w:val="00FF562B"/>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DB2C"/>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A0F62"/>
    <w:rPr>
      <w:rFonts w:ascii="Segoe UI" w:hAnsi="Segoe UI" w:cs="Segoe UI"/>
      <w:sz w:val="18"/>
      <w:szCs w:val="18"/>
    </w:rPr>
  </w:style>
  <w:style w:type="character" w:customStyle="1" w:styleId="af">
    <w:name w:val="Текст выноски Знак"/>
    <w:basedOn w:val="a0"/>
    <w:link w:val="ae"/>
    <w:uiPriority w:val="99"/>
    <w:semiHidden/>
    <w:rsid w:val="00FA0F62"/>
    <w:rPr>
      <w:rFonts w:ascii="Segoe UI" w:eastAsia="Times New Roman" w:hAnsi="Segoe UI" w:cs="Segoe UI"/>
      <w:sz w:val="18"/>
      <w:szCs w:val="18"/>
      <w:lang w:eastAsia="ru-RU"/>
    </w:rPr>
  </w:style>
  <w:style w:type="character" w:styleId="af0">
    <w:name w:val="Emphasis"/>
    <w:qFormat/>
    <w:rsid w:val="00EA0CC1"/>
    <w:rPr>
      <w:i/>
      <w:iCs/>
    </w:rPr>
  </w:style>
  <w:style w:type="paragraph" w:styleId="af1">
    <w:name w:val="Normal (Web)"/>
    <w:basedOn w:val="a"/>
    <w:uiPriority w:val="99"/>
    <w:unhideWhenUsed/>
    <w:rsid w:val="005967FB"/>
    <w:pPr>
      <w:spacing w:before="100" w:beforeAutospacing="1" w:after="100" w:afterAutospacing="1"/>
    </w:pPr>
    <w:rPr>
      <w:sz w:val="24"/>
      <w:szCs w:val="24"/>
      <w:lang w:val="en-US" w:eastAsia="en-US"/>
    </w:rPr>
  </w:style>
  <w:style w:type="character" w:styleId="af2">
    <w:name w:val="Hyperlink"/>
    <w:basedOn w:val="a0"/>
    <w:uiPriority w:val="99"/>
    <w:semiHidden/>
    <w:unhideWhenUsed/>
    <w:rsid w:val="00642574"/>
    <w:rPr>
      <w:color w:val="0000FF"/>
      <w:u w:val="single"/>
    </w:rPr>
  </w:style>
  <w:style w:type="paragraph" w:styleId="z-">
    <w:name w:val="HTML Top of Form"/>
    <w:basedOn w:val="a"/>
    <w:next w:val="a"/>
    <w:link w:val="z-0"/>
    <w:hidden/>
    <w:uiPriority w:val="99"/>
    <w:semiHidden/>
    <w:unhideWhenUsed/>
    <w:rsid w:val="00B233A5"/>
    <w:pPr>
      <w:pBdr>
        <w:bottom w:val="single" w:sz="6" w:space="1" w:color="auto"/>
      </w:pBdr>
      <w:jc w:val="center"/>
    </w:pPr>
    <w:rPr>
      <w:rFonts w:ascii="Arial" w:hAnsi="Arial" w:cs="Arial"/>
      <w:vanish/>
      <w:sz w:val="16"/>
      <w:szCs w:val="16"/>
      <w:lang w:val="uk-UA" w:eastAsia="uk-UA"/>
    </w:rPr>
  </w:style>
  <w:style w:type="character" w:customStyle="1" w:styleId="z-0">
    <w:name w:val="z-Начало формы Знак"/>
    <w:basedOn w:val="a0"/>
    <w:link w:val="z-"/>
    <w:uiPriority w:val="99"/>
    <w:semiHidden/>
    <w:rsid w:val="00B233A5"/>
    <w:rPr>
      <w:rFonts w:ascii="Arial" w:eastAsia="Times New Roman" w:hAnsi="Arial" w:cs="Arial"/>
      <w:vanish/>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 w:id="934556177">
      <w:bodyDiv w:val="1"/>
      <w:marLeft w:val="0"/>
      <w:marRight w:val="0"/>
      <w:marTop w:val="0"/>
      <w:marBottom w:val="0"/>
      <w:divBdr>
        <w:top w:val="none" w:sz="0" w:space="0" w:color="auto"/>
        <w:left w:val="none" w:sz="0" w:space="0" w:color="auto"/>
        <w:bottom w:val="none" w:sz="0" w:space="0" w:color="auto"/>
        <w:right w:val="none" w:sz="0" w:space="0" w:color="auto"/>
      </w:divBdr>
      <w:divsChild>
        <w:div w:id="669332477">
          <w:marLeft w:val="0"/>
          <w:marRight w:val="0"/>
          <w:marTop w:val="0"/>
          <w:marBottom w:val="120"/>
          <w:divBdr>
            <w:top w:val="none" w:sz="0" w:space="0" w:color="auto"/>
            <w:left w:val="none" w:sz="0" w:space="0" w:color="auto"/>
            <w:bottom w:val="none" w:sz="0" w:space="0" w:color="auto"/>
            <w:right w:val="none" w:sz="0" w:space="0" w:color="auto"/>
          </w:divBdr>
        </w:div>
        <w:div w:id="377827122">
          <w:marLeft w:val="0"/>
          <w:marRight w:val="0"/>
          <w:marTop w:val="0"/>
          <w:marBottom w:val="120"/>
          <w:divBdr>
            <w:top w:val="none" w:sz="0" w:space="0" w:color="auto"/>
            <w:left w:val="none" w:sz="0" w:space="0" w:color="auto"/>
            <w:bottom w:val="none" w:sz="0" w:space="0" w:color="auto"/>
            <w:right w:val="none" w:sz="0" w:space="0" w:color="auto"/>
          </w:divBdr>
        </w:div>
        <w:div w:id="471942661">
          <w:marLeft w:val="0"/>
          <w:marRight w:val="0"/>
          <w:marTop w:val="0"/>
          <w:marBottom w:val="120"/>
          <w:divBdr>
            <w:top w:val="none" w:sz="0" w:space="0" w:color="auto"/>
            <w:left w:val="none" w:sz="0" w:space="0" w:color="auto"/>
            <w:bottom w:val="none" w:sz="0" w:space="0" w:color="auto"/>
            <w:right w:val="none" w:sz="0" w:space="0" w:color="auto"/>
          </w:divBdr>
        </w:div>
      </w:divsChild>
    </w:div>
    <w:div w:id="1660496178">
      <w:bodyDiv w:val="1"/>
      <w:marLeft w:val="0"/>
      <w:marRight w:val="0"/>
      <w:marTop w:val="0"/>
      <w:marBottom w:val="0"/>
      <w:divBdr>
        <w:top w:val="none" w:sz="0" w:space="0" w:color="auto"/>
        <w:left w:val="none" w:sz="0" w:space="0" w:color="auto"/>
        <w:bottom w:val="none" w:sz="0" w:space="0" w:color="auto"/>
        <w:right w:val="none" w:sz="0" w:space="0" w:color="auto"/>
      </w:divBdr>
      <w:divsChild>
        <w:div w:id="455098385">
          <w:marLeft w:val="0"/>
          <w:marRight w:val="0"/>
          <w:marTop w:val="0"/>
          <w:marBottom w:val="120"/>
          <w:divBdr>
            <w:top w:val="none" w:sz="0" w:space="0" w:color="auto"/>
            <w:left w:val="none" w:sz="0" w:space="0" w:color="auto"/>
            <w:bottom w:val="none" w:sz="0" w:space="0" w:color="auto"/>
            <w:right w:val="none" w:sz="0" w:space="0" w:color="auto"/>
          </w:divBdr>
        </w:div>
      </w:divsChild>
    </w:div>
    <w:div w:id="1894728734">
      <w:bodyDiv w:val="1"/>
      <w:marLeft w:val="0"/>
      <w:marRight w:val="0"/>
      <w:marTop w:val="0"/>
      <w:marBottom w:val="0"/>
      <w:divBdr>
        <w:top w:val="none" w:sz="0" w:space="0" w:color="auto"/>
        <w:left w:val="none" w:sz="0" w:space="0" w:color="auto"/>
        <w:bottom w:val="none" w:sz="0" w:space="0" w:color="auto"/>
        <w:right w:val="none" w:sz="0" w:space="0" w:color="auto"/>
      </w:divBdr>
      <w:divsChild>
        <w:div w:id="116876700">
          <w:marLeft w:val="0"/>
          <w:marRight w:val="0"/>
          <w:marTop w:val="0"/>
          <w:marBottom w:val="0"/>
          <w:divBdr>
            <w:top w:val="none" w:sz="0" w:space="0" w:color="auto"/>
            <w:left w:val="none" w:sz="0" w:space="0" w:color="auto"/>
            <w:bottom w:val="none" w:sz="0" w:space="0" w:color="auto"/>
            <w:right w:val="none" w:sz="0" w:space="0" w:color="auto"/>
          </w:divBdr>
        </w:div>
        <w:div w:id="7120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1F48-8CA1-4147-A3C7-5975836E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27</Pages>
  <Words>39864</Words>
  <Characters>22724</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7777</cp:lastModifiedBy>
  <cp:revision>246</cp:revision>
  <cp:lastPrinted>2021-04-30T07:03:00Z</cp:lastPrinted>
  <dcterms:created xsi:type="dcterms:W3CDTF">2021-01-27T19:43:00Z</dcterms:created>
  <dcterms:modified xsi:type="dcterms:W3CDTF">2021-11-28T20:04:00Z</dcterms:modified>
</cp:coreProperties>
</file>