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85F" w:rsidRDefault="00EC385F" w:rsidP="00EC385F">
      <w:pPr>
        <w:spacing w:after="0" w:line="240" w:lineRule="auto"/>
        <w:rPr>
          <w:rFonts w:ascii="Times New Roman" w:eastAsia="SimSun" w:hAnsi="Times New Roman" w:cs="Times New Roman"/>
          <w:iCs/>
          <w:color w:val="000000" w:themeColor="text1"/>
          <w:sz w:val="28"/>
          <w:szCs w:val="28"/>
          <w:lang w:val="uk-UA" w:eastAsia="zh-CN"/>
        </w:rPr>
      </w:pPr>
      <w:r>
        <w:rPr>
          <w:noProof/>
        </w:rPr>
        <w:drawing>
          <wp:inline distT="0" distB="0" distL="0" distR="0" wp14:anchorId="2D8BB8A0" wp14:editId="1E3C8DC1">
            <wp:extent cx="914400" cy="1076325"/>
            <wp:effectExtent l="0" t="0" r="0" b="9525"/>
            <wp:docPr id="190" name="Рисунок 190" descr="D:\ДАША\МОЯ РАБОЧАЯ ПАПКА\ОТЧЕТ МЕРА\2018 год\311906-P931KK-747.png"/>
            <wp:cNvGraphicFramePr/>
            <a:graphic xmlns:a="http://schemas.openxmlformats.org/drawingml/2006/main">
              <a:graphicData uri="http://schemas.openxmlformats.org/drawingml/2006/picture">
                <pic:pic xmlns:pic="http://schemas.openxmlformats.org/drawingml/2006/picture">
                  <pic:nvPicPr>
                    <pic:cNvPr id="190" name="Рисунок 190" descr="D:\ДАША\МОЯ РАБОЧАЯ ПАПКА\ОТЧЕТ МЕРА\2018 год\311906-P931KK-747.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14400" cy="1076325"/>
                    </a:xfrm>
                    <a:prstGeom prst="rect">
                      <a:avLst/>
                    </a:prstGeom>
                    <a:noFill/>
                    <a:ln>
                      <a:noFill/>
                    </a:ln>
                  </pic:spPr>
                </pic:pic>
              </a:graphicData>
            </a:graphic>
          </wp:inline>
        </w:drawing>
      </w:r>
      <w:r>
        <w:rPr>
          <w:b/>
          <w:color w:val="1C677B"/>
          <w:sz w:val="32"/>
          <w:szCs w:val="20"/>
        </w:rPr>
        <w:t>К</w:t>
      </w:r>
      <w:bookmarkStart w:id="0" w:name="_GoBack"/>
      <w:bookmarkEnd w:id="0"/>
      <w:r>
        <w:rPr>
          <w:b/>
          <w:color w:val="1C677B"/>
          <w:sz w:val="32"/>
          <w:szCs w:val="20"/>
        </w:rPr>
        <w:t>ОМУНАЛЬНІ ПІДПРИЄМСТВА ЖКГ</w:t>
      </w:r>
    </w:p>
    <w:p w:rsidR="00EC385F" w:rsidRDefault="00EC385F" w:rsidP="003F5CB1">
      <w:pPr>
        <w:spacing w:after="0" w:line="240" w:lineRule="auto"/>
        <w:ind w:firstLine="708"/>
        <w:rPr>
          <w:rFonts w:ascii="Times New Roman" w:eastAsia="SimSun" w:hAnsi="Times New Roman" w:cs="Times New Roman"/>
          <w:iCs/>
          <w:color w:val="000000" w:themeColor="text1"/>
          <w:sz w:val="28"/>
          <w:szCs w:val="28"/>
          <w:lang w:val="uk-UA" w:eastAsia="zh-CN"/>
        </w:rPr>
      </w:pPr>
    </w:p>
    <w:p w:rsidR="00EC385F" w:rsidRDefault="00EC385F" w:rsidP="003F5CB1">
      <w:pPr>
        <w:spacing w:after="0" w:line="240" w:lineRule="auto"/>
        <w:ind w:firstLine="708"/>
        <w:rPr>
          <w:rFonts w:ascii="Times New Roman" w:eastAsia="SimSun" w:hAnsi="Times New Roman" w:cs="Times New Roman"/>
          <w:iCs/>
          <w:color w:val="000000" w:themeColor="text1"/>
          <w:sz w:val="28"/>
          <w:szCs w:val="28"/>
          <w:lang w:val="uk-UA" w:eastAsia="zh-CN"/>
        </w:rPr>
      </w:pPr>
    </w:p>
    <w:p w:rsidR="003F5CB1" w:rsidRPr="003F5CB1" w:rsidRDefault="009743EF" w:rsidP="003F5CB1">
      <w:pPr>
        <w:spacing w:after="0" w:line="240" w:lineRule="auto"/>
        <w:ind w:firstLine="708"/>
        <w:rPr>
          <w:rFonts w:ascii="Times New Roman" w:hAnsi="Times New Roman"/>
          <w:sz w:val="28"/>
          <w:szCs w:val="28"/>
          <w:lang w:val="uk-UA"/>
        </w:rPr>
      </w:pPr>
      <w:r>
        <w:rPr>
          <w:rFonts w:ascii="Times New Roman" w:eastAsia="SimSun" w:hAnsi="Times New Roman" w:cs="Times New Roman"/>
          <w:iCs/>
          <w:color w:val="000000" w:themeColor="text1"/>
          <w:sz w:val="28"/>
          <w:szCs w:val="28"/>
          <w:lang w:val="uk-UA" w:eastAsia="zh-CN"/>
        </w:rPr>
        <w:t xml:space="preserve"> </w:t>
      </w:r>
      <w:r w:rsidR="00FF48F5">
        <w:rPr>
          <w:rFonts w:ascii="Times New Roman" w:eastAsia="SimSun" w:hAnsi="Times New Roman" w:cs="Times New Roman"/>
          <w:iCs/>
          <w:color w:val="000000" w:themeColor="text1"/>
          <w:sz w:val="28"/>
          <w:szCs w:val="28"/>
          <w:lang w:val="uk-UA" w:eastAsia="zh-CN"/>
        </w:rPr>
        <w:t>К</w:t>
      </w:r>
      <w:r w:rsidR="003F5CB1" w:rsidRPr="00E03412">
        <w:rPr>
          <w:rFonts w:ascii="Times New Roman" w:eastAsia="SimSun" w:hAnsi="Times New Roman" w:cs="Times New Roman"/>
          <w:iCs/>
          <w:color w:val="000000" w:themeColor="text1"/>
          <w:sz w:val="28"/>
          <w:szCs w:val="28"/>
          <w:lang w:eastAsia="zh-CN"/>
        </w:rPr>
        <w:t xml:space="preserve">П </w:t>
      </w:r>
      <w:r w:rsidR="003F5CB1" w:rsidRPr="003F5CB1">
        <w:rPr>
          <w:rFonts w:ascii="Times New Roman" w:eastAsia="SimSun" w:hAnsi="Times New Roman" w:cs="Times New Roman"/>
          <w:iCs/>
          <w:color w:val="000000" w:themeColor="text1"/>
          <w:sz w:val="28"/>
          <w:szCs w:val="28"/>
          <w:lang w:val="uk-UA" w:eastAsia="zh-CN"/>
        </w:rPr>
        <w:t>«Калуська енергетична компанія»</w:t>
      </w:r>
    </w:p>
    <w:p w:rsidR="00C46446" w:rsidRPr="00C46446" w:rsidRDefault="000C4C40" w:rsidP="00C46446">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extent cx="3728085" cy="635"/>
                <wp:effectExtent l="25400" t="90805" r="37465" b="89535"/>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5998AFC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" adj="11019" strokecolor="#117d87" strokeweight="3pt">
                <v:stroke endarrow="block"/>
                <w10:anchorlock/>
              </v:shape>
            </w:pict>
          </mc:Fallback>
        </mc:AlternateContent>
      </w:r>
    </w:p>
    <w:p w:rsidR="00C46446" w:rsidRDefault="00C46446" w:rsidP="00C46446"/>
    <w:p w:rsidR="00C46446" w:rsidRDefault="00C46446" w:rsidP="0032474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Підприємство надає послуги з централізованого водопостачання, водовідведення та теплопостачання </w:t>
      </w:r>
      <w:r w:rsidRPr="00754797">
        <w:rPr>
          <w:rFonts w:ascii="Times New Roman" w:hAnsi="Times New Roman"/>
          <w:sz w:val="28"/>
          <w:szCs w:val="28"/>
          <w:lang w:val="uk-UA"/>
        </w:rPr>
        <w:t>з 1 листопада 2021 року</w:t>
      </w:r>
      <w:r>
        <w:rPr>
          <w:rFonts w:ascii="Times New Roman" w:hAnsi="Times New Roman"/>
          <w:sz w:val="28"/>
          <w:szCs w:val="28"/>
          <w:lang w:val="uk-UA"/>
        </w:rPr>
        <w:t>. Споживачами є населення, бюджетні установи та інші підприємства й організації м. Калуш і сіл Калуської ТГ – Вістова, Боднарів, Пійло, Копанки (тільки водовідведення).</w:t>
      </w:r>
    </w:p>
    <w:p w:rsidR="00C46446" w:rsidRPr="004D5949" w:rsidRDefault="00C46446" w:rsidP="00324745">
      <w:pPr>
        <w:pStyle w:val="a3"/>
        <w:spacing w:after="0" w:line="240" w:lineRule="auto"/>
        <w:ind w:left="40"/>
        <w:jc w:val="both"/>
        <w:rPr>
          <w:rFonts w:ascii="Times New Roman" w:eastAsia="Arial Unicode MS" w:hAnsi="Times New Roman"/>
          <w:sz w:val="28"/>
          <w:szCs w:val="28"/>
          <w:lang w:val="uk-UA" w:eastAsia="ru-RU"/>
        </w:rPr>
      </w:pPr>
      <w:r>
        <w:rPr>
          <w:rFonts w:ascii="Times New Roman" w:hAnsi="Times New Roman"/>
          <w:sz w:val="28"/>
          <w:szCs w:val="28"/>
          <w:lang w:val="uk-UA"/>
        </w:rPr>
        <w:tab/>
      </w:r>
      <w:r>
        <w:rPr>
          <w:rFonts w:ascii="Times New Roman" w:eastAsia="Arial Unicode MS" w:hAnsi="Times New Roman"/>
          <w:sz w:val="28"/>
          <w:szCs w:val="28"/>
          <w:lang w:val="uk-UA" w:eastAsia="uk-UA"/>
        </w:rPr>
        <w:t>Д</w:t>
      </w:r>
      <w:r w:rsidRPr="004D5949">
        <w:rPr>
          <w:rFonts w:ascii="Times New Roman" w:eastAsia="Arial Unicode MS" w:hAnsi="Times New Roman"/>
          <w:sz w:val="28"/>
          <w:szCs w:val="28"/>
          <w:lang w:val="uk-UA" w:eastAsia="uk-UA"/>
        </w:rPr>
        <w:t xml:space="preserve">ля здійснення основної виробничої діяльності з централізованого водопостачання і водовідведення </w:t>
      </w:r>
      <w:r>
        <w:rPr>
          <w:rFonts w:ascii="Times New Roman" w:eastAsia="Arial Unicode MS" w:hAnsi="Times New Roman"/>
          <w:sz w:val="28"/>
          <w:szCs w:val="28"/>
          <w:lang w:val="uk-UA" w:eastAsia="uk-UA"/>
        </w:rPr>
        <w:t xml:space="preserve">та теплопостачання </w:t>
      </w:r>
      <w:r w:rsidRPr="004D5949">
        <w:rPr>
          <w:rFonts w:ascii="Times New Roman" w:eastAsia="Arial Unicode MS" w:hAnsi="Times New Roman"/>
          <w:sz w:val="28"/>
          <w:szCs w:val="28"/>
          <w:lang w:val="uk-UA" w:eastAsia="uk-UA"/>
        </w:rPr>
        <w:t xml:space="preserve">міста </w:t>
      </w:r>
      <w:r>
        <w:rPr>
          <w:rFonts w:ascii="Times New Roman" w:eastAsia="Arial Unicode MS" w:hAnsi="Times New Roman"/>
          <w:sz w:val="28"/>
          <w:szCs w:val="28"/>
          <w:lang w:val="uk-UA" w:eastAsia="uk-UA"/>
        </w:rPr>
        <w:t xml:space="preserve">і сіл ТГ є наявна </w:t>
      </w:r>
      <w:r w:rsidRPr="004D5949">
        <w:rPr>
          <w:rFonts w:ascii="Times New Roman" w:eastAsia="Arial Unicode MS" w:hAnsi="Times New Roman"/>
          <w:sz w:val="28"/>
          <w:szCs w:val="28"/>
          <w:lang w:val="uk-UA" w:eastAsia="uk-UA"/>
        </w:rPr>
        <w:t>матеріально-технічн</w:t>
      </w:r>
      <w:r>
        <w:rPr>
          <w:rFonts w:ascii="Times New Roman" w:eastAsia="Arial Unicode MS" w:hAnsi="Times New Roman"/>
          <w:sz w:val="28"/>
          <w:szCs w:val="28"/>
          <w:lang w:val="uk-UA" w:eastAsia="uk-UA"/>
        </w:rPr>
        <w:t>а база</w:t>
      </w:r>
      <w:r w:rsidRPr="004D5949">
        <w:rPr>
          <w:rFonts w:ascii="Times New Roman" w:eastAsia="Arial Unicode MS" w:hAnsi="Times New Roman"/>
          <w:sz w:val="28"/>
          <w:szCs w:val="28"/>
          <w:lang w:val="uk-UA" w:eastAsia="uk-UA"/>
        </w:rPr>
        <w:t>:</w:t>
      </w:r>
    </w:p>
    <w:p w:rsidR="00C46446" w:rsidRPr="0050220E" w:rsidRDefault="0063403C" w:rsidP="00324745">
      <w:pPr>
        <w:pStyle w:val="a5"/>
        <w:numPr>
          <w:ilvl w:val="0"/>
          <w:numId w:val="4"/>
        </w:numPr>
        <w:shd w:val="clear" w:color="auto" w:fill="FFFFFF"/>
        <w:tabs>
          <w:tab w:val="left" w:pos="928"/>
        </w:tabs>
        <w:spacing w:after="0" w:line="240" w:lineRule="auto"/>
        <w:jc w:val="both"/>
        <w:rPr>
          <w:rFonts w:ascii="Times New Roman" w:hAnsi="Times New Roman"/>
          <w:sz w:val="28"/>
          <w:szCs w:val="28"/>
        </w:rPr>
      </w:pPr>
      <w:r w:rsidRPr="0050220E">
        <w:rPr>
          <w:rFonts w:ascii="Times New Roman" w:hAnsi="Times New Roman"/>
          <w:sz w:val="28"/>
          <w:szCs w:val="28"/>
          <w:lang w:eastAsia="uk-UA"/>
        </w:rPr>
        <w:t>5 в</w:t>
      </w:r>
      <w:r w:rsidR="00C46446" w:rsidRPr="0050220E">
        <w:rPr>
          <w:rFonts w:ascii="Times New Roman" w:hAnsi="Times New Roman"/>
          <w:sz w:val="28"/>
          <w:szCs w:val="28"/>
          <w:lang w:eastAsia="uk-UA"/>
        </w:rPr>
        <w:t>одозабор</w:t>
      </w:r>
      <w:r w:rsidRPr="0050220E">
        <w:rPr>
          <w:rFonts w:ascii="Times New Roman" w:hAnsi="Times New Roman"/>
          <w:sz w:val="28"/>
          <w:szCs w:val="28"/>
          <w:lang w:eastAsia="uk-UA"/>
        </w:rPr>
        <w:t>ів</w:t>
      </w:r>
      <w:r w:rsidR="00C46446" w:rsidRPr="0050220E">
        <w:rPr>
          <w:rFonts w:ascii="Times New Roman" w:hAnsi="Times New Roman"/>
          <w:sz w:val="28"/>
          <w:szCs w:val="28"/>
          <w:lang w:eastAsia="uk-UA"/>
        </w:rPr>
        <w:t>: «Добровляни» (3 блоки) інфільтраційного типу, ВНС «Парк», ВНС с. Боднарів, ВНС с. Вістова та ВНС с. Пійло каптажного типу;</w:t>
      </w:r>
    </w:p>
    <w:p w:rsidR="00C46446" w:rsidRPr="0050220E" w:rsidRDefault="00C46446" w:rsidP="00324745">
      <w:pPr>
        <w:pStyle w:val="a5"/>
        <w:numPr>
          <w:ilvl w:val="0"/>
          <w:numId w:val="4"/>
        </w:numPr>
        <w:shd w:val="clear" w:color="auto" w:fill="FFFFFF"/>
        <w:spacing w:after="0" w:line="240" w:lineRule="auto"/>
        <w:jc w:val="both"/>
        <w:rPr>
          <w:rFonts w:ascii="Times New Roman" w:hAnsi="Times New Roman"/>
          <w:noProof/>
          <w:sz w:val="28"/>
          <w:szCs w:val="28"/>
          <w:shd w:val="clear" w:color="auto" w:fill="FFFFFF"/>
          <w:lang w:eastAsia="uk-UA"/>
        </w:rPr>
      </w:pPr>
      <w:r w:rsidRPr="0050220E">
        <w:rPr>
          <w:rFonts w:ascii="Times New Roman" w:hAnsi="Times New Roman"/>
          <w:sz w:val="28"/>
          <w:szCs w:val="28"/>
          <w:lang w:eastAsia="uk-UA"/>
        </w:rPr>
        <w:t xml:space="preserve"> </w:t>
      </w:r>
      <w:r w:rsidR="0063403C" w:rsidRPr="0050220E">
        <w:rPr>
          <w:rFonts w:ascii="Times New Roman" w:hAnsi="Times New Roman"/>
          <w:sz w:val="28"/>
          <w:szCs w:val="28"/>
          <w:lang w:eastAsia="uk-UA"/>
        </w:rPr>
        <w:t>68  і</w:t>
      </w:r>
      <w:r w:rsidRPr="0050220E">
        <w:rPr>
          <w:rFonts w:ascii="Times New Roman" w:hAnsi="Times New Roman"/>
          <w:sz w:val="28"/>
          <w:szCs w:val="28"/>
          <w:lang w:eastAsia="uk-UA"/>
        </w:rPr>
        <w:t>нфільтраційн</w:t>
      </w:r>
      <w:r w:rsidR="0063403C" w:rsidRPr="0050220E">
        <w:rPr>
          <w:rFonts w:ascii="Times New Roman" w:hAnsi="Times New Roman"/>
          <w:sz w:val="28"/>
          <w:szCs w:val="28"/>
          <w:lang w:eastAsia="uk-UA"/>
        </w:rPr>
        <w:t>их</w:t>
      </w:r>
      <w:r w:rsidRPr="0050220E">
        <w:rPr>
          <w:rFonts w:ascii="Times New Roman" w:hAnsi="Times New Roman"/>
          <w:sz w:val="28"/>
          <w:szCs w:val="28"/>
          <w:lang w:eastAsia="uk-UA"/>
        </w:rPr>
        <w:t xml:space="preserve"> свердловин;</w:t>
      </w:r>
    </w:p>
    <w:p w:rsidR="00C46446" w:rsidRPr="0050220E"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Pr>
          <w:rFonts w:ascii="Times New Roman" w:hAnsi="Times New Roman"/>
          <w:sz w:val="28"/>
          <w:szCs w:val="28"/>
          <w:lang w:eastAsia="uk-UA"/>
        </w:rPr>
        <w:t xml:space="preserve"> і</w:t>
      </w:r>
      <w:r w:rsidR="00C46446" w:rsidRPr="0050220E">
        <w:rPr>
          <w:rFonts w:ascii="Times New Roman" w:hAnsi="Times New Roman"/>
          <w:sz w:val="28"/>
          <w:szCs w:val="28"/>
          <w:lang w:eastAsia="uk-UA"/>
        </w:rPr>
        <w:t>нфільтраційна галерея;</w:t>
      </w:r>
    </w:p>
    <w:p w:rsidR="00C46446" w:rsidRPr="0050220E"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Pr>
          <w:rFonts w:ascii="Times New Roman" w:hAnsi="Times New Roman"/>
          <w:sz w:val="28"/>
          <w:szCs w:val="28"/>
          <w:lang w:eastAsia="uk-UA"/>
        </w:rPr>
        <w:t>с</w:t>
      </w:r>
      <w:r w:rsidR="00C46446" w:rsidRPr="0050220E">
        <w:rPr>
          <w:rFonts w:ascii="Times New Roman" w:hAnsi="Times New Roman"/>
          <w:sz w:val="28"/>
          <w:szCs w:val="28"/>
          <w:lang w:eastAsia="uk-UA"/>
        </w:rPr>
        <w:t xml:space="preserve">истема штучного поповнення збагачення інфільтраційних свердловин, галереї; </w:t>
      </w:r>
    </w:p>
    <w:p w:rsidR="00C46446" w:rsidRPr="0050220E"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Pr>
          <w:rFonts w:ascii="Times New Roman" w:hAnsi="Times New Roman"/>
          <w:sz w:val="28"/>
          <w:szCs w:val="28"/>
          <w:lang w:eastAsia="uk-UA"/>
        </w:rPr>
        <w:t>в</w:t>
      </w:r>
      <w:r w:rsidR="00C46446" w:rsidRPr="0050220E">
        <w:rPr>
          <w:rFonts w:ascii="Times New Roman" w:hAnsi="Times New Roman"/>
          <w:sz w:val="28"/>
          <w:szCs w:val="28"/>
          <w:lang w:eastAsia="uk-UA"/>
        </w:rPr>
        <w:t>одопровідна насосна станція ІІ-го підйому (ВНС ІІ-го підйому);</w:t>
      </w:r>
    </w:p>
    <w:p w:rsidR="00C46446" w:rsidRPr="0050220E" w:rsidRDefault="0050220E"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sidRPr="0050220E">
        <w:rPr>
          <w:rFonts w:ascii="Times New Roman" w:hAnsi="Times New Roman"/>
          <w:sz w:val="28"/>
          <w:szCs w:val="28"/>
          <w:lang w:eastAsia="uk-UA"/>
        </w:rPr>
        <w:t>7 р</w:t>
      </w:r>
      <w:r w:rsidR="00C46446" w:rsidRPr="0050220E">
        <w:rPr>
          <w:rFonts w:ascii="Times New Roman" w:hAnsi="Times New Roman"/>
          <w:sz w:val="28"/>
          <w:szCs w:val="28"/>
          <w:lang w:eastAsia="uk-UA"/>
        </w:rPr>
        <w:t>езервуар</w:t>
      </w:r>
      <w:r w:rsidRPr="0050220E">
        <w:rPr>
          <w:rFonts w:ascii="Times New Roman" w:hAnsi="Times New Roman"/>
          <w:sz w:val="28"/>
          <w:szCs w:val="28"/>
          <w:lang w:eastAsia="uk-UA"/>
        </w:rPr>
        <w:t>ів</w:t>
      </w:r>
      <w:r w:rsidR="00C46446" w:rsidRPr="0050220E">
        <w:rPr>
          <w:rFonts w:ascii="Times New Roman" w:hAnsi="Times New Roman"/>
          <w:sz w:val="28"/>
          <w:szCs w:val="28"/>
          <w:lang w:eastAsia="uk-UA"/>
        </w:rPr>
        <w:t xml:space="preserve"> чистої води (РЧВ);</w:t>
      </w:r>
    </w:p>
    <w:p w:rsidR="00C46446" w:rsidRPr="0050220E" w:rsidRDefault="0050220E"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sidRPr="0050220E">
        <w:rPr>
          <w:rFonts w:ascii="Times New Roman" w:hAnsi="Times New Roman"/>
          <w:sz w:val="28"/>
          <w:szCs w:val="28"/>
          <w:lang w:eastAsia="uk-UA"/>
        </w:rPr>
        <w:t>26 водопровідних насосних</w:t>
      </w:r>
      <w:r w:rsidR="00C46446" w:rsidRPr="0050220E">
        <w:rPr>
          <w:rFonts w:ascii="Times New Roman" w:hAnsi="Times New Roman"/>
          <w:sz w:val="28"/>
          <w:szCs w:val="28"/>
          <w:lang w:eastAsia="uk-UA"/>
        </w:rPr>
        <w:t xml:space="preserve"> станці</w:t>
      </w:r>
      <w:r w:rsidRPr="0050220E">
        <w:rPr>
          <w:rFonts w:ascii="Times New Roman" w:hAnsi="Times New Roman"/>
          <w:sz w:val="28"/>
          <w:szCs w:val="28"/>
          <w:lang w:eastAsia="uk-UA"/>
        </w:rPr>
        <w:t>й</w:t>
      </w:r>
      <w:r w:rsidR="00C46446" w:rsidRPr="0050220E">
        <w:rPr>
          <w:rFonts w:ascii="Times New Roman" w:hAnsi="Times New Roman"/>
          <w:sz w:val="28"/>
          <w:szCs w:val="28"/>
          <w:lang w:eastAsia="uk-UA"/>
        </w:rPr>
        <w:t xml:space="preserve"> ІІІ-го підйому у м. Калуш та 1 од</w:t>
      </w:r>
      <w:r>
        <w:rPr>
          <w:rFonts w:ascii="Times New Roman" w:hAnsi="Times New Roman"/>
          <w:sz w:val="28"/>
          <w:szCs w:val="28"/>
          <w:lang w:eastAsia="uk-UA"/>
        </w:rPr>
        <w:t>на</w:t>
      </w:r>
      <w:r w:rsidR="00C46446" w:rsidRPr="0050220E">
        <w:rPr>
          <w:rFonts w:ascii="Times New Roman" w:hAnsi="Times New Roman"/>
          <w:sz w:val="28"/>
          <w:szCs w:val="28"/>
          <w:lang w:eastAsia="uk-UA"/>
        </w:rPr>
        <w:t xml:space="preserve"> в с. Вістова;</w:t>
      </w:r>
    </w:p>
    <w:p w:rsidR="00F861F6" w:rsidRDefault="00F861F6" w:rsidP="00324745">
      <w:pPr>
        <w:pStyle w:val="a5"/>
        <w:numPr>
          <w:ilvl w:val="0"/>
          <w:numId w:val="4"/>
        </w:numPr>
        <w:shd w:val="clear" w:color="auto" w:fill="FFFFFF"/>
        <w:spacing w:after="0" w:line="240" w:lineRule="auto"/>
        <w:ind w:hanging="294"/>
        <w:jc w:val="both"/>
        <w:rPr>
          <w:rFonts w:ascii="Times New Roman" w:hAnsi="Times New Roman"/>
          <w:sz w:val="28"/>
          <w:szCs w:val="28"/>
          <w:lang w:eastAsia="uk-UA"/>
        </w:rPr>
      </w:pPr>
      <w:r w:rsidRPr="00F861F6">
        <w:rPr>
          <w:rFonts w:ascii="Times New Roman" w:hAnsi="Times New Roman"/>
          <w:sz w:val="28"/>
          <w:szCs w:val="28"/>
          <w:lang w:eastAsia="uk-UA"/>
        </w:rPr>
        <w:t xml:space="preserve">187,78 км </w:t>
      </w:r>
      <w:r w:rsidR="00C46446" w:rsidRPr="00F861F6">
        <w:rPr>
          <w:rFonts w:ascii="Times New Roman" w:hAnsi="Times New Roman"/>
          <w:sz w:val="28"/>
          <w:szCs w:val="28"/>
          <w:lang w:eastAsia="uk-UA"/>
        </w:rPr>
        <w:t>водопровідних мереж, з них: водогони – 105,56 км; вулична мережа – 56,35 км; внутр</w:t>
      </w:r>
      <w:r>
        <w:rPr>
          <w:rFonts w:ascii="Times New Roman" w:hAnsi="Times New Roman"/>
          <w:sz w:val="28"/>
          <w:szCs w:val="28"/>
          <w:lang w:eastAsia="uk-UA"/>
        </w:rPr>
        <w:t>ішньо дворова мережа – 25,87 км;</w:t>
      </w:r>
      <w:r w:rsidR="00C46446" w:rsidRPr="00F861F6">
        <w:rPr>
          <w:rFonts w:ascii="Times New Roman" w:hAnsi="Times New Roman"/>
          <w:sz w:val="28"/>
          <w:szCs w:val="28"/>
          <w:lang w:eastAsia="uk-UA"/>
        </w:rPr>
        <w:t xml:space="preserve"> </w:t>
      </w:r>
    </w:p>
    <w:p w:rsidR="00C46446" w:rsidRPr="00F861F6" w:rsidRDefault="0050220E"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sidRPr="00F861F6">
        <w:rPr>
          <w:rFonts w:ascii="Times New Roman" w:hAnsi="Times New Roman"/>
          <w:sz w:val="28"/>
          <w:szCs w:val="28"/>
          <w:lang w:eastAsia="uk-UA"/>
        </w:rPr>
        <w:t xml:space="preserve">7 </w:t>
      </w:r>
      <w:r w:rsidR="00F861F6">
        <w:rPr>
          <w:rFonts w:ascii="Times New Roman" w:hAnsi="Times New Roman"/>
          <w:sz w:val="28"/>
          <w:szCs w:val="28"/>
          <w:lang w:eastAsia="uk-UA"/>
        </w:rPr>
        <w:t>к</w:t>
      </w:r>
      <w:r w:rsidR="00C46446" w:rsidRPr="00F861F6">
        <w:rPr>
          <w:rFonts w:ascii="Times New Roman" w:hAnsi="Times New Roman"/>
          <w:sz w:val="28"/>
          <w:szCs w:val="28"/>
          <w:lang w:eastAsia="uk-UA"/>
        </w:rPr>
        <w:t>аналізаційн</w:t>
      </w:r>
      <w:r w:rsidR="00F861F6" w:rsidRPr="00F861F6">
        <w:rPr>
          <w:rFonts w:ascii="Times New Roman" w:hAnsi="Times New Roman"/>
          <w:sz w:val="28"/>
          <w:szCs w:val="28"/>
          <w:lang w:eastAsia="uk-UA"/>
        </w:rPr>
        <w:t>их</w:t>
      </w:r>
      <w:r w:rsidR="00C46446" w:rsidRPr="00F861F6">
        <w:rPr>
          <w:rFonts w:ascii="Times New Roman" w:hAnsi="Times New Roman"/>
          <w:sz w:val="28"/>
          <w:szCs w:val="28"/>
          <w:lang w:eastAsia="uk-UA"/>
        </w:rPr>
        <w:t xml:space="preserve"> насосн</w:t>
      </w:r>
      <w:r w:rsidR="00F861F6" w:rsidRPr="00F861F6">
        <w:rPr>
          <w:rFonts w:ascii="Times New Roman" w:hAnsi="Times New Roman"/>
          <w:sz w:val="28"/>
          <w:szCs w:val="28"/>
          <w:lang w:eastAsia="uk-UA"/>
        </w:rPr>
        <w:t>их</w:t>
      </w:r>
      <w:r w:rsidR="00C46446" w:rsidRPr="00F861F6">
        <w:rPr>
          <w:rFonts w:ascii="Times New Roman" w:hAnsi="Times New Roman"/>
          <w:sz w:val="28"/>
          <w:szCs w:val="28"/>
          <w:lang w:eastAsia="uk-UA"/>
        </w:rPr>
        <w:t xml:space="preserve"> станці</w:t>
      </w:r>
      <w:r w:rsidR="00F861F6" w:rsidRPr="00F861F6">
        <w:rPr>
          <w:rFonts w:ascii="Times New Roman" w:hAnsi="Times New Roman"/>
          <w:sz w:val="28"/>
          <w:szCs w:val="28"/>
          <w:lang w:eastAsia="uk-UA"/>
        </w:rPr>
        <w:t>й</w:t>
      </w:r>
      <w:r w:rsidR="00C46446" w:rsidRPr="00F861F6">
        <w:rPr>
          <w:rFonts w:ascii="Times New Roman" w:hAnsi="Times New Roman"/>
          <w:sz w:val="28"/>
          <w:szCs w:val="28"/>
          <w:lang w:eastAsia="uk-UA"/>
        </w:rPr>
        <w:t>;</w:t>
      </w:r>
    </w:p>
    <w:p w:rsidR="00C46446"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sidRPr="00F861F6">
        <w:rPr>
          <w:rFonts w:ascii="Times New Roman" w:hAnsi="Times New Roman"/>
          <w:sz w:val="28"/>
          <w:szCs w:val="28"/>
          <w:lang w:eastAsia="uk-UA"/>
        </w:rPr>
        <w:t xml:space="preserve">133,66 км </w:t>
      </w:r>
      <w:r w:rsidR="00C46446" w:rsidRPr="00F861F6">
        <w:rPr>
          <w:rFonts w:ascii="Times New Roman" w:hAnsi="Times New Roman"/>
          <w:sz w:val="28"/>
          <w:szCs w:val="28"/>
          <w:lang w:eastAsia="uk-UA"/>
        </w:rPr>
        <w:t>каналізаційних мереж, з них: магістральні колектори – 61,7 км; вуличні мережі – 42,46 км; внутрішньо</w:t>
      </w:r>
      <w:r>
        <w:rPr>
          <w:rFonts w:ascii="Times New Roman" w:hAnsi="Times New Roman"/>
          <w:sz w:val="28"/>
          <w:szCs w:val="28"/>
          <w:lang w:eastAsia="uk-UA"/>
        </w:rPr>
        <w:t xml:space="preserve"> </w:t>
      </w:r>
      <w:r w:rsidR="00C46446" w:rsidRPr="00F861F6">
        <w:rPr>
          <w:rFonts w:ascii="Times New Roman" w:hAnsi="Times New Roman"/>
          <w:sz w:val="28"/>
          <w:szCs w:val="28"/>
          <w:lang w:eastAsia="uk-UA"/>
        </w:rPr>
        <w:t>квартальні мережі – 29,5 км;</w:t>
      </w:r>
    </w:p>
    <w:p w:rsidR="00C46446"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Pr>
          <w:rFonts w:ascii="Times New Roman" w:hAnsi="Times New Roman"/>
          <w:sz w:val="28"/>
          <w:szCs w:val="28"/>
          <w:lang w:eastAsia="uk-UA"/>
        </w:rPr>
        <w:t>4 к</w:t>
      </w:r>
      <w:r w:rsidR="00C46446" w:rsidRPr="00F861F6">
        <w:rPr>
          <w:rFonts w:ascii="Times New Roman" w:hAnsi="Times New Roman"/>
          <w:sz w:val="28"/>
          <w:szCs w:val="28"/>
          <w:lang w:eastAsia="uk-UA"/>
        </w:rPr>
        <w:t>вартальн</w:t>
      </w:r>
      <w:r>
        <w:rPr>
          <w:rFonts w:ascii="Times New Roman" w:hAnsi="Times New Roman"/>
          <w:sz w:val="28"/>
          <w:szCs w:val="28"/>
          <w:lang w:eastAsia="uk-UA"/>
        </w:rPr>
        <w:t>их</w:t>
      </w:r>
      <w:r w:rsidR="00C46446" w:rsidRPr="00F861F6">
        <w:rPr>
          <w:rFonts w:ascii="Times New Roman" w:hAnsi="Times New Roman"/>
          <w:sz w:val="28"/>
          <w:szCs w:val="28"/>
          <w:lang w:eastAsia="uk-UA"/>
        </w:rPr>
        <w:t xml:space="preserve"> котел</w:t>
      </w:r>
      <w:r>
        <w:rPr>
          <w:rFonts w:ascii="Times New Roman" w:hAnsi="Times New Roman"/>
          <w:sz w:val="28"/>
          <w:szCs w:val="28"/>
          <w:lang w:eastAsia="uk-UA"/>
        </w:rPr>
        <w:t>ень</w:t>
      </w:r>
      <w:r w:rsidR="00C46446" w:rsidRPr="00F861F6">
        <w:rPr>
          <w:rFonts w:ascii="Times New Roman" w:hAnsi="Times New Roman"/>
          <w:sz w:val="28"/>
          <w:szCs w:val="28"/>
          <w:lang w:eastAsia="uk-UA"/>
        </w:rPr>
        <w:t>: на вул. Й. Сліпого (Хотінь), на вул. Винниченка, 12а, на вул. Біласа і Данилишина, на б-</w:t>
      </w:r>
      <w:proofErr w:type="spellStart"/>
      <w:r w:rsidR="00C46446" w:rsidRPr="00F861F6">
        <w:rPr>
          <w:rFonts w:ascii="Times New Roman" w:hAnsi="Times New Roman"/>
          <w:sz w:val="28"/>
          <w:szCs w:val="28"/>
          <w:lang w:eastAsia="uk-UA"/>
        </w:rPr>
        <w:t>рі</w:t>
      </w:r>
      <w:proofErr w:type="spellEnd"/>
      <w:r w:rsidR="00C46446" w:rsidRPr="00F861F6">
        <w:rPr>
          <w:rFonts w:ascii="Times New Roman" w:hAnsi="Times New Roman"/>
          <w:sz w:val="28"/>
          <w:szCs w:val="28"/>
          <w:lang w:eastAsia="uk-UA"/>
        </w:rPr>
        <w:t xml:space="preserve"> Незалежності;</w:t>
      </w:r>
    </w:p>
    <w:p w:rsidR="00C46446" w:rsidRPr="00F861F6" w:rsidRDefault="00F861F6" w:rsidP="00324745">
      <w:pPr>
        <w:pStyle w:val="a5"/>
        <w:numPr>
          <w:ilvl w:val="0"/>
          <w:numId w:val="4"/>
        </w:numPr>
        <w:shd w:val="clear" w:color="auto" w:fill="FFFFFF"/>
        <w:spacing w:after="0" w:line="240" w:lineRule="auto"/>
        <w:jc w:val="both"/>
        <w:rPr>
          <w:rFonts w:ascii="Times New Roman" w:hAnsi="Times New Roman"/>
          <w:sz w:val="28"/>
          <w:szCs w:val="28"/>
          <w:lang w:eastAsia="uk-UA"/>
        </w:rPr>
      </w:pPr>
      <w:r>
        <w:rPr>
          <w:rFonts w:ascii="Times New Roman" w:hAnsi="Times New Roman"/>
          <w:sz w:val="28"/>
          <w:szCs w:val="28"/>
          <w:lang w:eastAsia="uk-UA"/>
        </w:rPr>
        <w:t>24,36</w:t>
      </w:r>
      <w:r w:rsidRPr="00323CC9">
        <w:rPr>
          <w:rFonts w:ascii="Times New Roman" w:hAnsi="Times New Roman"/>
          <w:sz w:val="28"/>
          <w:szCs w:val="28"/>
          <w:lang w:eastAsia="uk-UA"/>
        </w:rPr>
        <w:t xml:space="preserve"> км</w:t>
      </w:r>
      <w:r>
        <w:rPr>
          <w:rFonts w:ascii="Times New Roman" w:hAnsi="Times New Roman"/>
          <w:sz w:val="28"/>
          <w:szCs w:val="28"/>
          <w:lang w:eastAsia="uk-UA"/>
        </w:rPr>
        <w:t xml:space="preserve"> </w:t>
      </w:r>
      <w:r w:rsidR="00C46446" w:rsidRPr="00F861F6">
        <w:rPr>
          <w:rFonts w:ascii="Times New Roman" w:hAnsi="Times New Roman"/>
          <w:sz w:val="28"/>
          <w:szCs w:val="28"/>
          <w:lang w:eastAsia="uk-UA"/>
        </w:rPr>
        <w:t>теплових мереж 24,36 км, з них: магістральні мережі –14,18 км; розподільчі мережі – 17,28 км.</w:t>
      </w:r>
    </w:p>
    <w:p w:rsidR="00C46446" w:rsidRDefault="00C46446" w:rsidP="00324745">
      <w:pPr>
        <w:spacing w:after="0" w:line="240" w:lineRule="auto"/>
        <w:jc w:val="center"/>
        <w:rPr>
          <w:rFonts w:ascii="Times New Roman" w:hAnsi="Times New Roman"/>
          <w:b/>
          <w:sz w:val="28"/>
          <w:szCs w:val="28"/>
          <w:lang w:val="uk-UA"/>
        </w:rPr>
      </w:pPr>
    </w:p>
    <w:p w:rsidR="003F5CB1" w:rsidRPr="00C46446" w:rsidRDefault="003F5CB1" w:rsidP="00C46446">
      <w:pPr>
        <w:spacing w:after="0" w:line="240" w:lineRule="auto"/>
        <w:jc w:val="both"/>
        <w:rPr>
          <w:rFonts w:ascii="Times New Roman" w:eastAsia="Calibri" w:hAnsi="Times New Roman" w:cs="Times New Roman"/>
          <w:sz w:val="28"/>
          <w:szCs w:val="28"/>
          <w:lang w:val="uk-UA" w:eastAsia="en-US"/>
        </w:rPr>
      </w:pPr>
    </w:p>
    <w:p w:rsidR="00103296" w:rsidRDefault="00103296" w:rsidP="00C46446">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ВОДОПОСТАЧАННЯ</w:t>
      </w:r>
    </w:p>
    <w:p w:rsidR="00C46446" w:rsidRDefault="00C46446" w:rsidP="00C46446">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У</w:t>
      </w:r>
      <w:r w:rsidR="003F5CB1" w:rsidRPr="00C46446">
        <w:rPr>
          <w:rFonts w:ascii="Times New Roman" w:eastAsia="Calibri" w:hAnsi="Times New Roman" w:cs="Times New Roman"/>
          <w:sz w:val="28"/>
          <w:szCs w:val="28"/>
          <w:lang w:val="uk-UA" w:eastAsia="en-US"/>
        </w:rPr>
        <w:t xml:space="preserve"> 202</w:t>
      </w:r>
      <w:r w:rsidR="00284D6B">
        <w:rPr>
          <w:rFonts w:ascii="Times New Roman" w:eastAsia="Calibri" w:hAnsi="Times New Roman" w:cs="Times New Roman"/>
          <w:sz w:val="28"/>
          <w:szCs w:val="28"/>
          <w:lang w:val="uk-UA" w:eastAsia="en-US"/>
        </w:rPr>
        <w:t>4</w:t>
      </w:r>
      <w:r w:rsidR="003F5CB1" w:rsidRPr="00C46446">
        <w:rPr>
          <w:rFonts w:ascii="Times New Roman" w:eastAsia="Calibri" w:hAnsi="Times New Roman" w:cs="Times New Roman"/>
          <w:sz w:val="28"/>
          <w:szCs w:val="28"/>
          <w:lang w:val="uk-UA" w:eastAsia="en-US"/>
        </w:rPr>
        <w:t xml:space="preserve"> ро</w:t>
      </w:r>
      <w:r>
        <w:rPr>
          <w:rFonts w:ascii="Times New Roman" w:eastAsia="Calibri" w:hAnsi="Times New Roman" w:cs="Times New Roman"/>
          <w:sz w:val="28"/>
          <w:szCs w:val="28"/>
          <w:lang w:val="uk-UA" w:eastAsia="en-US"/>
        </w:rPr>
        <w:t>ці</w:t>
      </w:r>
      <w:r w:rsidR="003F5CB1" w:rsidRPr="00C46446">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підприємство активно продовжувало</w:t>
      </w:r>
      <w:r w:rsidR="003F5CB1" w:rsidRPr="00C46446">
        <w:rPr>
          <w:rFonts w:ascii="Times New Roman" w:eastAsia="Calibri" w:hAnsi="Times New Roman" w:cs="Times New Roman"/>
          <w:sz w:val="28"/>
          <w:szCs w:val="28"/>
          <w:lang w:val="uk-UA" w:eastAsia="en-US"/>
        </w:rPr>
        <w:t xml:space="preserve"> замін</w:t>
      </w:r>
      <w:r>
        <w:rPr>
          <w:rFonts w:ascii="Times New Roman" w:eastAsia="Calibri" w:hAnsi="Times New Roman" w:cs="Times New Roman"/>
          <w:sz w:val="28"/>
          <w:szCs w:val="28"/>
          <w:lang w:val="uk-UA" w:eastAsia="en-US"/>
        </w:rPr>
        <w:t>у</w:t>
      </w:r>
      <w:r w:rsidR="003F5CB1" w:rsidRPr="00C46446">
        <w:rPr>
          <w:rFonts w:ascii="Times New Roman" w:eastAsia="Calibri" w:hAnsi="Times New Roman" w:cs="Times New Roman"/>
          <w:sz w:val="28"/>
          <w:szCs w:val="28"/>
          <w:lang w:val="uk-UA" w:eastAsia="en-US"/>
        </w:rPr>
        <w:t xml:space="preserve"> водопровідних мереж. Важливо відзначити, що з 2022 відбувся значний стрибок у заміні водопровідних мереж, що демонструє великий обсяг робіт, проведених в цей період. </w:t>
      </w:r>
    </w:p>
    <w:p w:rsidR="000538C7" w:rsidRDefault="000538C7" w:rsidP="00C46446">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lastRenderedPageBreak/>
        <w:t>В</w:t>
      </w:r>
      <w:r w:rsidR="003F5CB1" w:rsidRPr="00C46446">
        <w:rPr>
          <w:rFonts w:ascii="Times New Roman" w:eastAsia="Calibri" w:hAnsi="Times New Roman" w:cs="Times New Roman"/>
          <w:sz w:val="28"/>
          <w:szCs w:val="28"/>
          <w:lang w:val="uk-UA" w:eastAsia="en-US"/>
        </w:rPr>
        <w:t xml:space="preserve">ласними силами КП «Калуська енергетична </w:t>
      </w:r>
      <w:r>
        <w:rPr>
          <w:rFonts w:ascii="Times New Roman" w:eastAsia="Calibri" w:hAnsi="Times New Roman" w:cs="Times New Roman"/>
          <w:sz w:val="28"/>
          <w:szCs w:val="28"/>
          <w:lang w:val="uk-UA" w:eastAsia="en-US"/>
        </w:rPr>
        <w:t>к</w:t>
      </w:r>
      <w:r w:rsidR="003F5CB1" w:rsidRPr="00C46446">
        <w:rPr>
          <w:rFonts w:ascii="Times New Roman" w:eastAsia="Calibri" w:hAnsi="Times New Roman" w:cs="Times New Roman"/>
          <w:sz w:val="28"/>
          <w:szCs w:val="28"/>
          <w:lang w:val="uk-UA" w:eastAsia="en-US"/>
        </w:rPr>
        <w:t xml:space="preserve">омпанія» </w:t>
      </w:r>
      <w:r w:rsidR="00284D6B" w:rsidRPr="00284D6B">
        <w:rPr>
          <w:rFonts w:ascii="Times New Roman" w:eastAsia="Calibri" w:hAnsi="Times New Roman" w:cs="Times New Roman"/>
          <w:sz w:val="28"/>
          <w:szCs w:val="28"/>
          <w:lang w:val="uk-UA" w:eastAsia="en-US"/>
        </w:rPr>
        <w:t>за період 2024 рік замінено 4 720,5 м водопровідних мереж діаметром від 32-530 мм</w:t>
      </w:r>
      <w:r w:rsidR="003F5CB1" w:rsidRPr="00C46446">
        <w:rPr>
          <w:rFonts w:ascii="Times New Roman" w:eastAsia="Calibri" w:hAnsi="Times New Roman" w:cs="Times New Roman"/>
          <w:sz w:val="28"/>
          <w:szCs w:val="28"/>
          <w:lang w:val="uk-UA" w:eastAsia="en-US"/>
        </w:rPr>
        <w:t xml:space="preserve">. </w:t>
      </w:r>
    </w:p>
    <w:p w:rsidR="00284D6B" w:rsidRDefault="00103D3E" w:rsidP="00103D3E">
      <w:pPr>
        <w:spacing w:after="0" w:line="240" w:lineRule="auto"/>
        <w:ind w:firstLine="708"/>
        <w:jc w:val="center"/>
        <w:rPr>
          <w:rFonts w:ascii="Times New Roman" w:eastAsia="Calibri" w:hAnsi="Times New Roman" w:cs="Times New Roman"/>
          <w:sz w:val="28"/>
          <w:szCs w:val="28"/>
          <w:lang w:val="uk-UA" w:eastAsia="en-US"/>
        </w:rPr>
      </w:pPr>
      <w:r w:rsidRPr="00103D3E">
        <w:rPr>
          <w:rFonts w:ascii="Times New Roman" w:eastAsia="Calibri" w:hAnsi="Times New Roman" w:cs="Times New Roman"/>
          <w:noProof/>
          <w:sz w:val="28"/>
          <w:szCs w:val="28"/>
          <w:lang w:val="uk-UA" w:eastAsia="uk-UA"/>
        </w:rPr>
        <w:drawing>
          <wp:inline distT="0" distB="0" distL="0" distR="0" wp14:anchorId="7F4D18CB" wp14:editId="26FE73A3">
            <wp:extent cx="3364865" cy="1892669"/>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2250" cy="1902448"/>
                    </a:xfrm>
                    <a:prstGeom prst="rect">
                      <a:avLst/>
                    </a:prstGeom>
                  </pic:spPr>
                </pic:pic>
              </a:graphicData>
            </a:graphic>
          </wp:inline>
        </w:drawing>
      </w:r>
    </w:p>
    <w:p w:rsidR="00284D6B" w:rsidRPr="00284D6B" w:rsidRDefault="00284D6B" w:rsidP="00103296">
      <w:pPr>
        <w:spacing w:after="0" w:line="240" w:lineRule="auto"/>
        <w:ind w:firstLine="708"/>
        <w:jc w:val="both"/>
        <w:rPr>
          <w:rFonts w:ascii="Times New Roman" w:eastAsia="Calibri" w:hAnsi="Times New Roman" w:cs="Times New Roman"/>
          <w:sz w:val="28"/>
          <w:szCs w:val="28"/>
          <w:lang w:val="uk-UA" w:eastAsia="en-US"/>
        </w:rPr>
      </w:pPr>
      <w:r w:rsidRPr="00284D6B">
        <w:rPr>
          <w:rFonts w:ascii="Times New Roman" w:eastAsia="Calibri" w:hAnsi="Times New Roman" w:cs="Times New Roman"/>
          <w:sz w:val="28"/>
          <w:szCs w:val="28"/>
          <w:lang w:val="uk-UA" w:eastAsia="en-US"/>
        </w:rPr>
        <w:t>За кошти Інвестиційної програми було придбано 2 шт. підкачувальних насосних станцій, які встановлені на ПНС-2  вул. Євшана і ПНС-1 вул. Біласа і Данилишина. Встановлені станції показали економію електроенергії у 2,3 рази.</w:t>
      </w:r>
    </w:p>
    <w:p w:rsidR="00103296" w:rsidRDefault="00103296" w:rsidP="00284D6B">
      <w:pPr>
        <w:spacing w:after="0" w:line="240" w:lineRule="auto"/>
        <w:ind w:firstLine="708"/>
        <w:jc w:val="both"/>
        <w:rPr>
          <w:rFonts w:ascii="Times New Roman" w:eastAsia="Calibri" w:hAnsi="Times New Roman" w:cs="Times New Roman"/>
          <w:sz w:val="28"/>
          <w:szCs w:val="28"/>
          <w:lang w:val="uk-UA" w:eastAsia="en-US"/>
        </w:rPr>
      </w:pPr>
    </w:p>
    <w:p w:rsidR="00103296" w:rsidRDefault="00103296" w:rsidP="00284D6B">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ТЕПЛОПОСТАЧАННЯ</w:t>
      </w:r>
    </w:p>
    <w:p w:rsidR="00284D6B" w:rsidRDefault="00284D6B" w:rsidP="00284D6B">
      <w:pPr>
        <w:spacing w:after="0" w:line="240" w:lineRule="auto"/>
        <w:ind w:firstLine="708"/>
        <w:jc w:val="both"/>
        <w:rPr>
          <w:rFonts w:ascii="Times New Roman" w:eastAsia="Calibri" w:hAnsi="Times New Roman" w:cs="Times New Roman"/>
          <w:sz w:val="28"/>
          <w:szCs w:val="28"/>
          <w:lang w:val="uk-UA" w:eastAsia="en-US"/>
        </w:rPr>
      </w:pPr>
      <w:r w:rsidRPr="00284D6B">
        <w:rPr>
          <w:rFonts w:ascii="Times New Roman" w:eastAsia="Calibri" w:hAnsi="Times New Roman" w:cs="Times New Roman"/>
          <w:sz w:val="28"/>
          <w:szCs w:val="28"/>
          <w:lang w:val="uk-UA" w:eastAsia="en-US"/>
        </w:rPr>
        <w:t xml:space="preserve">Для забезпечення стабільності послуги теплопостачання підприємство виконувало як заміну аварійних ділянок теплових мереж, які подають теплоносій від комунальних </w:t>
      </w:r>
      <w:proofErr w:type="spellStart"/>
      <w:r w:rsidRPr="00284D6B">
        <w:rPr>
          <w:rFonts w:ascii="Times New Roman" w:eastAsia="Calibri" w:hAnsi="Times New Roman" w:cs="Times New Roman"/>
          <w:sz w:val="28"/>
          <w:szCs w:val="28"/>
          <w:lang w:val="uk-UA" w:eastAsia="en-US"/>
        </w:rPr>
        <w:t>котелень</w:t>
      </w:r>
      <w:proofErr w:type="spellEnd"/>
      <w:r w:rsidRPr="00284D6B">
        <w:rPr>
          <w:rFonts w:ascii="Times New Roman" w:eastAsia="Calibri" w:hAnsi="Times New Roman" w:cs="Times New Roman"/>
          <w:sz w:val="28"/>
          <w:szCs w:val="28"/>
          <w:lang w:val="uk-UA" w:eastAsia="en-US"/>
        </w:rPr>
        <w:t>, так і заміну теплових мереж, які подають теплоносій від Філії «Калуська ТЕЦ» ТОВ «КОСТАНЗА».</w:t>
      </w:r>
      <w:r>
        <w:rPr>
          <w:rFonts w:ascii="Times New Roman" w:eastAsia="Calibri" w:hAnsi="Times New Roman" w:cs="Times New Roman"/>
          <w:sz w:val="28"/>
          <w:szCs w:val="28"/>
          <w:lang w:val="uk-UA" w:eastAsia="en-US"/>
        </w:rPr>
        <w:t xml:space="preserve"> </w:t>
      </w:r>
      <w:r w:rsidRPr="00284D6B">
        <w:rPr>
          <w:rFonts w:ascii="Times New Roman" w:eastAsia="Calibri" w:hAnsi="Times New Roman" w:cs="Times New Roman"/>
          <w:sz w:val="28"/>
          <w:szCs w:val="28"/>
          <w:lang w:val="uk-UA" w:eastAsia="en-US"/>
        </w:rPr>
        <w:t>Всього за період 2024 рік замінено 551,7 м/п теплових мереж</w:t>
      </w:r>
      <w:r>
        <w:rPr>
          <w:rFonts w:ascii="Times New Roman" w:eastAsia="Calibri" w:hAnsi="Times New Roman" w:cs="Times New Roman"/>
          <w:sz w:val="28"/>
          <w:szCs w:val="28"/>
          <w:lang w:val="uk-UA" w:eastAsia="en-US"/>
        </w:rPr>
        <w:t>.</w:t>
      </w:r>
    </w:p>
    <w:p w:rsidR="00284D6B" w:rsidRDefault="00284D6B" w:rsidP="00C46446">
      <w:pPr>
        <w:spacing w:after="0" w:line="240" w:lineRule="auto"/>
        <w:ind w:firstLine="708"/>
        <w:jc w:val="both"/>
        <w:rPr>
          <w:rFonts w:ascii="Times New Roman" w:eastAsia="Calibri" w:hAnsi="Times New Roman" w:cs="Times New Roman"/>
          <w:sz w:val="28"/>
          <w:szCs w:val="28"/>
          <w:lang w:val="uk-UA" w:eastAsia="en-US"/>
        </w:rPr>
      </w:pPr>
    </w:p>
    <w:p w:rsidR="00103296" w:rsidRDefault="00103296" w:rsidP="00A64054">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ВОДОВІДВЕДЕННЯ</w:t>
      </w:r>
    </w:p>
    <w:p w:rsidR="00284D6B" w:rsidRPr="00284D6B" w:rsidRDefault="00284D6B" w:rsidP="00754797">
      <w:pPr>
        <w:spacing w:after="0" w:line="240" w:lineRule="auto"/>
        <w:ind w:firstLine="708"/>
        <w:jc w:val="both"/>
        <w:rPr>
          <w:rFonts w:ascii="Times New Roman" w:eastAsia="Calibri" w:hAnsi="Times New Roman" w:cs="Times New Roman"/>
          <w:sz w:val="28"/>
          <w:szCs w:val="28"/>
          <w:lang w:val="uk-UA" w:eastAsia="en-US"/>
        </w:rPr>
      </w:pPr>
      <w:r w:rsidRPr="00284D6B">
        <w:rPr>
          <w:rFonts w:ascii="Times New Roman" w:eastAsia="Calibri" w:hAnsi="Times New Roman" w:cs="Times New Roman"/>
          <w:sz w:val="28"/>
          <w:szCs w:val="28"/>
          <w:lang w:val="uk-UA" w:eastAsia="en-US"/>
        </w:rPr>
        <w:t>Всього за 2024 рік замінено підрядним способом 133 м/п мереж водовідведення на суму – 1 362,46 тис. грн</w:t>
      </w:r>
    </w:p>
    <w:p w:rsidR="00754797" w:rsidRPr="00754797" w:rsidRDefault="00754797" w:rsidP="00754797">
      <w:pPr>
        <w:spacing w:after="0" w:line="240" w:lineRule="auto"/>
        <w:ind w:firstLine="708"/>
        <w:rPr>
          <w:rFonts w:ascii="Times New Roman" w:hAnsi="Times New Roman"/>
          <w:sz w:val="28"/>
          <w:szCs w:val="28"/>
          <w:lang w:val="uk-UA"/>
        </w:rPr>
      </w:pPr>
      <w:r w:rsidRPr="00754797">
        <w:rPr>
          <w:rFonts w:ascii="Times New Roman" w:hAnsi="Times New Roman"/>
          <w:sz w:val="28"/>
          <w:szCs w:val="28"/>
          <w:lang w:val="uk-UA"/>
        </w:rPr>
        <w:t xml:space="preserve">Для чищення й обслуговування вуличних мереж водовідведення підприємство регулярно застосовує </w:t>
      </w:r>
      <w:proofErr w:type="spellStart"/>
      <w:r w:rsidRPr="00754797">
        <w:rPr>
          <w:rFonts w:ascii="Times New Roman" w:hAnsi="Times New Roman"/>
          <w:sz w:val="28"/>
          <w:szCs w:val="28"/>
          <w:lang w:val="uk-UA"/>
        </w:rPr>
        <w:t>каналопромивну</w:t>
      </w:r>
      <w:proofErr w:type="spellEnd"/>
      <w:r w:rsidRPr="00754797">
        <w:rPr>
          <w:rFonts w:ascii="Times New Roman" w:hAnsi="Times New Roman"/>
          <w:sz w:val="28"/>
          <w:szCs w:val="28"/>
          <w:lang w:val="uk-UA"/>
        </w:rPr>
        <w:t xml:space="preserve"> машину типу «Ракета» та асенізаційну машину. Протягом року ліквідовується значна кількість засмічень на мережах водовідведення.</w:t>
      </w:r>
    </w:p>
    <w:p w:rsidR="00507F2F" w:rsidRPr="00EC385F" w:rsidRDefault="00507F2F" w:rsidP="00507F2F">
      <w:pPr>
        <w:spacing w:after="0" w:line="240" w:lineRule="auto"/>
        <w:rPr>
          <w:rFonts w:ascii="Times New Roman" w:hAnsi="Times New Roman"/>
          <w:b/>
          <w:bCs/>
          <w:sz w:val="28"/>
          <w:szCs w:val="28"/>
          <w:lang w:val="uk-UA"/>
        </w:rPr>
      </w:pPr>
    </w:p>
    <w:p w:rsidR="00507F2F" w:rsidRPr="00EC385F" w:rsidRDefault="00507F2F" w:rsidP="00507F2F">
      <w:pPr>
        <w:spacing w:after="0" w:line="240" w:lineRule="auto"/>
        <w:ind w:firstLine="708"/>
        <w:rPr>
          <w:rFonts w:ascii="Times New Roman" w:hAnsi="Times New Roman"/>
          <w:b/>
          <w:bCs/>
          <w:sz w:val="28"/>
          <w:szCs w:val="28"/>
          <w:lang w:val="uk-UA"/>
        </w:rPr>
      </w:pPr>
      <w:r w:rsidRPr="00EC385F">
        <w:rPr>
          <w:rFonts w:ascii="Times New Roman" w:hAnsi="Times New Roman"/>
          <w:b/>
          <w:bCs/>
          <w:sz w:val="28"/>
          <w:szCs w:val="28"/>
          <w:lang w:val="uk-UA"/>
        </w:rPr>
        <w:t xml:space="preserve">Контроль якості питної води </w:t>
      </w:r>
      <w:r w:rsidRPr="00EC385F">
        <w:rPr>
          <w:rFonts w:ascii="Times New Roman" w:hAnsi="Times New Roman"/>
          <w:sz w:val="28"/>
          <w:szCs w:val="28"/>
          <w:lang w:val="uk-UA"/>
        </w:rPr>
        <w:t>здійснює вимірювальна лабораторія КП "Калуська енергетична Компанія», яка проводить щоденний контроль якості та безпечності води питної з міського водопроводу та водопроводів</w:t>
      </w:r>
      <w:r>
        <w:rPr>
          <w:rFonts w:ascii="Times New Roman" w:hAnsi="Times New Roman"/>
          <w:sz w:val="28"/>
          <w:szCs w:val="28"/>
          <w:lang w:val="uk-UA"/>
        </w:rPr>
        <w:t xml:space="preserve"> </w:t>
      </w:r>
      <w:r w:rsidRPr="00EC385F">
        <w:rPr>
          <w:rFonts w:ascii="Times New Roman" w:hAnsi="Times New Roman"/>
          <w:sz w:val="28"/>
          <w:szCs w:val="28"/>
          <w:lang w:val="uk-UA"/>
        </w:rPr>
        <w:t>Калуської ТГ - с. Боднарів, с. Вістова та с. Пійло.</w:t>
      </w:r>
      <w:r w:rsidRPr="00EC385F">
        <w:rPr>
          <w:rFonts w:ascii="Times New Roman" w:hAnsi="Times New Roman"/>
          <w:sz w:val="28"/>
          <w:szCs w:val="28"/>
          <w:lang w:val="uk-UA"/>
        </w:rPr>
        <w:br/>
      </w:r>
      <w:r w:rsidRPr="00EC385F">
        <w:rPr>
          <w:rFonts w:ascii="Times New Roman" w:hAnsi="Times New Roman"/>
          <w:sz w:val="28"/>
          <w:szCs w:val="28"/>
          <w:lang w:val="uk-UA"/>
        </w:rPr>
        <w:tab/>
      </w:r>
    </w:p>
    <w:p w:rsidR="00507F2F" w:rsidRPr="00507F2F" w:rsidRDefault="00507F2F" w:rsidP="00507F2F">
      <w:pPr>
        <w:spacing w:after="0" w:line="240" w:lineRule="auto"/>
        <w:ind w:firstLine="708"/>
        <w:rPr>
          <w:rFonts w:ascii="Times New Roman" w:hAnsi="Times New Roman"/>
          <w:b/>
          <w:bCs/>
          <w:sz w:val="28"/>
          <w:szCs w:val="28"/>
          <w:lang w:val="uk-UA"/>
        </w:rPr>
      </w:pPr>
    </w:p>
    <w:p w:rsidR="00754797" w:rsidRDefault="00103D3E" w:rsidP="003F5CB1">
      <w:pPr>
        <w:spacing w:after="0" w:line="240" w:lineRule="auto"/>
        <w:ind w:firstLine="708"/>
        <w:rPr>
          <w:rFonts w:ascii="Times New Roman" w:eastAsia="SimSun" w:hAnsi="Times New Roman" w:cs="Times New Roman"/>
          <w:iCs/>
          <w:color w:val="000000" w:themeColor="text1"/>
          <w:sz w:val="28"/>
          <w:szCs w:val="28"/>
          <w:lang w:val="en-US" w:eastAsia="zh-CN"/>
        </w:rPr>
      </w:pPr>
      <w:r w:rsidRPr="00103D3E">
        <w:rPr>
          <w:rFonts w:ascii="Times New Roman" w:eastAsia="SimSun" w:hAnsi="Times New Roman" w:cs="Times New Roman"/>
          <w:iCs/>
          <w:noProof/>
          <w:color w:val="000000" w:themeColor="text1"/>
          <w:sz w:val="28"/>
          <w:szCs w:val="28"/>
          <w:lang w:val="uk-UA" w:eastAsia="uk-UA"/>
        </w:rPr>
        <w:lastRenderedPageBreak/>
        <w:drawing>
          <wp:inline distT="0" distB="0" distL="0" distR="0" wp14:anchorId="6CA1939A" wp14:editId="646F5878">
            <wp:extent cx="4131881" cy="232410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9303" cy="2333900"/>
                    </a:xfrm>
                    <a:prstGeom prst="rect">
                      <a:avLst/>
                    </a:prstGeom>
                  </pic:spPr>
                </pic:pic>
              </a:graphicData>
            </a:graphic>
          </wp:inline>
        </w:drawing>
      </w:r>
    </w:p>
    <w:p w:rsidR="00754797" w:rsidRDefault="00754797" w:rsidP="003F5CB1">
      <w:pPr>
        <w:spacing w:after="0" w:line="240" w:lineRule="auto"/>
        <w:ind w:firstLine="708"/>
        <w:rPr>
          <w:rFonts w:ascii="Times New Roman" w:eastAsia="SimSun" w:hAnsi="Times New Roman" w:cs="Times New Roman"/>
          <w:iCs/>
          <w:color w:val="000000" w:themeColor="text1"/>
          <w:sz w:val="28"/>
          <w:szCs w:val="28"/>
          <w:lang w:val="en-US" w:eastAsia="zh-CN"/>
        </w:rPr>
      </w:pPr>
    </w:p>
    <w:p w:rsidR="00754797" w:rsidRDefault="00754797" w:rsidP="003F5CB1">
      <w:pPr>
        <w:spacing w:after="0" w:line="240" w:lineRule="auto"/>
        <w:ind w:firstLine="708"/>
        <w:rPr>
          <w:rFonts w:ascii="Times New Roman" w:eastAsia="SimSun" w:hAnsi="Times New Roman" w:cs="Times New Roman"/>
          <w:iCs/>
          <w:color w:val="000000" w:themeColor="text1"/>
          <w:sz w:val="28"/>
          <w:szCs w:val="28"/>
          <w:lang w:val="en-US" w:eastAsia="zh-CN"/>
        </w:rPr>
      </w:pPr>
    </w:p>
    <w:p w:rsidR="00754797" w:rsidRDefault="00754797" w:rsidP="003F5CB1">
      <w:pPr>
        <w:spacing w:after="0" w:line="240" w:lineRule="auto"/>
        <w:ind w:firstLine="708"/>
        <w:rPr>
          <w:rFonts w:ascii="Times New Roman" w:eastAsia="SimSun" w:hAnsi="Times New Roman" w:cs="Times New Roman"/>
          <w:iCs/>
          <w:color w:val="000000" w:themeColor="text1"/>
          <w:sz w:val="28"/>
          <w:szCs w:val="28"/>
          <w:lang w:val="en-US" w:eastAsia="zh-CN"/>
        </w:rPr>
      </w:pPr>
    </w:p>
    <w:p w:rsidR="003F5CB1" w:rsidRPr="003F5CB1" w:rsidRDefault="003F5CB1" w:rsidP="003F5CB1">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proofErr w:type="spellStart"/>
      <w:r w:rsidRPr="003F5CB1">
        <w:rPr>
          <w:rFonts w:ascii="Times New Roman" w:eastAsia="SimSun" w:hAnsi="Times New Roman" w:cs="Times New Roman"/>
          <w:iCs/>
          <w:color w:val="000000" w:themeColor="text1"/>
          <w:sz w:val="28"/>
          <w:szCs w:val="28"/>
          <w:lang w:val="uk-UA" w:eastAsia="zh-CN"/>
        </w:rPr>
        <w:t>Міськсвітло</w:t>
      </w:r>
      <w:proofErr w:type="spellEnd"/>
      <w:r w:rsidRPr="003F5CB1">
        <w:rPr>
          <w:rFonts w:ascii="Times New Roman" w:eastAsia="SimSun" w:hAnsi="Times New Roman" w:cs="Times New Roman"/>
          <w:iCs/>
          <w:color w:val="000000" w:themeColor="text1"/>
          <w:sz w:val="28"/>
          <w:szCs w:val="28"/>
          <w:lang w:val="uk-UA" w:eastAsia="zh-CN"/>
        </w:rPr>
        <w:t>»</w:t>
      </w:r>
    </w:p>
    <w:p w:rsidR="003F5CB1" w:rsidRPr="003F5CB1" w:rsidRDefault="000C4C40" w:rsidP="003F5CB1">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extent cx="3728085" cy="635"/>
                <wp:effectExtent l="25400" t="91440" r="37465" b="8890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6BBD5E6" id="AutoShape 6"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" adj="11019" strokecolor="#117d87" strokeweight="3pt">
                <v:stroke endarrow="block"/>
                <w10:anchorlock/>
              </v:shape>
            </w:pict>
          </mc:Fallback>
        </mc:AlternateContent>
      </w:r>
    </w:p>
    <w:p w:rsidR="004B0FE7" w:rsidRPr="004B0FE7" w:rsidRDefault="004B0FE7" w:rsidP="004B0FE7">
      <w:pPr>
        <w:spacing w:line="240" w:lineRule="auto"/>
        <w:jc w:val="both"/>
        <w:rPr>
          <w:rFonts w:ascii="Times New Roman" w:eastAsia="Calibri" w:hAnsi="Times New Roman" w:cs="Times New Roman"/>
          <w:sz w:val="28"/>
          <w:szCs w:val="28"/>
          <w:lang w:val="uk-UA" w:eastAsia="en-US"/>
        </w:rPr>
      </w:pPr>
      <w:r w:rsidRPr="004B0FE7">
        <w:rPr>
          <w:rFonts w:ascii="Times New Roman" w:eastAsia="Calibri" w:hAnsi="Times New Roman" w:cs="Times New Roman"/>
          <w:sz w:val="28"/>
          <w:szCs w:val="28"/>
          <w:lang w:val="uk-UA" w:eastAsia="en-US"/>
        </w:rPr>
        <w:t xml:space="preserve">    Основною діяльністю підприємства є утримання та технічне обслуговування електромер</w:t>
      </w:r>
      <w:r>
        <w:rPr>
          <w:rFonts w:ascii="Times New Roman" w:eastAsia="Calibri" w:hAnsi="Times New Roman" w:cs="Times New Roman"/>
          <w:sz w:val="28"/>
          <w:szCs w:val="28"/>
          <w:lang w:val="uk-UA" w:eastAsia="en-US"/>
        </w:rPr>
        <w:t>еж зовнішнього</w:t>
      </w:r>
      <w:r w:rsidRPr="004B0FE7">
        <w:rPr>
          <w:rFonts w:ascii="Times New Roman" w:eastAsia="Calibri" w:hAnsi="Times New Roman" w:cs="Times New Roman"/>
          <w:sz w:val="28"/>
          <w:szCs w:val="28"/>
          <w:lang w:val="uk-UA" w:eastAsia="en-US"/>
        </w:rPr>
        <w:t xml:space="preserve"> освітлення і світлофорних об’єктів  Калуської ТГ.</w:t>
      </w:r>
    </w:p>
    <w:p w:rsidR="004B0FE7" w:rsidRDefault="004B0FE7" w:rsidP="004B0FE7">
      <w:pPr>
        <w:spacing w:line="240" w:lineRule="auto"/>
        <w:rPr>
          <w:rFonts w:ascii="Times New Roman" w:eastAsia="Calibri" w:hAnsi="Times New Roman" w:cs="Times New Roman"/>
          <w:sz w:val="28"/>
          <w:szCs w:val="28"/>
          <w:lang w:val="uk-UA" w:eastAsia="en-US"/>
        </w:rPr>
      </w:pPr>
      <w:r w:rsidRPr="004B0FE7">
        <w:rPr>
          <w:rFonts w:ascii="Times New Roman" w:eastAsia="Calibri" w:hAnsi="Times New Roman" w:cs="Times New Roman"/>
          <w:sz w:val="28"/>
          <w:szCs w:val="28"/>
          <w:lang w:val="uk-UA" w:eastAsia="en-US"/>
        </w:rPr>
        <w:t xml:space="preserve">      На обслуговуванні вулично</w:t>
      </w:r>
      <w:r>
        <w:rPr>
          <w:rFonts w:ascii="Times New Roman" w:eastAsia="Calibri" w:hAnsi="Times New Roman" w:cs="Times New Roman"/>
          <w:sz w:val="28"/>
          <w:szCs w:val="28"/>
          <w:lang w:val="uk-UA" w:eastAsia="en-US"/>
        </w:rPr>
        <w:t>го освітлення:</w:t>
      </w:r>
    </w:p>
    <w:p w:rsidR="004B0FE7" w:rsidRDefault="004B0FE7" w:rsidP="004B0FE7">
      <w:pPr>
        <w:pStyle w:val="a5"/>
        <w:numPr>
          <w:ilvl w:val="0"/>
          <w:numId w:val="16"/>
        </w:numPr>
        <w:spacing w:line="240" w:lineRule="auto"/>
        <w:rPr>
          <w:rFonts w:ascii="Times New Roman" w:hAnsi="Times New Roman"/>
          <w:sz w:val="28"/>
          <w:szCs w:val="28"/>
        </w:rPr>
      </w:pPr>
      <w:r w:rsidRPr="004B0FE7">
        <w:rPr>
          <w:rFonts w:ascii="Times New Roman" w:hAnsi="Times New Roman"/>
          <w:sz w:val="28"/>
          <w:szCs w:val="28"/>
        </w:rPr>
        <w:t>8</w:t>
      </w:r>
      <w:r w:rsidR="00D51D4D">
        <w:rPr>
          <w:rFonts w:ascii="Times New Roman" w:hAnsi="Times New Roman"/>
          <w:sz w:val="28"/>
          <w:szCs w:val="28"/>
        </w:rPr>
        <w:t>148</w:t>
      </w:r>
      <w:r w:rsidRPr="004B0FE7">
        <w:rPr>
          <w:rFonts w:ascii="Times New Roman" w:hAnsi="Times New Roman"/>
          <w:sz w:val="28"/>
          <w:szCs w:val="28"/>
        </w:rPr>
        <w:t xml:space="preserve">  </w:t>
      </w:r>
      <w:proofErr w:type="spellStart"/>
      <w:r w:rsidRPr="004B0FE7">
        <w:rPr>
          <w:rFonts w:ascii="Times New Roman" w:hAnsi="Times New Roman"/>
          <w:sz w:val="28"/>
          <w:szCs w:val="28"/>
        </w:rPr>
        <w:t>світлоточок</w:t>
      </w:r>
      <w:proofErr w:type="spellEnd"/>
      <w:r>
        <w:rPr>
          <w:rFonts w:ascii="Times New Roman" w:hAnsi="Times New Roman"/>
          <w:sz w:val="28"/>
          <w:szCs w:val="28"/>
        </w:rPr>
        <w:t>;</w:t>
      </w:r>
      <w:r w:rsidRPr="004B0FE7">
        <w:rPr>
          <w:rFonts w:ascii="Times New Roman" w:hAnsi="Times New Roman"/>
          <w:sz w:val="28"/>
          <w:szCs w:val="28"/>
        </w:rPr>
        <w:t xml:space="preserve"> </w:t>
      </w:r>
    </w:p>
    <w:p w:rsidR="004B0FE7" w:rsidRDefault="004B0FE7" w:rsidP="004B0FE7">
      <w:pPr>
        <w:pStyle w:val="a5"/>
        <w:numPr>
          <w:ilvl w:val="0"/>
          <w:numId w:val="16"/>
        </w:numPr>
        <w:spacing w:line="240" w:lineRule="auto"/>
        <w:rPr>
          <w:rFonts w:ascii="Times New Roman" w:hAnsi="Times New Roman"/>
          <w:sz w:val="28"/>
          <w:szCs w:val="28"/>
        </w:rPr>
      </w:pPr>
      <w:r w:rsidRPr="004B0FE7">
        <w:rPr>
          <w:rFonts w:ascii="Times New Roman" w:hAnsi="Times New Roman"/>
          <w:sz w:val="28"/>
          <w:szCs w:val="28"/>
        </w:rPr>
        <w:t>3</w:t>
      </w:r>
      <w:r w:rsidR="00D51D4D">
        <w:rPr>
          <w:rFonts w:ascii="Times New Roman" w:hAnsi="Times New Roman"/>
          <w:sz w:val="28"/>
          <w:szCs w:val="28"/>
        </w:rPr>
        <w:t>22</w:t>
      </w:r>
      <w:r w:rsidRPr="004B0FE7">
        <w:rPr>
          <w:rFonts w:ascii="Times New Roman" w:hAnsi="Times New Roman"/>
          <w:sz w:val="28"/>
          <w:szCs w:val="28"/>
        </w:rPr>
        <w:t>,</w:t>
      </w:r>
      <w:r w:rsidR="00D51D4D">
        <w:rPr>
          <w:rFonts w:ascii="Times New Roman" w:hAnsi="Times New Roman"/>
          <w:sz w:val="28"/>
          <w:szCs w:val="28"/>
        </w:rPr>
        <w:t>415</w:t>
      </w:r>
      <w:r w:rsidRPr="004B0FE7">
        <w:rPr>
          <w:rFonts w:ascii="Times New Roman" w:hAnsi="Times New Roman"/>
          <w:sz w:val="28"/>
          <w:szCs w:val="28"/>
        </w:rPr>
        <w:t xml:space="preserve"> км повітряних і кабельних </w:t>
      </w:r>
      <w:r>
        <w:rPr>
          <w:rFonts w:ascii="Times New Roman" w:hAnsi="Times New Roman"/>
          <w:sz w:val="28"/>
          <w:szCs w:val="28"/>
        </w:rPr>
        <w:t>мереж;</w:t>
      </w:r>
    </w:p>
    <w:p w:rsidR="004B0FE7" w:rsidRDefault="004B0FE7" w:rsidP="004B0FE7">
      <w:pPr>
        <w:pStyle w:val="a5"/>
        <w:numPr>
          <w:ilvl w:val="0"/>
          <w:numId w:val="16"/>
        </w:numPr>
        <w:spacing w:line="240" w:lineRule="auto"/>
        <w:rPr>
          <w:rFonts w:ascii="Times New Roman" w:hAnsi="Times New Roman"/>
          <w:sz w:val="28"/>
          <w:szCs w:val="28"/>
        </w:rPr>
      </w:pPr>
      <w:r w:rsidRPr="004B0FE7">
        <w:rPr>
          <w:rFonts w:ascii="Times New Roman" w:hAnsi="Times New Roman"/>
          <w:sz w:val="28"/>
          <w:szCs w:val="28"/>
        </w:rPr>
        <w:t>10 світлофорних об’єктів</w:t>
      </w:r>
      <w:r>
        <w:rPr>
          <w:rFonts w:ascii="Times New Roman" w:hAnsi="Times New Roman"/>
          <w:sz w:val="28"/>
          <w:szCs w:val="28"/>
        </w:rPr>
        <w:t>;</w:t>
      </w:r>
    </w:p>
    <w:p w:rsidR="004B0FE7" w:rsidRDefault="004B0FE7" w:rsidP="004B0FE7">
      <w:pPr>
        <w:pStyle w:val="a5"/>
        <w:numPr>
          <w:ilvl w:val="0"/>
          <w:numId w:val="16"/>
        </w:numPr>
        <w:spacing w:line="240" w:lineRule="auto"/>
        <w:rPr>
          <w:rFonts w:ascii="Times New Roman" w:hAnsi="Times New Roman"/>
          <w:sz w:val="28"/>
          <w:szCs w:val="28"/>
        </w:rPr>
      </w:pPr>
      <w:r w:rsidRPr="004B0FE7">
        <w:rPr>
          <w:rFonts w:ascii="Times New Roman" w:hAnsi="Times New Roman"/>
          <w:sz w:val="28"/>
          <w:szCs w:val="28"/>
        </w:rPr>
        <w:t>99 точок коме</w:t>
      </w:r>
      <w:r>
        <w:rPr>
          <w:rFonts w:ascii="Times New Roman" w:hAnsi="Times New Roman"/>
          <w:sz w:val="28"/>
          <w:szCs w:val="28"/>
        </w:rPr>
        <w:t>рційного обліку електроенергії;</w:t>
      </w:r>
    </w:p>
    <w:p w:rsidR="004B0FE7" w:rsidRPr="004B0FE7" w:rsidRDefault="004B0FE7" w:rsidP="004B0FE7">
      <w:pPr>
        <w:pStyle w:val="a5"/>
        <w:numPr>
          <w:ilvl w:val="0"/>
          <w:numId w:val="16"/>
        </w:numPr>
        <w:spacing w:line="240" w:lineRule="auto"/>
        <w:rPr>
          <w:rFonts w:ascii="Times New Roman" w:hAnsi="Times New Roman"/>
          <w:sz w:val="28"/>
          <w:szCs w:val="28"/>
        </w:rPr>
      </w:pPr>
      <w:r w:rsidRPr="004B0FE7">
        <w:rPr>
          <w:rFonts w:ascii="Times New Roman" w:hAnsi="Times New Roman"/>
          <w:sz w:val="28"/>
          <w:szCs w:val="28"/>
        </w:rPr>
        <w:t>1</w:t>
      </w:r>
      <w:r w:rsidR="00D51D4D">
        <w:rPr>
          <w:rFonts w:ascii="Times New Roman" w:hAnsi="Times New Roman"/>
          <w:sz w:val="28"/>
          <w:szCs w:val="28"/>
        </w:rPr>
        <w:t>364</w:t>
      </w:r>
      <w:r w:rsidRPr="004B0FE7">
        <w:rPr>
          <w:rFonts w:ascii="Times New Roman" w:hAnsi="Times New Roman"/>
          <w:sz w:val="28"/>
          <w:szCs w:val="28"/>
        </w:rPr>
        <w:t xml:space="preserve"> дорожніх знаки.</w:t>
      </w:r>
    </w:p>
    <w:p w:rsidR="004B0FE7" w:rsidRPr="004B0FE7" w:rsidRDefault="004B0FE7" w:rsidP="004B0FE7">
      <w:pPr>
        <w:spacing w:line="240" w:lineRule="auto"/>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Освітлення вулиць</w:t>
      </w:r>
      <w:r w:rsidRPr="004B0FE7">
        <w:rPr>
          <w:rFonts w:ascii="Times New Roman" w:eastAsia="Calibri" w:hAnsi="Times New Roman" w:cs="Times New Roman"/>
          <w:sz w:val="28"/>
          <w:szCs w:val="28"/>
          <w:lang w:val="uk-UA" w:eastAsia="en-US"/>
        </w:rPr>
        <w:t xml:space="preserve"> т</w:t>
      </w:r>
      <w:r>
        <w:rPr>
          <w:rFonts w:ascii="Times New Roman" w:eastAsia="Calibri" w:hAnsi="Times New Roman" w:cs="Times New Roman"/>
          <w:sz w:val="28"/>
          <w:szCs w:val="28"/>
          <w:lang w:val="uk-UA" w:eastAsia="en-US"/>
        </w:rPr>
        <w:t>ериторіальної громади м. Калуша  здійснюється  від 87</w:t>
      </w:r>
      <w:r w:rsidRPr="004B0FE7">
        <w:rPr>
          <w:rFonts w:ascii="Times New Roman" w:eastAsia="Calibri" w:hAnsi="Times New Roman" w:cs="Times New Roman"/>
          <w:sz w:val="28"/>
          <w:szCs w:val="28"/>
          <w:lang w:val="uk-UA" w:eastAsia="en-US"/>
        </w:rPr>
        <w:t xml:space="preserve"> щитів керування вуличного освітлення (ЩКВО).</w:t>
      </w:r>
    </w:p>
    <w:p w:rsidR="0054035E" w:rsidRPr="0054035E" w:rsidRDefault="0054035E" w:rsidP="0054035E">
      <w:pPr>
        <w:spacing w:line="240" w:lineRule="auto"/>
        <w:jc w:val="both"/>
        <w:rPr>
          <w:rFonts w:ascii="Times New Roman" w:eastAsia="Calibri" w:hAnsi="Times New Roman" w:cs="Times New Roman"/>
          <w:sz w:val="28"/>
          <w:szCs w:val="28"/>
          <w:lang w:val="uk-UA" w:eastAsia="en-US"/>
        </w:rPr>
      </w:pPr>
      <w:r w:rsidRPr="0054035E">
        <w:rPr>
          <w:rFonts w:ascii="Times New Roman" w:eastAsia="Calibri" w:hAnsi="Times New Roman" w:cs="Times New Roman"/>
          <w:sz w:val="28"/>
          <w:szCs w:val="28"/>
          <w:lang w:val="uk-UA" w:eastAsia="en-US"/>
        </w:rPr>
        <w:t xml:space="preserve">Підприємством виконано робіт та послуг  на суму  </w:t>
      </w:r>
      <w:r w:rsidR="00D51D4D" w:rsidRPr="004D173B">
        <w:rPr>
          <w:sz w:val="28"/>
          <w:szCs w:val="28"/>
        </w:rPr>
        <w:t xml:space="preserve">18 891 889 </w:t>
      </w:r>
      <w:r w:rsidR="00D51D4D">
        <w:rPr>
          <w:rFonts w:ascii="Times New Roman" w:eastAsia="Calibri" w:hAnsi="Times New Roman" w:cs="Times New Roman"/>
          <w:sz w:val="28"/>
          <w:szCs w:val="28"/>
          <w:lang w:val="uk-UA" w:eastAsia="en-US"/>
        </w:rPr>
        <w:t xml:space="preserve">грн. </w:t>
      </w:r>
    </w:p>
    <w:p w:rsidR="0054035E" w:rsidRDefault="0054035E" w:rsidP="0054035E">
      <w:pPr>
        <w:spacing w:line="240" w:lineRule="auto"/>
        <w:jc w:val="both"/>
        <w:rPr>
          <w:rFonts w:ascii="Times New Roman" w:eastAsia="Calibri" w:hAnsi="Times New Roman" w:cs="Times New Roman"/>
          <w:sz w:val="28"/>
          <w:szCs w:val="28"/>
          <w:lang w:val="uk-UA" w:eastAsia="en-US"/>
        </w:rPr>
      </w:pPr>
      <w:r w:rsidRPr="0054035E">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З</w:t>
      </w:r>
      <w:r w:rsidRPr="0054035E">
        <w:rPr>
          <w:rFonts w:ascii="Times New Roman" w:eastAsia="Calibri" w:hAnsi="Times New Roman" w:cs="Times New Roman"/>
          <w:sz w:val="28"/>
          <w:szCs w:val="28"/>
          <w:lang w:val="uk-UA" w:eastAsia="en-US"/>
        </w:rPr>
        <w:t>а 202</w:t>
      </w:r>
      <w:r w:rsidR="00D51D4D">
        <w:rPr>
          <w:rFonts w:ascii="Times New Roman" w:eastAsia="Calibri" w:hAnsi="Times New Roman" w:cs="Times New Roman"/>
          <w:sz w:val="28"/>
          <w:szCs w:val="28"/>
          <w:lang w:val="uk-UA" w:eastAsia="en-US"/>
        </w:rPr>
        <w:t>4</w:t>
      </w:r>
      <w:r w:rsidRPr="0054035E">
        <w:rPr>
          <w:rFonts w:ascii="Times New Roman" w:eastAsia="Calibri" w:hAnsi="Times New Roman" w:cs="Times New Roman"/>
          <w:sz w:val="28"/>
          <w:szCs w:val="28"/>
          <w:lang w:val="uk-UA" w:eastAsia="en-US"/>
        </w:rPr>
        <w:t xml:space="preserve"> рік отримано доходу</w:t>
      </w:r>
      <w:r w:rsidR="00D51D4D">
        <w:rPr>
          <w:rFonts w:ascii="Times New Roman" w:eastAsia="Calibri" w:hAnsi="Times New Roman" w:cs="Times New Roman"/>
          <w:sz w:val="28"/>
          <w:szCs w:val="28"/>
          <w:lang w:val="uk-UA" w:eastAsia="en-US"/>
        </w:rPr>
        <w:t xml:space="preserve"> від надання послуг стороннім</w:t>
      </w:r>
      <w:r w:rsidRPr="0054035E">
        <w:rPr>
          <w:rFonts w:ascii="Times New Roman" w:eastAsia="Calibri" w:hAnsi="Times New Roman" w:cs="Times New Roman"/>
          <w:sz w:val="28"/>
          <w:szCs w:val="28"/>
          <w:lang w:val="uk-UA" w:eastAsia="en-US"/>
        </w:rPr>
        <w:t xml:space="preserve"> організаціям  за доступ до опор повітряних ліній в сумі </w:t>
      </w:r>
      <w:r w:rsidR="00D51D4D" w:rsidRPr="00A612B5">
        <w:rPr>
          <w:sz w:val="28"/>
          <w:szCs w:val="28"/>
        </w:rPr>
        <w:t>82 415,88</w:t>
      </w:r>
      <w:r w:rsidR="00D51D4D">
        <w:rPr>
          <w:sz w:val="28"/>
          <w:szCs w:val="28"/>
          <w:lang w:val="uk-UA"/>
        </w:rPr>
        <w:t xml:space="preserve"> </w:t>
      </w:r>
      <w:r w:rsidRPr="0054035E">
        <w:rPr>
          <w:rFonts w:ascii="Times New Roman" w:eastAsia="Calibri" w:hAnsi="Times New Roman" w:cs="Times New Roman"/>
          <w:sz w:val="28"/>
          <w:szCs w:val="28"/>
          <w:lang w:val="uk-UA" w:eastAsia="en-US"/>
        </w:rPr>
        <w:t>грн.</w:t>
      </w:r>
    </w:p>
    <w:p w:rsidR="00BC5406" w:rsidRPr="00BC5406" w:rsidRDefault="00BC5406" w:rsidP="00BC5406">
      <w:pPr>
        <w:tabs>
          <w:tab w:val="center" w:pos="4677"/>
        </w:tabs>
        <w:spacing w:line="24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ab/>
        <w:t xml:space="preserve">         </w:t>
      </w:r>
      <w:r w:rsidRPr="00BC5406">
        <w:rPr>
          <w:rFonts w:ascii="Times New Roman" w:eastAsia="Calibri" w:hAnsi="Times New Roman" w:cs="Times New Roman"/>
          <w:sz w:val="28"/>
          <w:szCs w:val="28"/>
          <w:lang w:val="uk-UA" w:eastAsia="en-US"/>
        </w:rPr>
        <w:t xml:space="preserve">Згідно </w:t>
      </w:r>
      <w:r>
        <w:rPr>
          <w:rFonts w:ascii="Times New Roman" w:eastAsia="Calibri" w:hAnsi="Times New Roman" w:cs="Times New Roman"/>
          <w:sz w:val="28"/>
          <w:szCs w:val="28"/>
          <w:lang w:val="uk-UA" w:eastAsia="en-US"/>
        </w:rPr>
        <w:t xml:space="preserve">з </w:t>
      </w:r>
      <w:r w:rsidRPr="00BC5406">
        <w:rPr>
          <w:rFonts w:ascii="Times New Roman" w:eastAsia="Calibri" w:hAnsi="Times New Roman" w:cs="Times New Roman"/>
          <w:sz w:val="28"/>
          <w:szCs w:val="28"/>
          <w:lang w:val="uk-UA" w:eastAsia="en-US"/>
        </w:rPr>
        <w:t>план</w:t>
      </w:r>
      <w:r>
        <w:rPr>
          <w:rFonts w:ascii="Times New Roman" w:eastAsia="Calibri" w:hAnsi="Times New Roman" w:cs="Times New Roman"/>
          <w:sz w:val="28"/>
          <w:szCs w:val="28"/>
          <w:lang w:val="uk-UA" w:eastAsia="en-US"/>
        </w:rPr>
        <w:t>ом</w:t>
      </w:r>
      <w:r w:rsidRPr="00BC5406">
        <w:rPr>
          <w:rFonts w:ascii="Times New Roman" w:eastAsia="Calibri" w:hAnsi="Times New Roman" w:cs="Times New Roman"/>
          <w:sz w:val="28"/>
          <w:szCs w:val="28"/>
          <w:lang w:val="uk-UA" w:eastAsia="en-US"/>
        </w:rPr>
        <w:t xml:space="preserve"> фінансування</w:t>
      </w:r>
      <w:r>
        <w:rPr>
          <w:rFonts w:ascii="Times New Roman" w:eastAsia="Calibri" w:hAnsi="Times New Roman" w:cs="Times New Roman"/>
          <w:sz w:val="28"/>
          <w:szCs w:val="28"/>
          <w:lang w:val="uk-UA" w:eastAsia="en-US"/>
        </w:rPr>
        <w:t xml:space="preserve"> з місцевого бюджету</w:t>
      </w:r>
      <w:r w:rsidRPr="00BC5406">
        <w:rPr>
          <w:rFonts w:ascii="Times New Roman" w:eastAsia="Calibri" w:hAnsi="Times New Roman" w:cs="Times New Roman"/>
          <w:sz w:val="28"/>
          <w:szCs w:val="28"/>
          <w:lang w:val="uk-UA" w:eastAsia="en-US"/>
        </w:rPr>
        <w:t xml:space="preserve"> на електроенергію вуличного освітлення і світлофорних об’єктів  було виділено 6 000 000 грн.</w:t>
      </w:r>
    </w:p>
    <w:p w:rsidR="0054035E" w:rsidRPr="0054035E" w:rsidRDefault="0054035E" w:rsidP="0054035E">
      <w:pPr>
        <w:tabs>
          <w:tab w:val="center" w:pos="4677"/>
        </w:tabs>
        <w:spacing w:line="240" w:lineRule="auto"/>
        <w:ind w:left="645"/>
        <w:jc w:val="both"/>
        <w:rPr>
          <w:rFonts w:ascii="Times New Roman" w:hAnsi="Times New Roman" w:cs="Times New Roman"/>
          <w:sz w:val="28"/>
          <w:szCs w:val="28"/>
          <w:u w:val="single"/>
        </w:rPr>
      </w:pPr>
      <w:r w:rsidRPr="0054035E">
        <w:rPr>
          <w:rFonts w:ascii="Times New Roman" w:hAnsi="Times New Roman" w:cs="Times New Roman"/>
          <w:sz w:val="28"/>
          <w:szCs w:val="28"/>
          <w:u w:val="single"/>
          <w:lang w:val="uk-UA"/>
        </w:rPr>
        <w:t>П</w:t>
      </w:r>
      <w:r w:rsidRPr="0054035E">
        <w:rPr>
          <w:rFonts w:ascii="Times New Roman" w:hAnsi="Times New Roman" w:cs="Times New Roman"/>
          <w:sz w:val="28"/>
          <w:szCs w:val="28"/>
          <w:u w:val="single"/>
        </w:rPr>
        <w:t xml:space="preserve">о </w:t>
      </w:r>
      <w:proofErr w:type="spellStart"/>
      <w:r w:rsidRPr="0054035E">
        <w:rPr>
          <w:rFonts w:ascii="Times New Roman" w:hAnsi="Times New Roman" w:cs="Times New Roman"/>
          <w:sz w:val="28"/>
          <w:szCs w:val="28"/>
          <w:u w:val="single"/>
        </w:rPr>
        <w:t>дільниці</w:t>
      </w:r>
      <w:proofErr w:type="spellEnd"/>
      <w:r w:rsidRPr="0054035E">
        <w:rPr>
          <w:rFonts w:ascii="Times New Roman" w:hAnsi="Times New Roman" w:cs="Times New Roman"/>
          <w:sz w:val="28"/>
          <w:szCs w:val="28"/>
          <w:u w:val="single"/>
        </w:rPr>
        <w:t xml:space="preserve"> </w:t>
      </w:r>
      <w:proofErr w:type="spellStart"/>
      <w:r w:rsidRPr="0054035E">
        <w:rPr>
          <w:rFonts w:ascii="Times New Roman" w:hAnsi="Times New Roman" w:cs="Times New Roman"/>
          <w:sz w:val="28"/>
          <w:szCs w:val="28"/>
          <w:u w:val="single"/>
        </w:rPr>
        <w:t>вуличного</w:t>
      </w:r>
      <w:proofErr w:type="spellEnd"/>
      <w:r w:rsidRPr="0054035E">
        <w:rPr>
          <w:rFonts w:ascii="Times New Roman" w:hAnsi="Times New Roman" w:cs="Times New Roman"/>
          <w:sz w:val="28"/>
          <w:szCs w:val="28"/>
          <w:u w:val="single"/>
        </w:rPr>
        <w:t xml:space="preserve"> </w:t>
      </w:r>
      <w:proofErr w:type="spellStart"/>
      <w:r w:rsidRPr="0054035E">
        <w:rPr>
          <w:rFonts w:ascii="Times New Roman" w:hAnsi="Times New Roman" w:cs="Times New Roman"/>
          <w:sz w:val="28"/>
          <w:szCs w:val="28"/>
          <w:u w:val="single"/>
        </w:rPr>
        <w:t>освітлення</w:t>
      </w:r>
      <w:proofErr w:type="spellEnd"/>
      <w:r w:rsidRPr="0054035E">
        <w:rPr>
          <w:rFonts w:ascii="Times New Roman" w:hAnsi="Times New Roman" w:cs="Times New Roman"/>
          <w:sz w:val="28"/>
          <w:szCs w:val="28"/>
          <w:u w:val="single"/>
        </w:rPr>
        <w:t xml:space="preserve">: </w:t>
      </w:r>
    </w:p>
    <w:p w:rsidR="0054035E" w:rsidRPr="0054035E" w:rsidRDefault="0054035E" w:rsidP="0054035E">
      <w:pPr>
        <w:tabs>
          <w:tab w:val="center" w:pos="4677"/>
        </w:tabs>
        <w:spacing w:line="240" w:lineRule="auto"/>
        <w:ind w:left="645"/>
        <w:jc w:val="both"/>
        <w:rPr>
          <w:rFonts w:ascii="Times New Roman" w:hAnsi="Times New Roman" w:cs="Times New Roman"/>
          <w:sz w:val="28"/>
          <w:szCs w:val="28"/>
          <w:lang w:val="uk-UA"/>
        </w:rPr>
      </w:pPr>
      <w:r w:rsidRPr="0054035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замінено</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встановлено</w:t>
      </w:r>
      <w:proofErr w:type="spellEnd"/>
      <w:r>
        <w:rPr>
          <w:rFonts w:ascii="Times New Roman" w:hAnsi="Times New Roman" w:cs="Times New Roman"/>
          <w:sz w:val="28"/>
          <w:szCs w:val="28"/>
          <w:lang w:val="uk-UA"/>
        </w:rPr>
        <w:t xml:space="preserve"> </w:t>
      </w:r>
      <w:r w:rsidRPr="0054035E">
        <w:rPr>
          <w:rFonts w:ascii="Times New Roman" w:hAnsi="Times New Roman" w:cs="Times New Roman"/>
          <w:sz w:val="28"/>
          <w:szCs w:val="28"/>
        </w:rPr>
        <w:t>1</w:t>
      </w:r>
      <w:r w:rsidR="00BC5406">
        <w:rPr>
          <w:rFonts w:ascii="Times New Roman" w:hAnsi="Times New Roman" w:cs="Times New Roman"/>
          <w:sz w:val="28"/>
          <w:szCs w:val="28"/>
          <w:lang w:val="uk-UA"/>
        </w:rPr>
        <w:t>424</w:t>
      </w:r>
      <w:r w:rsidRPr="0054035E">
        <w:rPr>
          <w:rFonts w:ascii="Times New Roman" w:hAnsi="Times New Roman" w:cs="Times New Roman"/>
          <w:sz w:val="28"/>
          <w:szCs w:val="28"/>
        </w:rPr>
        <w:t xml:space="preserve"> шт.</w:t>
      </w:r>
      <w:r>
        <w:rPr>
          <w:rFonts w:ascii="Times New Roman" w:hAnsi="Times New Roman" w:cs="Times New Roman"/>
          <w:sz w:val="28"/>
          <w:szCs w:val="28"/>
        </w:rPr>
        <w:t xml:space="preserve"> </w:t>
      </w:r>
      <w:proofErr w:type="spellStart"/>
      <w:r>
        <w:rPr>
          <w:rFonts w:ascii="Times New Roman" w:hAnsi="Times New Roman" w:cs="Times New Roman"/>
          <w:sz w:val="28"/>
          <w:szCs w:val="28"/>
        </w:rPr>
        <w:t>світлодіодних</w:t>
      </w:r>
      <w:proofErr w:type="spellEnd"/>
      <w:r w:rsidRPr="0054035E">
        <w:rPr>
          <w:rFonts w:ascii="Times New Roman" w:hAnsi="Times New Roman" w:cs="Times New Roman"/>
          <w:sz w:val="28"/>
          <w:szCs w:val="28"/>
        </w:rPr>
        <w:t xml:space="preserve"> </w:t>
      </w:r>
      <w:proofErr w:type="spellStart"/>
      <w:r w:rsidRPr="0054035E">
        <w:rPr>
          <w:rFonts w:ascii="Times New Roman" w:hAnsi="Times New Roman" w:cs="Times New Roman"/>
          <w:sz w:val="28"/>
          <w:szCs w:val="28"/>
        </w:rPr>
        <w:t>світильників</w:t>
      </w:r>
      <w:proofErr w:type="spellEnd"/>
      <w:r>
        <w:rPr>
          <w:rFonts w:ascii="Times New Roman" w:hAnsi="Times New Roman" w:cs="Times New Roman"/>
          <w:sz w:val="28"/>
          <w:szCs w:val="28"/>
          <w:lang w:val="uk-UA"/>
        </w:rPr>
        <w:t>;</w:t>
      </w:r>
    </w:p>
    <w:p w:rsidR="00EE0EBD" w:rsidRPr="00EE0EBD" w:rsidRDefault="0054035E" w:rsidP="00EE0EBD">
      <w:pPr>
        <w:tabs>
          <w:tab w:val="center" w:pos="4677"/>
        </w:tabs>
        <w:spacing w:line="240" w:lineRule="auto"/>
        <w:ind w:left="645"/>
        <w:jc w:val="both"/>
        <w:rPr>
          <w:rFonts w:ascii="Times New Roman" w:hAnsi="Times New Roman" w:cs="Times New Roman"/>
          <w:sz w:val="28"/>
          <w:szCs w:val="28"/>
          <w:lang w:val="uk-UA"/>
        </w:rPr>
      </w:pPr>
      <w:r w:rsidRPr="0054035E">
        <w:rPr>
          <w:rFonts w:ascii="Times New Roman" w:hAnsi="Times New Roman" w:cs="Times New Roman"/>
          <w:sz w:val="28"/>
          <w:szCs w:val="28"/>
        </w:rPr>
        <w:t xml:space="preserve">•  </w:t>
      </w:r>
      <w:proofErr w:type="spellStart"/>
      <w:r w:rsidRPr="0054035E">
        <w:rPr>
          <w:rFonts w:ascii="Times New Roman" w:hAnsi="Times New Roman" w:cs="Times New Roman"/>
          <w:sz w:val="28"/>
          <w:szCs w:val="28"/>
        </w:rPr>
        <w:t>встановлено</w:t>
      </w:r>
      <w:proofErr w:type="spellEnd"/>
      <w:r w:rsidRPr="0054035E">
        <w:rPr>
          <w:rFonts w:ascii="Times New Roman" w:hAnsi="Times New Roman" w:cs="Times New Roman"/>
          <w:sz w:val="28"/>
          <w:szCs w:val="28"/>
        </w:rPr>
        <w:t xml:space="preserve"> </w:t>
      </w:r>
      <w:r w:rsidR="00BC5406">
        <w:rPr>
          <w:rFonts w:ascii="Times New Roman" w:hAnsi="Times New Roman" w:cs="Times New Roman"/>
          <w:sz w:val="28"/>
          <w:szCs w:val="28"/>
          <w:lang w:val="uk-UA"/>
        </w:rPr>
        <w:t>159</w:t>
      </w:r>
      <w:r w:rsidRPr="0054035E">
        <w:rPr>
          <w:rFonts w:ascii="Times New Roman" w:hAnsi="Times New Roman" w:cs="Times New Roman"/>
          <w:sz w:val="28"/>
          <w:szCs w:val="28"/>
        </w:rPr>
        <w:t xml:space="preserve"> </w:t>
      </w:r>
      <w:proofErr w:type="spellStart"/>
      <w:r>
        <w:rPr>
          <w:rFonts w:ascii="Times New Roman" w:hAnsi="Times New Roman" w:cs="Times New Roman"/>
          <w:sz w:val="28"/>
          <w:szCs w:val="28"/>
        </w:rPr>
        <w:t>кронштейнів</w:t>
      </w:r>
      <w:proofErr w:type="spellEnd"/>
      <w:r w:rsidRPr="0054035E">
        <w:rPr>
          <w:rFonts w:ascii="Times New Roman" w:hAnsi="Times New Roman" w:cs="Times New Roman"/>
          <w:sz w:val="28"/>
          <w:szCs w:val="28"/>
        </w:rPr>
        <w:t xml:space="preserve">; </w:t>
      </w:r>
    </w:p>
    <w:p w:rsidR="0054035E" w:rsidRPr="0054035E" w:rsidRDefault="0054035E" w:rsidP="0054035E">
      <w:pPr>
        <w:tabs>
          <w:tab w:val="center" w:pos="4677"/>
        </w:tabs>
        <w:spacing w:line="240" w:lineRule="auto"/>
        <w:ind w:left="645"/>
        <w:jc w:val="both"/>
        <w:rPr>
          <w:rFonts w:ascii="Times New Roman" w:hAnsi="Times New Roman" w:cs="Times New Roman"/>
          <w:sz w:val="28"/>
          <w:szCs w:val="28"/>
        </w:rPr>
      </w:pPr>
      <w:r w:rsidRPr="0054035E">
        <w:rPr>
          <w:rFonts w:ascii="Times New Roman" w:hAnsi="Times New Roman" w:cs="Times New Roman"/>
          <w:b/>
          <w:sz w:val="28"/>
          <w:szCs w:val="28"/>
        </w:rPr>
        <w:t xml:space="preserve">•  </w:t>
      </w:r>
      <w:r w:rsidRPr="0054035E">
        <w:rPr>
          <w:rFonts w:ascii="Times New Roman" w:hAnsi="Times New Roman" w:cs="Times New Roman"/>
          <w:sz w:val="28"/>
          <w:szCs w:val="28"/>
        </w:rPr>
        <w:t xml:space="preserve">проведено </w:t>
      </w:r>
      <w:proofErr w:type="spellStart"/>
      <w:r w:rsidRPr="0054035E">
        <w:rPr>
          <w:rFonts w:ascii="Times New Roman" w:hAnsi="Times New Roman" w:cs="Times New Roman"/>
          <w:sz w:val="28"/>
          <w:szCs w:val="28"/>
        </w:rPr>
        <w:t>заміну</w:t>
      </w:r>
      <w:proofErr w:type="spellEnd"/>
      <w:r w:rsidRPr="0054035E">
        <w:rPr>
          <w:rFonts w:ascii="Times New Roman" w:hAnsi="Times New Roman" w:cs="Times New Roman"/>
          <w:sz w:val="28"/>
          <w:szCs w:val="28"/>
        </w:rPr>
        <w:t xml:space="preserve"> 70</w:t>
      </w:r>
      <w:r w:rsidR="00BC5406">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54035E">
        <w:rPr>
          <w:rFonts w:ascii="Times New Roman" w:hAnsi="Times New Roman" w:cs="Times New Roman"/>
          <w:sz w:val="28"/>
          <w:szCs w:val="28"/>
        </w:rPr>
        <w:t>ламп;</w:t>
      </w:r>
    </w:p>
    <w:p w:rsidR="0054035E" w:rsidRDefault="0054035E" w:rsidP="0054035E">
      <w:pPr>
        <w:pStyle w:val="2"/>
        <w:numPr>
          <w:ilvl w:val="0"/>
          <w:numId w:val="0"/>
        </w:numPr>
        <w:tabs>
          <w:tab w:val="left" w:pos="708"/>
        </w:tabs>
        <w:ind w:firstLine="643"/>
        <w:jc w:val="both"/>
        <w:rPr>
          <w:sz w:val="28"/>
          <w:szCs w:val="28"/>
        </w:rPr>
      </w:pPr>
      <w:r>
        <w:rPr>
          <w:sz w:val="28"/>
          <w:szCs w:val="28"/>
        </w:rPr>
        <w:t xml:space="preserve">• </w:t>
      </w:r>
      <w:r w:rsidRPr="0054035E">
        <w:rPr>
          <w:sz w:val="28"/>
          <w:szCs w:val="28"/>
        </w:rPr>
        <w:t xml:space="preserve">змонтовано 4 блоки освітлення </w:t>
      </w:r>
      <w:r>
        <w:rPr>
          <w:sz w:val="28"/>
          <w:szCs w:val="28"/>
        </w:rPr>
        <w:t xml:space="preserve">– </w:t>
      </w:r>
      <w:r w:rsidRPr="0054035E">
        <w:rPr>
          <w:sz w:val="28"/>
          <w:szCs w:val="28"/>
        </w:rPr>
        <w:t>альтернативні джерела електроенергії (сонячні панелі)</w:t>
      </w:r>
      <w:r>
        <w:rPr>
          <w:sz w:val="28"/>
          <w:szCs w:val="28"/>
        </w:rPr>
        <w:t xml:space="preserve"> </w:t>
      </w:r>
      <w:r w:rsidRPr="0054035E">
        <w:rPr>
          <w:sz w:val="28"/>
          <w:szCs w:val="28"/>
        </w:rPr>
        <w:t>на пішохідних переходах (вул.</w:t>
      </w:r>
      <w:r>
        <w:rPr>
          <w:sz w:val="28"/>
          <w:szCs w:val="28"/>
        </w:rPr>
        <w:t xml:space="preserve"> </w:t>
      </w:r>
      <w:r w:rsidR="00BC5406">
        <w:rPr>
          <w:sz w:val="28"/>
          <w:szCs w:val="28"/>
        </w:rPr>
        <w:t>Богдана Хмельницького, вул. Євшана, проспект Лесі Українки, вул. Винниченка</w:t>
      </w:r>
      <w:r w:rsidRPr="0054035E">
        <w:rPr>
          <w:sz w:val="28"/>
          <w:szCs w:val="28"/>
        </w:rPr>
        <w:t>)</w:t>
      </w:r>
      <w:r w:rsidR="00BC5406">
        <w:rPr>
          <w:sz w:val="28"/>
          <w:szCs w:val="28"/>
        </w:rPr>
        <w:t>.</w:t>
      </w:r>
    </w:p>
    <w:p w:rsidR="0054035E" w:rsidRPr="0054035E" w:rsidRDefault="00EE0EBD" w:rsidP="00EE0EBD">
      <w:pPr>
        <w:pStyle w:val="2"/>
        <w:numPr>
          <w:ilvl w:val="0"/>
          <w:numId w:val="0"/>
        </w:numPr>
        <w:tabs>
          <w:tab w:val="left" w:pos="708"/>
        </w:tabs>
        <w:ind w:firstLine="643"/>
        <w:jc w:val="center"/>
        <w:rPr>
          <w:sz w:val="28"/>
          <w:szCs w:val="28"/>
        </w:rPr>
      </w:pPr>
      <w:r>
        <w:rPr>
          <w:noProof/>
          <w:sz w:val="28"/>
          <w:szCs w:val="28"/>
          <w:lang w:eastAsia="uk-UA"/>
        </w:rPr>
        <w:lastRenderedPageBreak/>
        <w:drawing>
          <wp:inline distT="0" distB="0" distL="0" distR="0">
            <wp:extent cx="3654425" cy="2096867"/>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654425" cy="2096867"/>
                    </a:xfrm>
                    <a:prstGeom prst="rect">
                      <a:avLst/>
                    </a:prstGeom>
                    <a:noFill/>
                    <a:ln w="9525">
                      <a:noFill/>
                      <a:miter lim="800000"/>
                      <a:headEnd/>
                      <a:tailEnd/>
                    </a:ln>
                  </pic:spPr>
                </pic:pic>
              </a:graphicData>
            </a:graphic>
          </wp:inline>
        </w:drawing>
      </w:r>
    </w:p>
    <w:p w:rsidR="0054035E" w:rsidRDefault="0054035E" w:rsidP="0054035E">
      <w:pPr>
        <w:tabs>
          <w:tab w:val="center" w:pos="4677"/>
        </w:tabs>
        <w:spacing w:line="240" w:lineRule="auto"/>
        <w:jc w:val="both"/>
        <w:rPr>
          <w:rFonts w:ascii="Times New Roman" w:hAnsi="Times New Roman" w:cs="Times New Roman"/>
          <w:sz w:val="28"/>
          <w:szCs w:val="28"/>
          <w:lang w:val="uk-UA"/>
        </w:rPr>
      </w:pPr>
      <w:r>
        <w:rPr>
          <w:sz w:val="28"/>
          <w:szCs w:val="28"/>
          <w:lang w:val="uk-UA"/>
        </w:rPr>
        <w:t xml:space="preserve">          </w:t>
      </w:r>
      <w:r>
        <w:rPr>
          <w:sz w:val="28"/>
          <w:szCs w:val="28"/>
        </w:rPr>
        <w:t>•</w:t>
      </w:r>
      <w:r>
        <w:rPr>
          <w:sz w:val="28"/>
          <w:szCs w:val="28"/>
          <w:lang w:val="uk-UA"/>
        </w:rPr>
        <w:t xml:space="preserve"> </w:t>
      </w:r>
      <w:r>
        <w:rPr>
          <w:rFonts w:ascii="Times New Roman" w:hAnsi="Times New Roman"/>
          <w:sz w:val="28"/>
          <w:szCs w:val="28"/>
          <w:lang w:val="uk-UA"/>
        </w:rPr>
        <w:t>в</w:t>
      </w:r>
      <w:r w:rsidRPr="0054035E">
        <w:rPr>
          <w:rFonts w:ascii="Times New Roman" w:hAnsi="Times New Roman"/>
          <w:sz w:val="28"/>
          <w:szCs w:val="28"/>
        </w:rPr>
        <w:t xml:space="preserve"> ЩКВО проведено заміну</w:t>
      </w:r>
      <w:r>
        <w:rPr>
          <w:rFonts w:ascii="Times New Roman" w:hAnsi="Times New Roman"/>
          <w:sz w:val="28"/>
          <w:szCs w:val="28"/>
          <w:lang w:val="uk-UA"/>
        </w:rPr>
        <w:t xml:space="preserve"> </w:t>
      </w:r>
      <w:r w:rsidRPr="0054035E">
        <w:rPr>
          <w:rFonts w:ascii="Times New Roman" w:hAnsi="Times New Roman" w:cs="Times New Roman"/>
          <w:sz w:val="28"/>
          <w:szCs w:val="28"/>
          <w:lang w:val="uk-UA"/>
        </w:rPr>
        <w:t xml:space="preserve">лінійних автоматів </w:t>
      </w:r>
      <w:r>
        <w:rPr>
          <w:rFonts w:ascii="Times New Roman" w:hAnsi="Times New Roman" w:cs="Times New Roman"/>
          <w:sz w:val="28"/>
          <w:szCs w:val="28"/>
          <w:lang w:val="uk-UA"/>
        </w:rPr>
        <w:t>(</w:t>
      </w:r>
      <w:r w:rsidR="00BC5406">
        <w:rPr>
          <w:rFonts w:ascii="Times New Roman" w:hAnsi="Times New Roman" w:cs="Times New Roman"/>
          <w:sz w:val="28"/>
          <w:szCs w:val="28"/>
          <w:lang w:val="uk-UA"/>
        </w:rPr>
        <w:t>33</w:t>
      </w:r>
      <w:r w:rsidRPr="0054035E">
        <w:rPr>
          <w:rFonts w:ascii="Times New Roman" w:hAnsi="Times New Roman" w:cs="Times New Roman"/>
          <w:sz w:val="28"/>
          <w:szCs w:val="28"/>
          <w:lang w:val="uk-UA"/>
        </w:rPr>
        <w:t xml:space="preserve"> шт.</w:t>
      </w:r>
      <w:r>
        <w:rPr>
          <w:rFonts w:ascii="Times New Roman" w:hAnsi="Times New Roman" w:cs="Times New Roman"/>
          <w:sz w:val="28"/>
          <w:szCs w:val="28"/>
          <w:lang w:val="uk-UA"/>
        </w:rPr>
        <w:t>),</w:t>
      </w:r>
      <w:r>
        <w:rPr>
          <w:rFonts w:ascii="Times New Roman" w:hAnsi="Times New Roman"/>
          <w:sz w:val="28"/>
          <w:szCs w:val="28"/>
          <w:lang w:val="uk-UA"/>
        </w:rPr>
        <w:t xml:space="preserve"> </w:t>
      </w:r>
      <w:r w:rsidRPr="0054035E">
        <w:rPr>
          <w:rFonts w:ascii="Times New Roman" w:hAnsi="Times New Roman" w:cs="Times New Roman"/>
          <w:sz w:val="28"/>
          <w:szCs w:val="28"/>
          <w:lang w:val="uk-UA"/>
        </w:rPr>
        <w:t xml:space="preserve">годинникових механізмів </w:t>
      </w:r>
      <w:r>
        <w:rPr>
          <w:rFonts w:ascii="Times New Roman" w:hAnsi="Times New Roman" w:cs="Times New Roman"/>
          <w:sz w:val="28"/>
          <w:szCs w:val="28"/>
          <w:lang w:val="uk-UA"/>
        </w:rPr>
        <w:t>(</w:t>
      </w:r>
      <w:r w:rsidR="00BC5406">
        <w:rPr>
          <w:rFonts w:ascii="Times New Roman" w:hAnsi="Times New Roman" w:cs="Times New Roman"/>
          <w:sz w:val="28"/>
          <w:szCs w:val="28"/>
          <w:lang w:val="uk-UA"/>
        </w:rPr>
        <w:t>7</w:t>
      </w:r>
      <w:r w:rsidRPr="0054035E">
        <w:rPr>
          <w:rFonts w:ascii="Times New Roman" w:hAnsi="Times New Roman" w:cs="Times New Roman"/>
          <w:sz w:val="28"/>
          <w:szCs w:val="28"/>
          <w:lang w:val="uk-UA"/>
        </w:rPr>
        <w:t xml:space="preserve"> шт.</w:t>
      </w:r>
      <w:r>
        <w:rPr>
          <w:rFonts w:ascii="Times New Roman" w:hAnsi="Times New Roman" w:cs="Times New Roman"/>
          <w:sz w:val="28"/>
          <w:szCs w:val="28"/>
          <w:lang w:val="uk-UA"/>
        </w:rPr>
        <w:t>)</w:t>
      </w:r>
      <w:r>
        <w:rPr>
          <w:rFonts w:ascii="Times New Roman" w:hAnsi="Times New Roman"/>
          <w:sz w:val="28"/>
          <w:szCs w:val="28"/>
          <w:lang w:val="uk-UA"/>
        </w:rPr>
        <w:t xml:space="preserve">, </w:t>
      </w:r>
      <w:r w:rsidRPr="0054035E">
        <w:rPr>
          <w:rFonts w:ascii="Times New Roman" w:hAnsi="Times New Roman" w:cs="Times New Roman"/>
          <w:sz w:val="28"/>
          <w:szCs w:val="28"/>
          <w:lang w:val="uk-UA"/>
        </w:rPr>
        <w:t>магнітн</w:t>
      </w:r>
      <w:r>
        <w:rPr>
          <w:rFonts w:ascii="Times New Roman" w:hAnsi="Times New Roman" w:cs="Times New Roman"/>
          <w:sz w:val="28"/>
          <w:szCs w:val="28"/>
          <w:lang w:val="uk-UA"/>
        </w:rPr>
        <w:t>их</w:t>
      </w:r>
      <w:r w:rsidRPr="0054035E">
        <w:rPr>
          <w:rFonts w:ascii="Times New Roman" w:hAnsi="Times New Roman" w:cs="Times New Roman"/>
          <w:sz w:val="28"/>
          <w:szCs w:val="28"/>
          <w:lang w:val="uk-UA"/>
        </w:rPr>
        <w:t xml:space="preserve"> пускач</w:t>
      </w:r>
      <w:r>
        <w:rPr>
          <w:rFonts w:ascii="Times New Roman" w:hAnsi="Times New Roman" w:cs="Times New Roman"/>
          <w:sz w:val="28"/>
          <w:szCs w:val="28"/>
          <w:lang w:val="uk-UA"/>
        </w:rPr>
        <w:t>ів</w:t>
      </w:r>
      <w:r w:rsidRPr="0054035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C5406">
        <w:rPr>
          <w:rFonts w:ascii="Times New Roman" w:hAnsi="Times New Roman" w:cs="Times New Roman"/>
          <w:sz w:val="28"/>
          <w:szCs w:val="28"/>
          <w:lang w:val="uk-UA"/>
        </w:rPr>
        <w:t>4</w:t>
      </w:r>
      <w:r w:rsidRPr="0054035E">
        <w:rPr>
          <w:rFonts w:ascii="Times New Roman" w:hAnsi="Times New Roman" w:cs="Times New Roman"/>
          <w:sz w:val="28"/>
          <w:szCs w:val="28"/>
        </w:rPr>
        <w:t xml:space="preserve"> шт.</w:t>
      </w:r>
      <w:r w:rsidR="00BC5406">
        <w:rPr>
          <w:rFonts w:ascii="Times New Roman" w:hAnsi="Times New Roman" w:cs="Times New Roman"/>
          <w:sz w:val="28"/>
          <w:szCs w:val="28"/>
          <w:lang w:val="uk-UA"/>
        </w:rPr>
        <w:t>)</w:t>
      </w:r>
      <w:r>
        <w:rPr>
          <w:rFonts w:ascii="Times New Roman" w:hAnsi="Times New Roman" w:cs="Times New Roman"/>
          <w:sz w:val="28"/>
          <w:szCs w:val="28"/>
          <w:lang w:val="uk-UA"/>
        </w:rPr>
        <w:t>;</w:t>
      </w:r>
    </w:p>
    <w:p w:rsidR="00EE0EBD" w:rsidRPr="0054035E" w:rsidRDefault="00EE0EBD" w:rsidP="00EE0EBD">
      <w:pPr>
        <w:tabs>
          <w:tab w:val="center" w:pos="4677"/>
        </w:tabs>
        <w:spacing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546553" cy="20859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3546553" cy="2085975"/>
                    </a:xfrm>
                    <a:prstGeom prst="rect">
                      <a:avLst/>
                    </a:prstGeom>
                    <a:noFill/>
                    <a:ln w="9525">
                      <a:noFill/>
                      <a:miter lim="800000"/>
                      <a:headEnd/>
                      <a:tailEnd/>
                    </a:ln>
                  </pic:spPr>
                </pic:pic>
              </a:graphicData>
            </a:graphic>
          </wp:inline>
        </w:drawing>
      </w:r>
    </w:p>
    <w:p w:rsidR="00BC5406" w:rsidRPr="00BC5406" w:rsidRDefault="00FC5117" w:rsidP="00BC5406">
      <w:pPr>
        <w:tabs>
          <w:tab w:val="center" w:pos="4677"/>
        </w:tabs>
        <w:ind w:firstLine="567"/>
        <w:jc w:val="both"/>
        <w:rPr>
          <w:rFonts w:ascii="Times New Roman" w:hAnsi="Times New Roman"/>
          <w:sz w:val="28"/>
          <w:szCs w:val="28"/>
        </w:rPr>
      </w:pPr>
      <w:r>
        <w:rPr>
          <w:rFonts w:ascii="Times New Roman" w:hAnsi="Times New Roman" w:cs="Times New Roman"/>
          <w:sz w:val="28"/>
          <w:szCs w:val="28"/>
        </w:rPr>
        <w:t>•</w:t>
      </w:r>
      <w:r w:rsidR="0054035E" w:rsidRPr="0054035E">
        <w:rPr>
          <w:rFonts w:ascii="Times New Roman" w:hAnsi="Times New Roman" w:cs="Times New Roman"/>
          <w:sz w:val="28"/>
          <w:szCs w:val="28"/>
        </w:rPr>
        <w:t xml:space="preserve"> </w:t>
      </w:r>
      <w:r w:rsidR="00BC5406" w:rsidRPr="00BC5406">
        <w:rPr>
          <w:rFonts w:ascii="Times New Roman" w:hAnsi="Times New Roman"/>
          <w:sz w:val="28"/>
          <w:szCs w:val="28"/>
        </w:rPr>
        <w:t xml:space="preserve">проведена </w:t>
      </w:r>
      <w:proofErr w:type="spellStart"/>
      <w:r w:rsidR="00BC5406" w:rsidRPr="00BC5406">
        <w:rPr>
          <w:rFonts w:ascii="Times New Roman" w:hAnsi="Times New Roman"/>
          <w:sz w:val="28"/>
          <w:szCs w:val="28"/>
        </w:rPr>
        <w:t>планова</w:t>
      </w:r>
      <w:proofErr w:type="spellEnd"/>
      <w:r w:rsidR="00BC5406" w:rsidRPr="00BC5406">
        <w:rPr>
          <w:rFonts w:ascii="Times New Roman" w:hAnsi="Times New Roman"/>
          <w:sz w:val="28"/>
          <w:szCs w:val="28"/>
        </w:rPr>
        <w:t xml:space="preserve"> </w:t>
      </w:r>
      <w:proofErr w:type="spellStart"/>
      <w:r w:rsidR="00BC5406" w:rsidRPr="00BC5406">
        <w:rPr>
          <w:rFonts w:ascii="Times New Roman" w:hAnsi="Times New Roman"/>
          <w:sz w:val="28"/>
          <w:szCs w:val="28"/>
        </w:rPr>
        <w:t>Державна</w:t>
      </w:r>
      <w:proofErr w:type="spellEnd"/>
      <w:r w:rsidR="00BC5406" w:rsidRPr="00BC5406">
        <w:rPr>
          <w:rFonts w:ascii="Times New Roman" w:hAnsi="Times New Roman"/>
          <w:sz w:val="28"/>
          <w:szCs w:val="28"/>
        </w:rPr>
        <w:t xml:space="preserve"> </w:t>
      </w:r>
      <w:proofErr w:type="spellStart"/>
      <w:r w:rsidR="00BC5406" w:rsidRPr="00BC5406">
        <w:rPr>
          <w:rFonts w:ascii="Times New Roman" w:hAnsi="Times New Roman"/>
          <w:sz w:val="28"/>
          <w:szCs w:val="28"/>
        </w:rPr>
        <w:t>повірка</w:t>
      </w:r>
      <w:proofErr w:type="spellEnd"/>
      <w:r w:rsidR="00BC5406" w:rsidRPr="00BC5406">
        <w:rPr>
          <w:rFonts w:ascii="Times New Roman" w:hAnsi="Times New Roman"/>
          <w:sz w:val="28"/>
          <w:szCs w:val="28"/>
        </w:rPr>
        <w:t xml:space="preserve"> та </w:t>
      </w:r>
      <w:proofErr w:type="spellStart"/>
      <w:r w:rsidR="00BC5406" w:rsidRPr="00BC5406">
        <w:rPr>
          <w:rFonts w:ascii="Times New Roman" w:hAnsi="Times New Roman"/>
          <w:sz w:val="28"/>
          <w:szCs w:val="28"/>
        </w:rPr>
        <w:t>параметризація</w:t>
      </w:r>
      <w:proofErr w:type="spellEnd"/>
      <w:r w:rsidR="00BC5406" w:rsidRPr="00BC5406">
        <w:rPr>
          <w:rFonts w:ascii="Times New Roman" w:hAnsi="Times New Roman"/>
          <w:sz w:val="28"/>
          <w:szCs w:val="28"/>
        </w:rPr>
        <w:t xml:space="preserve"> 10 </w:t>
      </w:r>
      <w:proofErr w:type="spellStart"/>
      <w:r w:rsidR="00BC5406" w:rsidRPr="00BC5406">
        <w:rPr>
          <w:rFonts w:ascii="Times New Roman" w:hAnsi="Times New Roman"/>
          <w:sz w:val="28"/>
          <w:szCs w:val="28"/>
        </w:rPr>
        <w:t>вузлів</w:t>
      </w:r>
      <w:proofErr w:type="spellEnd"/>
      <w:r w:rsidR="00BC5406" w:rsidRPr="00BC5406">
        <w:rPr>
          <w:rFonts w:ascii="Times New Roman" w:hAnsi="Times New Roman"/>
          <w:sz w:val="28"/>
          <w:szCs w:val="28"/>
        </w:rPr>
        <w:t xml:space="preserve"> </w:t>
      </w:r>
      <w:proofErr w:type="spellStart"/>
      <w:r w:rsidR="00BC5406" w:rsidRPr="00BC5406">
        <w:rPr>
          <w:rFonts w:ascii="Times New Roman" w:hAnsi="Times New Roman"/>
          <w:sz w:val="28"/>
          <w:szCs w:val="28"/>
        </w:rPr>
        <w:t>обліку</w:t>
      </w:r>
      <w:proofErr w:type="spellEnd"/>
      <w:r w:rsidR="00BC5406" w:rsidRPr="00BC5406">
        <w:rPr>
          <w:rFonts w:ascii="Times New Roman" w:hAnsi="Times New Roman"/>
          <w:sz w:val="28"/>
          <w:szCs w:val="28"/>
        </w:rPr>
        <w:t xml:space="preserve"> </w:t>
      </w:r>
      <w:proofErr w:type="spellStart"/>
      <w:r w:rsidR="00BC5406" w:rsidRPr="00BC5406">
        <w:rPr>
          <w:rFonts w:ascii="Times New Roman" w:hAnsi="Times New Roman"/>
          <w:sz w:val="28"/>
          <w:szCs w:val="28"/>
        </w:rPr>
        <w:t>електричної</w:t>
      </w:r>
      <w:proofErr w:type="spellEnd"/>
      <w:r w:rsidR="00BC5406" w:rsidRPr="00BC5406">
        <w:rPr>
          <w:rFonts w:ascii="Times New Roman" w:hAnsi="Times New Roman"/>
          <w:sz w:val="28"/>
          <w:szCs w:val="28"/>
        </w:rPr>
        <w:t xml:space="preserve"> </w:t>
      </w:r>
      <w:proofErr w:type="spellStart"/>
      <w:r w:rsidR="00BC5406" w:rsidRPr="00BC5406">
        <w:rPr>
          <w:rFonts w:ascii="Times New Roman" w:hAnsi="Times New Roman"/>
          <w:sz w:val="28"/>
          <w:szCs w:val="28"/>
        </w:rPr>
        <w:t>енергії</w:t>
      </w:r>
      <w:proofErr w:type="spellEnd"/>
      <w:r w:rsidR="00BC5406" w:rsidRPr="00BC5406">
        <w:rPr>
          <w:rFonts w:ascii="Times New Roman" w:hAnsi="Times New Roman"/>
          <w:sz w:val="28"/>
          <w:szCs w:val="28"/>
        </w:rPr>
        <w:t>;</w:t>
      </w:r>
    </w:p>
    <w:p w:rsidR="00BC5406" w:rsidRPr="00BC5406" w:rsidRDefault="00BC5406" w:rsidP="00BC5406">
      <w:pPr>
        <w:tabs>
          <w:tab w:val="center" w:pos="4677"/>
        </w:tabs>
        <w:ind w:firstLine="567"/>
        <w:jc w:val="both"/>
        <w:rPr>
          <w:rFonts w:ascii="Times New Roman" w:hAnsi="Times New Roman"/>
          <w:sz w:val="28"/>
          <w:szCs w:val="28"/>
        </w:rPr>
      </w:pPr>
      <w:r w:rsidRPr="00BC5406">
        <w:rPr>
          <w:rFonts w:ascii="Times New Roman" w:hAnsi="Times New Roman"/>
          <w:sz w:val="28"/>
          <w:szCs w:val="28"/>
        </w:rPr>
        <w:t xml:space="preserve"> </w:t>
      </w:r>
      <w:bookmarkStart w:id="1" w:name="_Hlk190696300"/>
      <w:r w:rsidRPr="00BC5406">
        <w:rPr>
          <w:rFonts w:ascii="Times New Roman" w:hAnsi="Times New Roman"/>
          <w:sz w:val="28"/>
          <w:szCs w:val="28"/>
        </w:rPr>
        <w:t>•</w:t>
      </w:r>
      <w:bookmarkEnd w:id="1"/>
      <w:r w:rsidRPr="00BC5406">
        <w:rPr>
          <w:rFonts w:ascii="Times New Roman" w:hAnsi="Times New Roman"/>
          <w:sz w:val="28"/>
          <w:szCs w:val="28"/>
        </w:rPr>
        <w:t xml:space="preserve"> </w:t>
      </w:r>
      <w:proofErr w:type="spellStart"/>
      <w:r w:rsidRPr="00BC5406">
        <w:rPr>
          <w:rFonts w:ascii="Times New Roman" w:hAnsi="Times New Roman"/>
          <w:sz w:val="28"/>
          <w:szCs w:val="28"/>
        </w:rPr>
        <w:t>виконано</w:t>
      </w:r>
      <w:proofErr w:type="spellEnd"/>
      <w:r w:rsidRPr="00BC5406">
        <w:rPr>
          <w:rFonts w:ascii="Times New Roman" w:hAnsi="Times New Roman"/>
          <w:sz w:val="28"/>
          <w:szCs w:val="28"/>
        </w:rPr>
        <w:t xml:space="preserve"> </w:t>
      </w:r>
      <w:proofErr w:type="spellStart"/>
      <w:r w:rsidRPr="00BC5406">
        <w:rPr>
          <w:rFonts w:ascii="Times New Roman" w:hAnsi="Times New Roman"/>
          <w:sz w:val="28"/>
          <w:szCs w:val="28"/>
        </w:rPr>
        <w:t>роботи</w:t>
      </w:r>
      <w:proofErr w:type="spellEnd"/>
      <w:r w:rsidRPr="00BC5406">
        <w:rPr>
          <w:rFonts w:ascii="Times New Roman" w:hAnsi="Times New Roman"/>
          <w:sz w:val="28"/>
          <w:szCs w:val="28"/>
        </w:rPr>
        <w:t xml:space="preserve"> з</w:t>
      </w:r>
      <w:r>
        <w:rPr>
          <w:rFonts w:ascii="Times New Roman" w:hAnsi="Times New Roman"/>
          <w:sz w:val="28"/>
          <w:szCs w:val="28"/>
          <w:lang w:val="uk-UA"/>
        </w:rPr>
        <w:t>і</w:t>
      </w:r>
      <w:r w:rsidRPr="00BC5406">
        <w:rPr>
          <w:rFonts w:ascii="Times New Roman" w:hAnsi="Times New Roman"/>
          <w:sz w:val="28"/>
          <w:szCs w:val="28"/>
        </w:rPr>
        <w:t xml:space="preserve"> </w:t>
      </w:r>
      <w:proofErr w:type="spellStart"/>
      <w:r w:rsidRPr="00BC5406">
        <w:rPr>
          <w:rFonts w:ascii="Times New Roman" w:hAnsi="Times New Roman"/>
          <w:sz w:val="28"/>
          <w:szCs w:val="28"/>
        </w:rPr>
        <w:t>встановлення</w:t>
      </w:r>
      <w:proofErr w:type="spellEnd"/>
      <w:r w:rsidRPr="00BC5406">
        <w:rPr>
          <w:rFonts w:ascii="Times New Roman" w:hAnsi="Times New Roman"/>
          <w:sz w:val="28"/>
          <w:szCs w:val="28"/>
        </w:rPr>
        <w:t xml:space="preserve"> 23</w:t>
      </w:r>
      <w:r>
        <w:rPr>
          <w:rFonts w:ascii="Times New Roman" w:hAnsi="Times New Roman"/>
          <w:sz w:val="28"/>
          <w:szCs w:val="28"/>
          <w:lang w:val="uk-UA"/>
        </w:rPr>
        <w:t xml:space="preserve"> </w:t>
      </w:r>
      <w:proofErr w:type="spellStart"/>
      <w:r w:rsidRPr="00BC5406">
        <w:rPr>
          <w:rFonts w:ascii="Times New Roman" w:hAnsi="Times New Roman"/>
          <w:sz w:val="28"/>
          <w:szCs w:val="28"/>
        </w:rPr>
        <w:t>залізобетонних</w:t>
      </w:r>
      <w:proofErr w:type="spellEnd"/>
      <w:r w:rsidRPr="00BC5406">
        <w:rPr>
          <w:rFonts w:ascii="Times New Roman" w:hAnsi="Times New Roman"/>
          <w:sz w:val="28"/>
          <w:szCs w:val="28"/>
        </w:rPr>
        <w:t xml:space="preserve"> опор</w:t>
      </w:r>
      <w:r>
        <w:rPr>
          <w:rFonts w:ascii="Times New Roman" w:hAnsi="Times New Roman"/>
          <w:sz w:val="28"/>
          <w:szCs w:val="28"/>
          <w:lang w:val="uk-UA"/>
        </w:rPr>
        <w:t>.</w:t>
      </w:r>
      <w:r w:rsidRPr="00BC5406">
        <w:rPr>
          <w:rFonts w:ascii="Times New Roman" w:hAnsi="Times New Roman"/>
          <w:sz w:val="28"/>
          <w:szCs w:val="28"/>
        </w:rPr>
        <w:t xml:space="preserve"> </w:t>
      </w:r>
    </w:p>
    <w:p w:rsidR="00BC5406" w:rsidRPr="00BC5406" w:rsidRDefault="00BC5406" w:rsidP="00FC5117">
      <w:pPr>
        <w:tabs>
          <w:tab w:val="center" w:pos="4677"/>
        </w:tabs>
        <w:ind w:firstLine="567"/>
        <w:jc w:val="both"/>
        <w:rPr>
          <w:sz w:val="28"/>
          <w:szCs w:val="28"/>
        </w:rPr>
      </w:pPr>
      <w:r w:rsidRPr="00BC5406">
        <w:rPr>
          <w:rFonts w:ascii="Times New Roman" w:hAnsi="Times New Roman"/>
          <w:sz w:val="28"/>
          <w:szCs w:val="28"/>
        </w:rPr>
        <w:t xml:space="preserve"> • </w:t>
      </w:r>
      <w:proofErr w:type="spellStart"/>
      <w:r w:rsidRPr="00BC5406">
        <w:rPr>
          <w:rFonts w:ascii="Times New Roman" w:hAnsi="Times New Roman"/>
          <w:sz w:val="28"/>
          <w:szCs w:val="28"/>
        </w:rPr>
        <w:t>змонтовано</w:t>
      </w:r>
      <w:proofErr w:type="spellEnd"/>
      <w:r w:rsidRPr="00BC5406">
        <w:rPr>
          <w:rFonts w:ascii="Times New Roman" w:hAnsi="Times New Roman"/>
          <w:sz w:val="28"/>
          <w:szCs w:val="28"/>
        </w:rPr>
        <w:t xml:space="preserve"> </w:t>
      </w:r>
      <w:bookmarkStart w:id="2" w:name="_Hlk190692223"/>
      <w:r w:rsidRPr="00BC5406">
        <w:rPr>
          <w:rFonts w:ascii="Times New Roman" w:hAnsi="Times New Roman"/>
          <w:sz w:val="28"/>
          <w:szCs w:val="28"/>
        </w:rPr>
        <w:t>11320</w:t>
      </w:r>
      <w:bookmarkEnd w:id="2"/>
      <w:r w:rsidRPr="00BC5406">
        <w:rPr>
          <w:rFonts w:ascii="Times New Roman" w:hAnsi="Times New Roman"/>
          <w:sz w:val="28"/>
          <w:szCs w:val="28"/>
        </w:rPr>
        <w:t xml:space="preserve"> м </w:t>
      </w:r>
      <w:r>
        <w:rPr>
          <w:rFonts w:ascii="Times New Roman" w:hAnsi="Times New Roman"/>
          <w:sz w:val="28"/>
          <w:szCs w:val="28"/>
          <w:lang w:val="uk-UA"/>
        </w:rPr>
        <w:t xml:space="preserve">з </w:t>
      </w:r>
      <w:r w:rsidRPr="00BC5406">
        <w:rPr>
          <w:rFonts w:ascii="Times New Roman" w:hAnsi="Times New Roman"/>
          <w:sz w:val="28"/>
          <w:szCs w:val="28"/>
        </w:rPr>
        <w:t xml:space="preserve">проводу СІП мереж </w:t>
      </w:r>
      <w:proofErr w:type="spellStart"/>
      <w:r w:rsidRPr="00BC5406">
        <w:rPr>
          <w:rFonts w:ascii="Times New Roman" w:hAnsi="Times New Roman"/>
          <w:sz w:val="28"/>
          <w:szCs w:val="28"/>
        </w:rPr>
        <w:t>вуличного</w:t>
      </w:r>
      <w:proofErr w:type="spellEnd"/>
      <w:r w:rsidRPr="00BC5406">
        <w:rPr>
          <w:rFonts w:ascii="Times New Roman" w:hAnsi="Times New Roman"/>
          <w:sz w:val="28"/>
          <w:szCs w:val="28"/>
        </w:rPr>
        <w:t xml:space="preserve"> </w:t>
      </w:r>
      <w:proofErr w:type="spellStart"/>
      <w:r w:rsidRPr="00BC5406">
        <w:rPr>
          <w:rFonts w:ascii="Times New Roman" w:hAnsi="Times New Roman"/>
          <w:sz w:val="28"/>
          <w:szCs w:val="28"/>
        </w:rPr>
        <w:t>освітлення</w:t>
      </w:r>
      <w:proofErr w:type="spellEnd"/>
      <w:r w:rsidRPr="00BC5406">
        <w:rPr>
          <w:rFonts w:ascii="Times New Roman" w:hAnsi="Times New Roman"/>
          <w:sz w:val="28"/>
          <w:szCs w:val="28"/>
        </w:rPr>
        <w:t xml:space="preserve"> </w:t>
      </w:r>
      <w:r>
        <w:rPr>
          <w:rFonts w:ascii="Times New Roman" w:hAnsi="Times New Roman"/>
          <w:sz w:val="28"/>
          <w:szCs w:val="28"/>
          <w:lang w:val="uk-UA"/>
        </w:rPr>
        <w:t>на</w:t>
      </w:r>
      <w:r w:rsidRPr="00BC5406">
        <w:rPr>
          <w:rFonts w:ascii="Times New Roman" w:hAnsi="Times New Roman"/>
          <w:sz w:val="28"/>
          <w:szCs w:val="28"/>
        </w:rPr>
        <w:t xml:space="preserve"> </w:t>
      </w:r>
      <w:proofErr w:type="spellStart"/>
      <w:r w:rsidRPr="00BC5406">
        <w:rPr>
          <w:rFonts w:ascii="Times New Roman" w:hAnsi="Times New Roman"/>
          <w:sz w:val="28"/>
          <w:szCs w:val="28"/>
        </w:rPr>
        <w:t>вулицях</w:t>
      </w:r>
      <w:proofErr w:type="spellEnd"/>
      <w:r w:rsidRPr="00BC5406">
        <w:rPr>
          <w:rFonts w:ascii="Times New Roman" w:hAnsi="Times New Roman"/>
          <w:sz w:val="28"/>
          <w:szCs w:val="28"/>
        </w:rPr>
        <w:t xml:space="preserve"> </w:t>
      </w:r>
      <w:proofErr w:type="spellStart"/>
      <w:r w:rsidRPr="00BC5406">
        <w:rPr>
          <w:rFonts w:ascii="Times New Roman" w:hAnsi="Times New Roman"/>
          <w:sz w:val="28"/>
          <w:szCs w:val="28"/>
        </w:rPr>
        <w:t>Калуської</w:t>
      </w:r>
      <w:proofErr w:type="spellEnd"/>
      <w:r w:rsidRPr="00BC5406">
        <w:rPr>
          <w:rFonts w:ascii="Times New Roman" w:hAnsi="Times New Roman"/>
          <w:sz w:val="28"/>
          <w:szCs w:val="28"/>
        </w:rPr>
        <w:t xml:space="preserve"> ТГ</w:t>
      </w:r>
      <w:r w:rsidR="00FC5117">
        <w:rPr>
          <w:rFonts w:ascii="Times New Roman" w:hAnsi="Times New Roman"/>
          <w:sz w:val="28"/>
          <w:szCs w:val="28"/>
          <w:lang w:val="uk-UA"/>
        </w:rPr>
        <w:t>.</w:t>
      </w:r>
      <w:r w:rsidRPr="00BC5406">
        <w:rPr>
          <w:rFonts w:ascii="Times New Roman" w:hAnsi="Times New Roman"/>
          <w:sz w:val="28"/>
          <w:szCs w:val="28"/>
        </w:rPr>
        <w:t xml:space="preserve"> </w:t>
      </w:r>
    </w:p>
    <w:p w:rsidR="00EE0EBD" w:rsidRDefault="00EE0EBD" w:rsidP="00BC5406">
      <w:pPr>
        <w:spacing w:line="240" w:lineRule="auto"/>
        <w:ind w:firstLine="709"/>
        <w:jc w:val="both"/>
        <w:rPr>
          <w:rFonts w:ascii="Times New Roman" w:hAnsi="Times New Roman"/>
          <w:sz w:val="28"/>
          <w:szCs w:val="28"/>
        </w:rPr>
      </w:pPr>
      <w:r>
        <w:rPr>
          <w:rFonts w:ascii="Times New Roman" w:hAnsi="Times New Roman"/>
          <w:noProof/>
          <w:sz w:val="28"/>
          <w:szCs w:val="28"/>
          <w:lang w:val="uk-UA" w:eastAsia="uk-UA"/>
        </w:rPr>
        <w:drawing>
          <wp:inline distT="0" distB="0" distL="0" distR="0">
            <wp:extent cx="3708891" cy="2219325"/>
            <wp:effectExtent l="19050" t="0" r="5859"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3713244" cy="2221930"/>
                    </a:xfrm>
                    <a:prstGeom prst="rect">
                      <a:avLst/>
                    </a:prstGeom>
                    <a:noFill/>
                    <a:ln w="9525">
                      <a:noFill/>
                      <a:miter lim="800000"/>
                      <a:headEnd/>
                      <a:tailEnd/>
                    </a:ln>
                  </pic:spPr>
                </pic:pic>
              </a:graphicData>
            </a:graphic>
          </wp:inline>
        </w:drawing>
      </w:r>
    </w:p>
    <w:p w:rsidR="00FC5117" w:rsidRDefault="00FC5117" w:rsidP="00FC5117">
      <w:pPr>
        <w:pStyle w:val="2"/>
        <w:numPr>
          <w:ilvl w:val="0"/>
          <w:numId w:val="23"/>
        </w:numPr>
        <w:tabs>
          <w:tab w:val="left" w:pos="708"/>
        </w:tabs>
        <w:spacing w:line="276" w:lineRule="auto"/>
        <w:jc w:val="both"/>
        <w:rPr>
          <w:sz w:val="28"/>
          <w:szCs w:val="28"/>
        </w:rPr>
      </w:pPr>
      <w:r w:rsidRPr="000D1786">
        <w:rPr>
          <w:sz w:val="28"/>
          <w:szCs w:val="28"/>
        </w:rPr>
        <w:t xml:space="preserve">Проведено </w:t>
      </w:r>
      <w:r>
        <w:rPr>
          <w:sz w:val="28"/>
          <w:szCs w:val="28"/>
        </w:rPr>
        <w:t xml:space="preserve">роботи з освітлення 10 вулиць міста та в усіх </w:t>
      </w:r>
      <w:proofErr w:type="spellStart"/>
      <w:r>
        <w:rPr>
          <w:sz w:val="28"/>
          <w:szCs w:val="28"/>
        </w:rPr>
        <w:t>старостинських</w:t>
      </w:r>
      <w:proofErr w:type="spellEnd"/>
      <w:r>
        <w:rPr>
          <w:sz w:val="28"/>
          <w:szCs w:val="28"/>
        </w:rPr>
        <w:t xml:space="preserve"> округах (встановлення </w:t>
      </w:r>
      <w:r w:rsidRPr="00EA4FE6">
        <w:rPr>
          <w:sz w:val="28"/>
          <w:szCs w:val="28"/>
          <w:lang w:val="en-US"/>
        </w:rPr>
        <w:t>LED</w:t>
      </w:r>
      <w:r>
        <w:rPr>
          <w:sz w:val="28"/>
          <w:szCs w:val="28"/>
        </w:rPr>
        <w:t xml:space="preserve"> світильників, опор, тощо).</w:t>
      </w:r>
    </w:p>
    <w:p w:rsidR="00FC5117" w:rsidRDefault="00FC5117" w:rsidP="00BC5406">
      <w:pPr>
        <w:spacing w:line="240" w:lineRule="auto"/>
        <w:ind w:firstLine="709"/>
        <w:jc w:val="both"/>
        <w:rPr>
          <w:rFonts w:ascii="Times New Roman" w:hAnsi="Times New Roman"/>
          <w:sz w:val="28"/>
          <w:szCs w:val="28"/>
        </w:rPr>
      </w:pPr>
    </w:p>
    <w:p w:rsidR="00FC5117" w:rsidRDefault="00FC5117" w:rsidP="00FC5117">
      <w:pPr>
        <w:tabs>
          <w:tab w:val="center" w:pos="4677"/>
        </w:tabs>
        <w:ind w:firstLine="567"/>
        <w:jc w:val="both"/>
        <w:rPr>
          <w:rFonts w:ascii="Times New Roman" w:eastAsia="Calibri" w:hAnsi="Times New Roman" w:cs="Times New Roman"/>
          <w:sz w:val="28"/>
          <w:szCs w:val="28"/>
          <w:lang w:val="uk-UA"/>
        </w:rPr>
      </w:pPr>
      <w:r w:rsidRPr="00FC511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Надано низку послуг та робіт:</w:t>
      </w:r>
    </w:p>
    <w:p w:rsidR="00FC5117" w:rsidRPr="00FC5117" w:rsidRDefault="00FC5117" w:rsidP="00FC5117">
      <w:pPr>
        <w:tabs>
          <w:tab w:val="center" w:pos="4677"/>
        </w:tabs>
        <w:ind w:firstLine="567"/>
        <w:jc w:val="both"/>
        <w:rPr>
          <w:rFonts w:ascii="Times New Roman" w:eastAsia="Calibri" w:hAnsi="Times New Roman" w:cs="Times New Roman"/>
          <w:sz w:val="28"/>
          <w:szCs w:val="28"/>
          <w:lang w:val="uk-UA"/>
        </w:rPr>
      </w:pPr>
      <w:r w:rsidRPr="00FC511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е</w:t>
      </w:r>
      <w:r w:rsidRPr="00FC5117">
        <w:rPr>
          <w:rFonts w:ascii="Times New Roman" w:eastAsia="Calibri" w:hAnsi="Times New Roman" w:cs="Times New Roman"/>
          <w:sz w:val="28"/>
          <w:szCs w:val="28"/>
          <w:lang w:val="uk-UA"/>
        </w:rPr>
        <w:t xml:space="preserve">лектромонтажні роботи </w:t>
      </w:r>
      <w:r>
        <w:rPr>
          <w:rFonts w:ascii="Times New Roman" w:eastAsia="Calibri" w:hAnsi="Times New Roman" w:cs="Times New Roman"/>
          <w:sz w:val="28"/>
          <w:szCs w:val="28"/>
          <w:lang w:val="uk-UA"/>
        </w:rPr>
        <w:t>в</w:t>
      </w:r>
      <w:r w:rsidRPr="00FC5117">
        <w:rPr>
          <w:rFonts w:ascii="Times New Roman" w:eastAsia="Calibri" w:hAnsi="Times New Roman" w:cs="Times New Roman"/>
          <w:sz w:val="28"/>
          <w:szCs w:val="28"/>
          <w:lang w:val="uk-UA"/>
        </w:rPr>
        <w:t xml:space="preserve"> міському парку </w:t>
      </w:r>
      <w:proofErr w:type="spellStart"/>
      <w:r w:rsidRPr="00FC5117">
        <w:rPr>
          <w:rFonts w:ascii="Times New Roman" w:eastAsia="Calibri" w:hAnsi="Times New Roman" w:cs="Times New Roman"/>
          <w:sz w:val="28"/>
          <w:szCs w:val="28"/>
          <w:lang w:val="uk-UA"/>
        </w:rPr>
        <w:t>ім.І.Франка</w:t>
      </w:r>
      <w:proofErr w:type="spellEnd"/>
      <w:r>
        <w:rPr>
          <w:rFonts w:ascii="Times New Roman" w:eastAsia="Calibri" w:hAnsi="Times New Roman" w:cs="Times New Roman"/>
          <w:sz w:val="28"/>
          <w:szCs w:val="28"/>
          <w:lang w:val="uk-UA"/>
        </w:rPr>
        <w:t xml:space="preserve"> </w:t>
      </w:r>
      <w:r w:rsidRPr="00FC5117">
        <w:rPr>
          <w:rFonts w:ascii="Times New Roman" w:eastAsia="Calibri" w:hAnsi="Times New Roman" w:cs="Times New Roman"/>
          <w:sz w:val="28"/>
          <w:szCs w:val="28"/>
          <w:lang w:val="uk-UA"/>
        </w:rPr>
        <w:t>– 36 432,00 грн.</w:t>
      </w:r>
    </w:p>
    <w:p w:rsidR="00FC5117" w:rsidRPr="00FC5117" w:rsidRDefault="00FC5117" w:rsidP="00FC5117">
      <w:pPr>
        <w:tabs>
          <w:tab w:val="center" w:pos="4677"/>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     е</w:t>
      </w:r>
      <w:r w:rsidRPr="00FC5117">
        <w:rPr>
          <w:rFonts w:ascii="Times New Roman" w:eastAsia="Calibri" w:hAnsi="Times New Roman" w:cs="Times New Roman"/>
          <w:sz w:val="28"/>
          <w:szCs w:val="28"/>
          <w:lang w:val="uk-UA"/>
        </w:rPr>
        <w:t xml:space="preserve">лектромонтажні роботи </w:t>
      </w:r>
      <w:r>
        <w:rPr>
          <w:rFonts w:ascii="Times New Roman" w:eastAsia="Calibri" w:hAnsi="Times New Roman" w:cs="Times New Roman"/>
          <w:sz w:val="28"/>
          <w:szCs w:val="28"/>
          <w:lang w:val="uk-UA"/>
        </w:rPr>
        <w:t>для</w:t>
      </w:r>
      <w:r w:rsidRPr="00FC5117">
        <w:rPr>
          <w:rFonts w:ascii="Times New Roman" w:eastAsia="Calibri" w:hAnsi="Times New Roman" w:cs="Times New Roman"/>
          <w:sz w:val="28"/>
          <w:szCs w:val="28"/>
          <w:lang w:val="uk-UA"/>
        </w:rPr>
        <w:t xml:space="preserve"> КП «</w:t>
      </w:r>
      <w:proofErr w:type="spellStart"/>
      <w:r w:rsidRPr="00FC5117">
        <w:rPr>
          <w:rFonts w:ascii="Times New Roman" w:eastAsia="Calibri" w:hAnsi="Times New Roman" w:cs="Times New Roman"/>
          <w:sz w:val="28"/>
          <w:szCs w:val="28"/>
          <w:lang w:val="uk-UA"/>
        </w:rPr>
        <w:t>Екоресурс</w:t>
      </w:r>
      <w:proofErr w:type="spellEnd"/>
      <w:r w:rsidRPr="00FC511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FC5117">
        <w:rPr>
          <w:rFonts w:ascii="Times New Roman" w:eastAsia="Calibri" w:hAnsi="Times New Roman" w:cs="Times New Roman"/>
          <w:sz w:val="28"/>
          <w:szCs w:val="28"/>
          <w:lang w:val="uk-UA"/>
        </w:rPr>
        <w:t>– 23 186,00 грн.</w:t>
      </w:r>
    </w:p>
    <w:p w:rsidR="00FC5117" w:rsidRPr="00FC5117" w:rsidRDefault="00FC5117" w:rsidP="00FC5117">
      <w:pPr>
        <w:tabs>
          <w:tab w:val="center" w:pos="4677"/>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D1FD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w:t>
      </w:r>
      <w:r w:rsidRPr="00FC5117">
        <w:rPr>
          <w:rFonts w:ascii="Times New Roman" w:eastAsia="Calibri" w:hAnsi="Times New Roman" w:cs="Times New Roman"/>
          <w:sz w:val="28"/>
          <w:szCs w:val="28"/>
          <w:lang w:val="uk-UA"/>
        </w:rPr>
        <w:t>становлен</w:t>
      </w:r>
      <w:r>
        <w:rPr>
          <w:rFonts w:ascii="Times New Roman" w:eastAsia="Calibri" w:hAnsi="Times New Roman" w:cs="Times New Roman"/>
          <w:sz w:val="28"/>
          <w:szCs w:val="28"/>
          <w:lang w:val="uk-UA"/>
        </w:rPr>
        <w:t>о</w:t>
      </w:r>
      <w:r w:rsidRPr="00FC5117">
        <w:rPr>
          <w:rFonts w:ascii="Times New Roman" w:eastAsia="Calibri" w:hAnsi="Times New Roman" w:cs="Times New Roman"/>
          <w:sz w:val="28"/>
          <w:szCs w:val="28"/>
          <w:lang w:val="uk-UA"/>
        </w:rPr>
        <w:t xml:space="preserve"> мережі освітлення </w:t>
      </w:r>
      <w:r>
        <w:rPr>
          <w:rFonts w:ascii="Times New Roman" w:eastAsia="Calibri" w:hAnsi="Times New Roman" w:cs="Times New Roman"/>
          <w:sz w:val="28"/>
          <w:szCs w:val="28"/>
          <w:lang w:val="uk-UA"/>
        </w:rPr>
        <w:t xml:space="preserve">на вул. </w:t>
      </w:r>
      <w:r w:rsidRPr="00FC5117">
        <w:rPr>
          <w:rFonts w:ascii="Times New Roman" w:eastAsia="Calibri" w:hAnsi="Times New Roman" w:cs="Times New Roman"/>
          <w:sz w:val="28"/>
          <w:szCs w:val="28"/>
          <w:lang w:val="uk-UA"/>
        </w:rPr>
        <w:t>Литв</w:t>
      </w:r>
      <w:r>
        <w:rPr>
          <w:rFonts w:ascii="Times New Roman" w:eastAsia="Calibri" w:hAnsi="Times New Roman" w:cs="Times New Roman"/>
          <w:sz w:val="28"/>
          <w:szCs w:val="28"/>
          <w:lang w:val="uk-UA"/>
        </w:rPr>
        <w:t>и</w:t>
      </w:r>
      <w:r w:rsidRPr="00FC5117">
        <w:rPr>
          <w:rFonts w:ascii="Times New Roman" w:eastAsia="Calibri" w:hAnsi="Times New Roman" w:cs="Times New Roman"/>
          <w:sz w:val="28"/>
          <w:szCs w:val="28"/>
          <w:lang w:val="uk-UA"/>
        </w:rPr>
        <w:t>на</w:t>
      </w:r>
      <w:r>
        <w:rPr>
          <w:rFonts w:ascii="Times New Roman" w:eastAsia="Calibri" w:hAnsi="Times New Roman" w:cs="Times New Roman"/>
          <w:sz w:val="28"/>
          <w:szCs w:val="28"/>
          <w:lang w:val="uk-UA"/>
        </w:rPr>
        <w:t xml:space="preserve"> </w:t>
      </w:r>
      <w:r w:rsidRPr="00FC5117">
        <w:rPr>
          <w:rFonts w:ascii="Times New Roman" w:eastAsia="Calibri" w:hAnsi="Times New Roman" w:cs="Times New Roman"/>
          <w:sz w:val="28"/>
          <w:szCs w:val="28"/>
          <w:lang w:val="uk-UA"/>
        </w:rPr>
        <w:t>–  264 655,00 грн.</w:t>
      </w:r>
    </w:p>
    <w:p w:rsidR="00FC5117" w:rsidRPr="00FC5117" w:rsidRDefault="00FC5117" w:rsidP="00FC5117">
      <w:pPr>
        <w:tabs>
          <w:tab w:val="center" w:pos="4677"/>
        </w:tabs>
        <w:ind w:firstLine="567"/>
        <w:jc w:val="both"/>
        <w:rPr>
          <w:rFonts w:ascii="Times New Roman" w:eastAsia="Calibri" w:hAnsi="Times New Roman" w:cs="Times New Roman"/>
          <w:sz w:val="28"/>
          <w:szCs w:val="28"/>
          <w:lang w:val="uk-UA"/>
        </w:rPr>
      </w:pPr>
      <w:r w:rsidRPr="00FC511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е</w:t>
      </w:r>
      <w:r w:rsidRPr="00FC5117">
        <w:rPr>
          <w:rFonts w:ascii="Times New Roman" w:eastAsia="Calibri" w:hAnsi="Times New Roman" w:cs="Times New Roman"/>
          <w:sz w:val="28"/>
          <w:szCs w:val="28"/>
          <w:lang w:val="uk-UA"/>
        </w:rPr>
        <w:t xml:space="preserve">лектромонтажні роботи </w:t>
      </w:r>
      <w:r>
        <w:rPr>
          <w:rFonts w:ascii="Times New Roman" w:eastAsia="Calibri" w:hAnsi="Times New Roman" w:cs="Times New Roman"/>
          <w:sz w:val="28"/>
          <w:szCs w:val="28"/>
          <w:lang w:val="uk-UA"/>
        </w:rPr>
        <w:t>для</w:t>
      </w:r>
      <w:r w:rsidRPr="00FC5117">
        <w:rPr>
          <w:rFonts w:ascii="Times New Roman" w:eastAsia="Calibri" w:hAnsi="Times New Roman" w:cs="Times New Roman"/>
          <w:sz w:val="28"/>
          <w:szCs w:val="28"/>
          <w:lang w:val="uk-UA"/>
        </w:rPr>
        <w:t xml:space="preserve"> КП </w:t>
      </w:r>
      <w:r>
        <w:rPr>
          <w:rFonts w:ascii="Times New Roman" w:eastAsia="Calibri" w:hAnsi="Times New Roman" w:cs="Times New Roman"/>
          <w:sz w:val="28"/>
          <w:szCs w:val="28"/>
          <w:lang w:val="uk-UA"/>
        </w:rPr>
        <w:t>«</w:t>
      </w:r>
      <w:r w:rsidRPr="00FC5117">
        <w:rPr>
          <w:rFonts w:ascii="Times New Roman" w:eastAsia="Calibri" w:hAnsi="Times New Roman" w:cs="Times New Roman"/>
          <w:sz w:val="28"/>
          <w:szCs w:val="28"/>
          <w:lang w:val="uk-UA"/>
        </w:rPr>
        <w:t>Ритуальна служба»”</w:t>
      </w:r>
      <w:r w:rsidR="000D1FDC">
        <w:rPr>
          <w:rFonts w:ascii="Times New Roman" w:eastAsia="Calibri" w:hAnsi="Times New Roman" w:cs="Times New Roman"/>
          <w:sz w:val="28"/>
          <w:szCs w:val="28"/>
          <w:lang w:val="uk-UA"/>
        </w:rPr>
        <w:t xml:space="preserve"> </w:t>
      </w:r>
      <w:r w:rsidRPr="00FC5117">
        <w:rPr>
          <w:rFonts w:ascii="Times New Roman" w:eastAsia="Calibri" w:hAnsi="Times New Roman" w:cs="Times New Roman"/>
          <w:sz w:val="28"/>
          <w:szCs w:val="28"/>
          <w:lang w:val="uk-UA"/>
        </w:rPr>
        <w:t>– 13 900,00 грн.</w:t>
      </w:r>
    </w:p>
    <w:p w:rsidR="00FC5117" w:rsidRPr="00FC5117" w:rsidRDefault="00FC5117" w:rsidP="00FC5117">
      <w:pPr>
        <w:tabs>
          <w:tab w:val="center" w:pos="4677"/>
        </w:tabs>
        <w:ind w:firstLine="567"/>
        <w:jc w:val="both"/>
        <w:rPr>
          <w:rFonts w:ascii="Times New Roman" w:eastAsia="Calibri" w:hAnsi="Times New Roman" w:cs="Times New Roman"/>
          <w:sz w:val="28"/>
          <w:szCs w:val="28"/>
          <w:lang w:val="uk-UA"/>
        </w:rPr>
      </w:pPr>
      <w:r w:rsidRPr="00FC5117">
        <w:rPr>
          <w:rFonts w:ascii="Times New Roman" w:eastAsia="Calibri" w:hAnsi="Times New Roman" w:cs="Times New Roman"/>
          <w:sz w:val="28"/>
          <w:szCs w:val="28"/>
          <w:lang w:val="uk-UA"/>
        </w:rPr>
        <w:t xml:space="preserve">- </w:t>
      </w:r>
      <w:r w:rsidR="000D1FDC">
        <w:rPr>
          <w:rFonts w:ascii="Times New Roman" w:eastAsia="Calibri" w:hAnsi="Times New Roman" w:cs="Times New Roman"/>
          <w:sz w:val="28"/>
          <w:szCs w:val="28"/>
          <w:lang w:val="uk-UA"/>
        </w:rPr>
        <w:t xml:space="preserve">  е</w:t>
      </w:r>
      <w:r w:rsidRPr="00FC5117">
        <w:rPr>
          <w:rFonts w:ascii="Times New Roman" w:eastAsia="Calibri" w:hAnsi="Times New Roman" w:cs="Times New Roman"/>
          <w:sz w:val="28"/>
          <w:szCs w:val="28"/>
          <w:lang w:val="uk-UA"/>
        </w:rPr>
        <w:t xml:space="preserve">лектромонтажні роботи </w:t>
      </w:r>
      <w:r w:rsidR="000D1FDC">
        <w:rPr>
          <w:rFonts w:ascii="Times New Roman" w:eastAsia="Calibri" w:hAnsi="Times New Roman" w:cs="Times New Roman"/>
          <w:sz w:val="28"/>
          <w:szCs w:val="28"/>
          <w:lang w:val="uk-UA"/>
        </w:rPr>
        <w:t>для</w:t>
      </w:r>
      <w:r w:rsidRPr="00FC5117">
        <w:rPr>
          <w:rFonts w:ascii="Times New Roman" w:eastAsia="Calibri" w:hAnsi="Times New Roman" w:cs="Times New Roman"/>
          <w:sz w:val="28"/>
          <w:szCs w:val="28"/>
          <w:lang w:val="uk-UA"/>
        </w:rPr>
        <w:t xml:space="preserve"> </w:t>
      </w:r>
      <w:r w:rsidR="000D1FDC">
        <w:rPr>
          <w:rFonts w:ascii="Times New Roman" w:eastAsia="Calibri" w:hAnsi="Times New Roman" w:cs="Times New Roman"/>
          <w:sz w:val="28"/>
          <w:szCs w:val="28"/>
          <w:lang w:val="uk-UA"/>
        </w:rPr>
        <w:t>у</w:t>
      </w:r>
      <w:r w:rsidRPr="00FC5117">
        <w:rPr>
          <w:rFonts w:ascii="Times New Roman" w:eastAsia="Calibri" w:hAnsi="Times New Roman" w:cs="Times New Roman"/>
          <w:sz w:val="28"/>
          <w:szCs w:val="28"/>
          <w:lang w:val="uk-UA"/>
        </w:rPr>
        <w:t>правлінню культури</w:t>
      </w:r>
      <w:r w:rsidR="000D1FDC">
        <w:rPr>
          <w:rFonts w:ascii="Times New Roman" w:eastAsia="Calibri" w:hAnsi="Times New Roman" w:cs="Times New Roman"/>
          <w:sz w:val="28"/>
          <w:szCs w:val="28"/>
          <w:lang w:val="uk-UA"/>
        </w:rPr>
        <w:t xml:space="preserve">, національностей та релігій міської ради </w:t>
      </w:r>
      <w:r w:rsidRPr="00FC5117">
        <w:rPr>
          <w:rFonts w:ascii="Times New Roman" w:eastAsia="Calibri" w:hAnsi="Times New Roman" w:cs="Times New Roman"/>
          <w:sz w:val="28"/>
          <w:szCs w:val="28"/>
          <w:lang w:val="uk-UA"/>
        </w:rPr>
        <w:t>– 8 730,00 грн.</w:t>
      </w:r>
    </w:p>
    <w:p w:rsidR="00FC5117" w:rsidRPr="004D173B" w:rsidRDefault="00FC5117" w:rsidP="00FC5117">
      <w:pPr>
        <w:tabs>
          <w:tab w:val="center" w:pos="4677"/>
        </w:tabs>
        <w:ind w:firstLine="567"/>
        <w:jc w:val="both"/>
        <w:rPr>
          <w:sz w:val="28"/>
          <w:szCs w:val="28"/>
        </w:rPr>
      </w:pPr>
    </w:p>
    <w:p w:rsidR="00FC5117" w:rsidRPr="00FC5117" w:rsidRDefault="00FC5117" w:rsidP="00FC5117">
      <w:pPr>
        <w:jc w:val="both"/>
        <w:rPr>
          <w:rFonts w:ascii="Times New Roman" w:hAnsi="Times New Roman"/>
          <w:sz w:val="28"/>
          <w:szCs w:val="28"/>
        </w:rPr>
      </w:pPr>
    </w:p>
    <w:p w:rsidR="00EE0EBD" w:rsidRPr="00955524" w:rsidRDefault="00EE0EBD" w:rsidP="00EE0EBD">
      <w:pPr>
        <w:pStyle w:val="a5"/>
        <w:ind w:left="709"/>
        <w:jc w:val="center"/>
        <w:rPr>
          <w:rFonts w:ascii="Times New Roman" w:eastAsiaTheme="minorEastAsia" w:hAnsi="Times New Roman"/>
          <w:sz w:val="28"/>
          <w:szCs w:val="28"/>
          <w:lang w:val="ru-RU" w:eastAsia="ru-RU"/>
        </w:rPr>
      </w:pPr>
      <w:r>
        <w:rPr>
          <w:rFonts w:ascii="Times New Roman" w:hAnsi="Times New Roman"/>
          <w:noProof/>
          <w:sz w:val="28"/>
          <w:szCs w:val="28"/>
          <w:lang w:eastAsia="uk-UA"/>
        </w:rPr>
        <w:drawing>
          <wp:inline distT="0" distB="0" distL="0" distR="0">
            <wp:extent cx="3494682" cy="2047789"/>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499007" cy="2050324"/>
                    </a:xfrm>
                    <a:prstGeom prst="rect">
                      <a:avLst/>
                    </a:prstGeom>
                    <a:noFill/>
                    <a:ln w="9525">
                      <a:noFill/>
                      <a:miter lim="800000"/>
                      <a:headEnd/>
                      <a:tailEnd/>
                    </a:ln>
                  </pic:spPr>
                </pic:pic>
              </a:graphicData>
            </a:graphic>
          </wp:inline>
        </w:drawing>
      </w:r>
    </w:p>
    <w:p w:rsidR="004F1443" w:rsidRPr="00B9749C" w:rsidRDefault="004F1443" w:rsidP="004F1443">
      <w:pPr>
        <w:tabs>
          <w:tab w:val="center" w:pos="4677"/>
        </w:tabs>
        <w:jc w:val="both"/>
        <w:rPr>
          <w:rFonts w:ascii="Times New Roman" w:hAnsi="Times New Roman" w:cs="Times New Roman"/>
          <w:sz w:val="28"/>
          <w:szCs w:val="28"/>
        </w:rPr>
      </w:pPr>
      <w:r w:rsidRPr="00B9749C">
        <w:rPr>
          <w:rFonts w:ascii="Times New Roman" w:hAnsi="Times New Roman" w:cs="Times New Roman"/>
          <w:b/>
          <w:sz w:val="28"/>
          <w:szCs w:val="28"/>
          <w:lang w:val="uk-UA"/>
        </w:rPr>
        <w:t>Задля</w:t>
      </w:r>
      <w:r w:rsidR="00B9749C">
        <w:rPr>
          <w:rFonts w:ascii="Times New Roman" w:hAnsi="Times New Roman" w:cs="Times New Roman"/>
          <w:b/>
          <w:sz w:val="28"/>
          <w:szCs w:val="28"/>
        </w:rPr>
        <w:t xml:space="preserve"> безпеки дорожнього руху</w:t>
      </w:r>
      <w:r w:rsidRPr="00B9749C">
        <w:rPr>
          <w:rFonts w:ascii="Times New Roman" w:hAnsi="Times New Roman" w:cs="Times New Roman"/>
          <w:b/>
          <w:sz w:val="28"/>
          <w:szCs w:val="28"/>
        </w:rPr>
        <w:t>:</w:t>
      </w:r>
    </w:p>
    <w:p w:rsidR="004F1443" w:rsidRDefault="004F1443" w:rsidP="004F1443">
      <w:pPr>
        <w:pStyle w:val="2"/>
        <w:numPr>
          <w:ilvl w:val="0"/>
          <w:numId w:val="20"/>
        </w:numPr>
        <w:tabs>
          <w:tab w:val="left" w:pos="708"/>
        </w:tabs>
        <w:jc w:val="both"/>
        <w:rPr>
          <w:b/>
          <w:sz w:val="28"/>
          <w:szCs w:val="28"/>
        </w:rPr>
      </w:pPr>
      <w:r>
        <w:rPr>
          <w:sz w:val="28"/>
          <w:szCs w:val="28"/>
        </w:rPr>
        <w:t xml:space="preserve">  замінено </w:t>
      </w:r>
      <w:r w:rsidR="000D1FDC">
        <w:rPr>
          <w:sz w:val="28"/>
          <w:szCs w:val="28"/>
        </w:rPr>
        <w:t xml:space="preserve">315 </w:t>
      </w:r>
      <w:r>
        <w:rPr>
          <w:sz w:val="28"/>
          <w:szCs w:val="28"/>
        </w:rPr>
        <w:t>ла</w:t>
      </w:r>
      <w:r w:rsidR="00B9749C">
        <w:rPr>
          <w:sz w:val="28"/>
          <w:szCs w:val="28"/>
        </w:rPr>
        <w:t>мп на світлофорних об’єктах</w:t>
      </w:r>
      <w:r>
        <w:rPr>
          <w:sz w:val="28"/>
          <w:szCs w:val="28"/>
        </w:rPr>
        <w:t>;</w:t>
      </w:r>
      <w:r w:rsidRPr="006364C7">
        <w:rPr>
          <w:b/>
          <w:sz w:val="28"/>
          <w:szCs w:val="28"/>
        </w:rPr>
        <w:t xml:space="preserve"> </w:t>
      </w:r>
    </w:p>
    <w:p w:rsidR="004F1443" w:rsidRPr="004F1443" w:rsidRDefault="004F1443" w:rsidP="004F1443">
      <w:pPr>
        <w:pStyle w:val="2"/>
        <w:numPr>
          <w:ilvl w:val="0"/>
          <w:numId w:val="20"/>
        </w:numPr>
        <w:tabs>
          <w:tab w:val="left" w:pos="708"/>
        </w:tabs>
        <w:jc w:val="both"/>
        <w:rPr>
          <w:b/>
          <w:sz w:val="28"/>
          <w:szCs w:val="28"/>
        </w:rPr>
      </w:pPr>
      <w:r>
        <w:rPr>
          <w:sz w:val="28"/>
          <w:szCs w:val="28"/>
        </w:rPr>
        <w:t xml:space="preserve">  </w:t>
      </w:r>
      <w:r w:rsidRPr="004F1443">
        <w:rPr>
          <w:sz w:val="28"/>
          <w:szCs w:val="28"/>
        </w:rPr>
        <w:t>проведен</w:t>
      </w:r>
      <w:r>
        <w:rPr>
          <w:sz w:val="28"/>
          <w:szCs w:val="28"/>
        </w:rPr>
        <w:t xml:space="preserve">о закупівлю </w:t>
      </w:r>
      <w:r w:rsidR="000D1FDC">
        <w:rPr>
          <w:sz w:val="28"/>
          <w:szCs w:val="28"/>
        </w:rPr>
        <w:t>171</w:t>
      </w:r>
      <w:r>
        <w:rPr>
          <w:sz w:val="28"/>
          <w:szCs w:val="28"/>
        </w:rPr>
        <w:t xml:space="preserve"> </w:t>
      </w:r>
      <w:proofErr w:type="spellStart"/>
      <w:r>
        <w:rPr>
          <w:sz w:val="28"/>
          <w:szCs w:val="28"/>
        </w:rPr>
        <w:t>доро</w:t>
      </w:r>
      <w:r w:rsidR="00B9749C">
        <w:rPr>
          <w:sz w:val="28"/>
          <w:szCs w:val="28"/>
        </w:rPr>
        <w:t>жн</w:t>
      </w:r>
      <w:r w:rsidR="000D1FDC">
        <w:rPr>
          <w:sz w:val="28"/>
          <w:szCs w:val="28"/>
        </w:rPr>
        <w:t>ого</w:t>
      </w:r>
      <w:proofErr w:type="spellEnd"/>
      <w:r w:rsidR="00B9749C">
        <w:rPr>
          <w:sz w:val="28"/>
          <w:szCs w:val="28"/>
        </w:rPr>
        <w:t xml:space="preserve"> </w:t>
      </w:r>
      <w:proofErr w:type="spellStart"/>
      <w:r w:rsidR="00B9749C">
        <w:rPr>
          <w:sz w:val="28"/>
          <w:szCs w:val="28"/>
        </w:rPr>
        <w:t>знак</w:t>
      </w:r>
      <w:r w:rsidR="000D1FDC">
        <w:rPr>
          <w:sz w:val="28"/>
          <w:szCs w:val="28"/>
        </w:rPr>
        <w:t>а</w:t>
      </w:r>
      <w:proofErr w:type="spellEnd"/>
      <w:r w:rsidR="00B9749C">
        <w:rPr>
          <w:sz w:val="28"/>
          <w:szCs w:val="28"/>
        </w:rPr>
        <w:t xml:space="preserve"> на суму </w:t>
      </w:r>
      <w:r w:rsidR="000D1FDC" w:rsidRPr="004D173B">
        <w:rPr>
          <w:sz w:val="28"/>
          <w:szCs w:val="28"/>
        </w:rPr>
        <w:t>372</w:t>
      </w:r>
      <w:r w:rsidR="000D1FDC">
        <w:rPr>
          <w:sz w:val="28"/>
          <w:szCs w:val="28"/>
        </w:rPr>
        <w:t xml:space="preserve"> 970 </w:t>
      </w:r>
      <w:r w:rsidR="00B9749C">
        <w:rPr>
          <w:sz w:val="28"/>
          <w:szCs w:val="28"/>
        </w:rPr>
        <w:t>грн</w:t>
      </w:r>
      <w:r>
        <w:rPr>
          <w:sz w:val="28"/>
          <w:szCs w:val="28"/>
        </w:rPr>
        <w:t xml:space="preserve">, </w:t>
      </w:r>
      <w:r w:rsidRPr="004F1443">
        <w:rPr>
          <w:sz w:val="28"/>
          <w:szCs w:val="28"/>
        </w:rPr>
        <w:t xml:space="preserve">з них встановлено </w:t>
      </w:r>
      <w:r>
        <w:rPr>
          <w:sz w:val="28"/>
          <w:szCs w:val="28"/>
        </w:rPr>
        <w:t xml:space="preserve"> </w:t>
      </w:r>
      <w:r w:rsidR="000D1FDC">
        <w:rPr>
          <w:sz w:val="28"/>
          <w:szCs w:val="28"/>
        </w:rPr>
        <w:t>130</w:t>
      </w:r>
      <w:r w:rsidRPr="004F1443">
        <w:rPr>
          <w:sz w:val="28"/>
          <w:szCs w:val="28"/>
        </w:rPr>
        <w:t xml:space="preserve"> шт.</w:t>
      </w:r>
      <w:r w:rsidR="00B9749C">
        <w:rPr>
          <w:sz w:val="28"/>
          <w:szCs w:val="28"/>
        </w:rPr>
        <w:t>;</w:t>
      </w:r>
    </w:p>
    <w:p w:rsidR="004F1443" w:rsidRDefault="004F1443" w:rsidP="004F1443">
      <w:pPr>
        <w:pStyle w:val="a5"/>
        <w:numPr>
          <w:ilvl w:val="0"/>
          <w:numId w:val="20"/>
        </w:numPr>
        <w:ind w:left="0" w:firstLine="502"/>
        <w:jc w:val="both"/>
        <w:rPr>
          <w:rFonts w:ascii="Times New Roman" w:hAnsi="Times New Roman"/>
          <w:sz w:val="28"/>
          <w:szCs w:val="28"/>
          <w:lang w:eastAsia="ru-RU"/>
        </w:rPr>
      </w:pPr>
      <w:r>
        <w:rPr>
          <w:rFonts w:ascii="Times New Roman" w:hAnsi="Times New Roman"/>
          <w:sz w:val="28"/>
          <w:szCs w:val="28"/>
          <w:lang w:eastAsia="ru-RU"/>
        </w:rPr>
        <w:t xml:space="preserve">  </w:t>
      </w:r>
      <w:r w:rsidRPr="004F1443">
        <w:rPr>
          <w:rFonts w:ascii="Times New Roman" w:hAnsi="Times New Roman"/>
          <w:sz w:val="28"/>
          <w:szCs w:val="28"/>
          <w:lang w:eastAsia="ru-RU"/>
        </w:rPr>
        <w:t xml:space="preserve">проведено закупівлю контролера </w:t>
      </w:r>
      <w:r w:rsidR="000D1FDC">
        <w:rPr>
          <w:sz w:val="28"/>
          <w:szCs w:val="28"/>
        </w:rPr>
        <w:t>КС16-ЗКЛ</w:t>
      </w:r>
      <w:r w:rsidRPr="004F1443">
        <w:rPr>
          <w:rFonts w:ascii="Times New Roman" w:hAnsi="Times New Roman"/>
          <w:sz w:val="28"/>
          <w:szCs w:val="28"/>
          <w:lang w:eastAsia="ru-RU"/>
        </w:rPr>
        <w:t xml:space="preserve"> </w:t>
      </w:r>
      <w:r w:rsidR="000D1FDC">
        <w:rPr>
          <w:rFonts w:ascii="Times New Roman" w:hAnsi="Times New Roman"/>
          <w:sz w:val="28"/>
          <w:szCs w:val="28"/>
          <w:lang w:eastAsia="ru-RU"/>
        </w:rPr>
        <w:t>та</w:t>
      </w:r>
      <w:r w:rsidRPr="004F1443">
        <w:rPr>
          <w:rFonts w:ascii="Times New Roman" w:hAnsi="Times New Roman"/>
          <w:sz w:val="28"/>
          <w:szCs w:val="28"/>
          <w:lang w:eastAsia="ru-RU"/>
        </w:rPr>
        <w:t xml:space="preserve"> відремонтовано світлофорний об’єкт на пр.</w:t>
      </w:r>
      <w:r>
        <w:rPr>
          <w:rFonts w:ascii="Times New Roman" w:hAnsi="Times New Roman"/>
          <w:sz w:val="28"/>
          <w:szCs w:val="28"/>
          <w:lang w:eastAsia="ru-RU"/>
        </w:rPr>
        <w:t xml:space="preserve"> </w:t>
      </w:r>
      <w:r w:rsidRPr="004F1443">
        <w:rPr>
          <w:rFonts w:ascii="Times New Roman" w:hAnsi="Times New Roman"/>
          <w:sz w:val="28"/>
          <w:szCs w:val="28"/>
          <w:lang w:eastAsia="ru-RU"/>
        </w:rPr>
        <w:t xml:space="preserve">Л.Українки (біля  ліцею №2) на суму </w:t>
      </w:r>
      <w:r w:rsidR="000D1FDC">
        <w:rPr>
          <w:rFonts w:ascii="Times New Roman" w:hAnsi="Times New Roman"/>
          <w:sz w:val="28"/>
          <w:szCs w:val="28"/>
          <w:lang w:eastAsia="ru-RU"/>
        </w:rPr>
        <w:t>75</w:t>
      </w:r>
      <w:r w:rsidRPr="004F1443">
        <w:rPr>
          <w:rFonts w:ascii="Times New Roman" w:hAnsi="Times New Roman"/>
          <w:sz w:val="28"/>
          <w:szCs w:val="28"/>
          <w:lang w:eastAsia="ru-RU"/>
        </w:rPr>
        <w:t> 000 грн.</w:t>
      </w:r>
    </w:p>
    <w:p w:rsidR="00B9749C" w:rsidRDefault="00B9749C" w:rsidP="00B9749C">
      <w:pPr>
        <w:pStyle w:val="a5"/>
        <w:ind w:left="502"/>
        <w:jc w:val="both"/>
        <w:rPr>
          <w:rFonts w:ascii="Times New Roman" w:hAnsi="Times New Roman"/>
          <w:sz w:val="28"/>
          <w:szCs w:val="28"/>
          <w:lang w:eastAsia="ru-RU"/>
        </w:rPr>
      </w:pPr>
    </w:p>
    <w:p w:rsidR="00B9749C" w:rsidRDefault="00576007" w:rsidP="00B9749C">
      <w:pPr>
        <w:pStyle w:val="a5"/>
        <w:ind w:left="502"/>
        <w:jc w:val="both"/>
        <w:rPr>
          <w:rFonts w:ascii="Times New Roman" w:hAnsi="Times New Roman"/>
          <w:sz w:val="28"/>
          <w:szCs w:val="28"/>
          <w:lang w:eastAsia="ru-RU"/>
        </w:rPr>
      </w:pPr>
      <w:r w:rsidRPr="00576007">
        <w:rPr>
          <w:rFonts w:ascii="Times New Roman" w:hAnsi="Times New Roman"/>
          <w:noProof/>
          <w:sz w:val="28"/>
          <w:szCs w:val="28"/>
          <w:lang w:eastAsia="uk-UA"/>
        </w:rPr>
        <w:drawing>
          <wp:inline distT="0" distB="0" distL="0" distR="0">
            <wp:extent cx="3985735" cy="2154452"/>
            <wp:effectExtent l="1905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987121" cy="2155201"/>
                    </a:xfrm>
                    <a:prstGeom prst="rect">
                      <a:avLst/>
                    </a:prstGeom>
                    <a:noFill/>
                    <a:ln w="9525">
                      <a:noFill/>
                      <a:miter lim="800000"/>
                      <a:headEnd/>
                      <a:tailEnd/>
                    </a:ln>
                  </pic:spPr>
                </pic:pic>
              </a:graphicData>
            </a:graphic>
          </wp:inline>
        </w:drawing>
      </w:r>
    </w:p>
    <w:p w:rsidR="00B9749C" w:rsidRDefault="00B9749C" w:rsidP="00B9749C">
      <w:pPr>
        <w:pStyle w:val="a5"/>
        <w:ind w:left="502"/>
        <w:jc w:val="both"/>
        <w:rPr>
          <w:rFonts w:ascii="Times New Roman" w:hAnsi="Times New Roman"/>
          <w:sz w:val="28"/>
          <w:szCs w:val="28"/>
          <w:lang w:eastAsia="ru-RU"/>
        </w:rPr>
      </w:pPr>
    </w:p>
    <w:p w:rsidR="00B9749C" w:rsidRDefault="00B9749C" w:rsidP="00B9749C">
      <w:pPr>
        <w:pStyle w:val="a5"/>
        <w:ind w:left="502"/>
        <w:jc w:val="both"/>
        <w:rPr>
          <w:rFonts w:ascii="Times New Roman" w:hAnsi="Times New Roman"/>
          <w:sz w:val="28"/>
          <w:szCs w:val="28"/>
          <w:lang w:eastAsia="ru-RU"/>
        </w:rPr>
      </w:pPr>
    </w:p>
    <w:p w:rsidR="008611CD" w:rsidRPr="003F5CB1" w:rsidRDefault="008611CD" w:rsidP="008611CD">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r>
        <w:rPr>
          <w:rFonts w:ascii="Times New Roman" w:eastAsia="SimSun" w:hAnsi="Times New Roman" w:cs="Times New Roman"/>
          <w:iCs/>
          <w:color w:val="000000" w:themeColor="text1"/>
          <w:sz w:val="28"/>
          <w:szCs w:val="28"/>
          <w:lang w:val="uk-UA" w:eastAsia="zh-CN"/>
        </w:rPr>
        <w:t>Ритуальна служба</w:t>
      </w:r>
      <w:r w:rsidRPr="003F5CB1">
        <w:rPr>
          <w:rFonts w:ascii="Times New Roman" w:eastAsia="SimSun" w:hAnsi="Times New Roman" w:cs="Times New Roman"/>
          <w:iCs/>
          <w:color w:val="000000" w:themeColor="text1"/>
          <w:sz w:val="28"/>
          <w:szCs w:val="28"/>
          <w:lang w:val="uk-UA" w:eastAsia="zh-CN"/>
        </w:rPr>
        <w:t>»</w:t>
      </w:r>
    </w:p>
    <w:p w:rsidR="008611CD" w:rsidRPr="003F5CB1" w:rsidRDefault="000C4C40" w:rsidP="008611CD">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extent cx="3728085" cy="635"/>
                <wp:effectExtent l="25400" t="88900" r="37465" b="91440"/>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C2D01A6" id="AutoShape 5"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" adj="11019" strokecolor="#117d87" strokeweight="3pt">
                <v:stroke endarrow="block"/>
                <w10:anchorlock/>
              </v:shape>
            </w:pict>
          </mc:Fallback>
        </mc:AlternateContent>
      </w:r>
    </w:p>
    <w:p w:rsidR="008611CD" w:rsidRDefault="008611CD" w:rsidP="008611CD">
      <w:pPr>
        <w:pStyle w:val="docdata"/>
        <w:spacing w:before="0" w:beforeAutospacing="0" w:after="0" w:afterAutospacing="0"/>
        <w:jc w:val="both"/>
        <w:rPr>
          <w:color w:val="000000"/>
          <w:sz w:val="28"/>
          <w:szCs w:val="28"/>
          <w:lang w:val="uk-UA"/>
        </w:rPr>
      </w:pPr>
    </w:p>
    <w:p w:rsidR="008611CD" w:rsidRDefault="008611CD" w:rsidP="00B9749C">
      <w:pPr>
        <w:pStyle w:val="docdata"/>
        <w:spacing w:before="0" w:beforeAutospacing="0" w:after="0" w:afterAutospacing="0"/>
        <w:ind w:firstLine="708"/>
        <w:jc w:val="both"/>
        <w:rPr>
          <w:color w:val="000000"/>
          <w:sz w:val="28"/>
          <w:szCs w:val="28"/>
          <w:lang w:val="uk-UA"/>
        </w:rPr>
      </w:pPr>
    </w:p>
    <w:p w:rsidR="00B9749C" w:rsidRPr="008611CD" w:rsidRDefault="00B9749C" w:rsidP="00B9749C">
      <w:pPr>
        <w:pStyle w:val="docdata"/>
        <w:spacing w:before="0" w:beforeAutospacing="0" w:after="0" w:afterAutospacing="0"/>
        <w:ind w:firstLine="708"/>
        <w:jc w:val="both"/>
        <w:rPr>
          <w:lang w:val="uk-UA"/>
        </w:rPr>
      </w:pPr>
      <w:r>
        <w:rPr>
          <w:color w:val="000000"/>
          <w:sz w:val="28"/>
          <w:szCs w:val="28"/>
        </w:rPr>
        <w:t>За КП</w:t>
      </w:r>
      <w:r w:rsidR="008611CD">
        <w:rPr>
          <w:color w:val="000000"/>
          <w:sz w:val="28"/>
          <w:szCs w:val="28"/>
          <w:lang w:val="uk-UA"/>
        </w:rPr>
        <w:t xml:space="preserve"> </w:t>
      </w:r>
      <w:r>
        <w:rPr>
          <w:color w:val="000000"/>
          <w:sz w:val="28"/>
          <w:szCs w:val="28"/>
        </w:rPr>
        <w:t>"Ритуальн</w:t>
      </w:r>
      <w:r w:rsidR="008611CD">
        <w:rPr>
          <w:color w:val="000000"/>
          <w:sz w:val="28"/>
          <w:szCs w:val="28"/>
          <w:lang w:val="uk-UA"/>
        </w:rPr>
        <w:t>а</w:t>
      </w:r>
      <w:r>
        <w:rPr>
          <w:color w:val="000000"/>
          <w:sz w:val="28"/>
          <w:szCs w:val="28"/>
        </w:rPr>
        <w:t xml:space="preserve"> служб</w:t>
      </w:r>
      <w:r w:rsidR="008611CD">
        <w:rPr>
          <w:color w:val="000000"/>
          <w:sz w:val="28"/>
          <w:szCs w:val="28"/>
          <w:lang w:val="uk-UA"/>
        </w:rPr>
        <w:t>а</w:t>
      </w:r>
      <w:r w:rsidR="008611CD">
        <w:rPr>
          <w:color w:val="000000"/>
          <w:sz w:val="28"/>
          <w:szCs w:val="28"/>
        </w:rPr>
        <w:t>"</w:t>
      </w:r>
      <w:r>
        <w:rPr>
          <w:color w:val="000000"/>
          <w:sz w:val="28"/>
          <w:szCs w:val="28"/>
        </w:rPr>
        <w:t xml:space="preserve"> закріплено кладовища: </w:t>
      </w:r>
      <w:r w:rsidR="008611CD">
        <w:rPr>
          <w:color w:val="000000"/>
          <w:sz w:val="28"/>
          <w:szCs w:val="28"/>
          <w:lang w:val="uk-UA"/>
        </w:rPr>
        <w:t>на</w:t>
      </w:r>
      <w:r>
        <w:rPr>
          <w:color w:val="000000"/>
          <w:sz w:val="28"/>
          <w:szCs w:val="28"/>
        </w:rPr>
        <w:t xml:space="preserve"> вул. Височанка-Залісся</w:t>
      </w:r>
      <w:r w:rsidR="008611CD">
        <w:rPr>
          <w:color w:val="000000"/>
          <w:sz w:val="28"/>
          <w:szCs w:val="28"/>
        </w:rPr>
        <w:t xml:space="preserve"> площею</w:t>
      </w:r>
      <w:r w:rsidR="008611CD">
        <w:rPr>
          <w:color w:val="000000"/>
          <w:sz w:val="28"/>
          <w:szCs w:val="28"/>
          <w:lang w:val="uk-UA"/>
        </w:rPr>
        <w:t xml:space="preserve"> </w:t>
      </w:r>
      <w:r>
        <w:rPr>
          <w:color w:val="000000"/>
          <w:sz w:val="28"/>
          <w:szCs w:val="28"/>
        </w:rPr>
        <w:t>15,3</w:t>
      </w:r>
      <w:r w:rsidR="008611CD">
        <w:rPr>
          <w:color w:val="000000"/>
          <w:sz w:val="28"/>
          <w:szCs w:val="28"/>
          <w:lang w:val="uk-UA"/>
        </w:rPr>
        <w:t xml:space="preserve"> </w:t>
      </w:r>
      <w:r>
        <w:rPr>
          <w:color w:val="000000"/>
          <w:sz w:val="28"/>
          <w:szCs w:val="28"/>
        </w:rPr>
        <w:t>га</w:t>
      </w:r>
      <w:r w:rsidR="008611CD">
        <w:rPr>
          <w:color w:val="000000"/>
          <w:sz w:val="28"/>
          <w:szCs w:val="28"/>
          <w:lang w:val="uk-UA"/>
        </w:rPr>
        <w:t xml:space="preserve"> і</w:t>
      </w:r>
      <w:r>
        <w:rPr>
          <w:color w:val="000000"/>
          <w:sz w:val="28"/>
          <w:szCs w:val="28"/>
        </w:rPr>
        <w:t xml:space="preserve"> нова ділянка площею 1,3140 га; </w:t>
      </w:r>
      <w:r w:rsidR="008611CD">
        <w:rPr>
          <w:color w:val="000000"/>
          <w:sz w:val="28"/>
          <w:szCs w:val="28"/>
          <w:lang w:val="uk-UA"/>
        </w:rPr>
        <w:t xml:space="preserve">на </w:t>
      </w:r>
      <w:r>
        <w:rPr>
          <w:color w:val="000000"/>
          <w:sz w:val="28"/>
          <w:szCs w:val="28"/>
        </w:rPr>
        <w:t>вул.</w:t>
      </w:r>
      <w:r w:rsidR="008611CD">
        <w:rPr>
          <w:color w:val="000000"/>
          <w:sz w:val="28"/>
          <w:szCs w:val="28"/>
          <w:lang w:val="uk-UA"/>
        </w:rPr>
        <w:t xml:space="preserve"> </w:t>
      </w:r>
      <w:r>
        <w:rPr>
          <w:color w:val="000000"/>
          <w:sz w:val="28"/>
          <w:szCs w:val="28"/>
        </w:rPr>
        <w:t>Височанка</w:t>
      </w:r>
      <w:r w:rsidR="008611CD">
        <w:rPr>
          <w:color w:val="000000"/>
          <w:sz w:val="28"/>
          <w:szCs w:val="28"/>
          <w:lang w:val="uk-UA"/>
        </w:rPr>
        <w:t xml:space="preserve"> </w:t>
      </w:r>
      <w:r>
        <w:rPr>
          <w:color w:val="000000"/>
          <w:sz w:val="28"/>
          <w:szCs w:val="28"/>
        </w:rPr>
        <w:t>(старе кладовище) – 2,9757</w:t>
      </w:r>
      <w:r w:rsidR="008611CD">
        <w:rPr>
          <w:color w:val="000000"/>
          <w:sz w:val="28"/>
          <w:szCs w:val="28"/>
          <w:lang w:val="uk-UA"/>
        </w:rPr>
        <w:t xml:space="preserve"> </w:t>
      </w:r>
      <w:proofErr w:type="gramStart"/>
      <w:r>
        <w:rPr>
          <w:color w:val="000000"/>
          <w:sz w:val="28"/>
          <w:szCs w:val="28"/>
        </w:rPr>
        <w:t>га ;</w:t>
      </w:r>
      <w:proofErr w:type="gramEnd"/>
      <w:r w:rsidR="008611CD">
        <w:rPr>
          <w:color w:val="000000"/>
          <w:sz w:val="28"/>
          <w:szCs w:val="28"/>
          <w:lang w:val="uk-UA"/>
        </w:rPr>
        <w:t xml:space="preserve"> </w:t>
      </w:r>
      <w:r>
        <w:rPr>
          <w:color w:val="000000"/>
          <w:sz w:val="28"/>
          <w:szCs w:val="28"/>
        </w:rPr>
        <w:t>в районі масиву Хотінь – 1,9492</w:t>
      </w:r>
      <w:r w:rsidR="008611CD">
        <w:rPr>
          <w:color w:val="000000"/>
          <w:sz w:val="28"/>
          <w:szCs w:val="28"/>
          <w:lang w:val="uk-UA"/>
        </w:rPr>
        <w:t xml:space="preserve"> </w:t>
      </w:r>
      <w:r>
        <w:rPr>
          <w:color w:val="000000"/>
          <w:sz w:val="28"/>
          <w:szCs w:val="28"/>
        </w:rPr>
        <w:t>га</w:t>
      </w:r>
      <w:r w:rsidR="008611CD">
        <w:rPr>
          <w:color w:val="000000"/>
          <w:sz w:val="28"/>
          <w:szCs w:val="28"/>
          <w:lang w:val="uk-UA"/>
        </w:rPr>
        <w:t>.</w:t>
      </w:r>
    </w:p>
    <w:p w:rsidR="002D6457" w:rsidRDefault="002D6457" w:rsidP="002D6457">
      <w:pPr>
        <w:spacing w:after="0" w:line="240" w:lineRule="auto"/>
        <w:ind w:firstLine="708"/>
        <w:jc w:val="both"/>
        <w:rPr>
          <w:rFonts w:ascii="Times New Roman" w:eastAsia="Times New Roman" w:hAnsi="Times New Roman" w:cs="Times New Roman"/>
          <w:b/>
          <w:bCs/>
          <w:color w:val="000000"/>
          <w:sz w:val="28"/>
          <w:szCs w:val="28"/>
          <w:lang w:val="uk-UA" w:eastAsia="uk-UA"/>
        </w:rPr>
      </w:pPr>
    </w:p>
    <w:p w:rsidR="002D6457" w:rsidRPr="002D6457" w:rsidRDefault="002D6457" w:rsidP="002D6457">
      <w:pPr>
        <w:spacing w:after="0" w:line="240" w:lineRule="auto"/>
        <w:ind w:firstLine="708"/>
        <w:jc w:val="both"/>
        <w:rPr>
          <w:rFonts w:ascii="Times New Roman" w:eastAsia="Times New Roman" w:hAnsi="Times New Roman" w:cs="Times New Roman"/>
          <w:sz w:val="24"/>
          <w:szCs w:val="24"/>
          <w:lang w:val="uk-UA" w:eastAsia="uk-UA"/>
        </w:rPr>
      </w:pPr>
      <w:r w:rsidRPr="002D6457">
        <w:rPr>
          <w:rFonts w:ascii="Times New Roman" w:eastAsia="Times New Roman" w:hAnsi="Times New Roman" w:cs="Times New Roman"/>
          <w:b/>
          <w:bCs/>
          <w:color w:val="000000"/>
          <w:sz w:val="28"/>
          <w:szCs w:val="28"/>
          <w:lang w:val="uk-UA" w:eastAsia="uk-UA"/>
        </w:rPr>
        <w:t>Доходи підприємства</w:t>
      </w:r>
      <w:r w:rsidRPr="002D6457">
        <w:rPr>
          <w:rFonts w:ascii="Times New Roman" w:eastAsia="Times New Roman" w:hAnsi="Times New Roman" w:cs="Times New Roman"/>
          <w:color w:val="000000"/>
          <w:sz w:val="28"/>
          <w:szCs w:val="28"/>
          <w:lang w:val="uk-UA" w:eastAsia="uk-UA"/>
        </w:rPr>
        <w:t>:</w:t>
      </w:r>
      <w:r w:rsidRPr="002D6457">
        <w:rPr>
          <w:rFonts w:ascii="Times New Roman" w:eastAsia="Times New Roman" w:hAnsi="Times New Roman" w:cs="Times New Roman"/>
          <w:color w:val="000000"/>
          <w:sz w:val="28"/>
          <w:szCs w:val="28"/>
          <w:lang w:val="uk-UA" w:eastAsia="uk-UA"/>
        </w:rPr>
        <w:tab/>
      </w:r>
    </w:p>
    <w:p w:rsidR="002D6457" w:rsidRPr="002D6457" w:rsidRDefault="002D6457" w:rsidP="002D6457">
      <w:pPr>
        <w:spacing w:after="0" w:line="24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     За  2024 рік </w:t>
      </w:r>
      <w:r w:rsidRPr="002D6457">
        <w:rPr>
          <w:rFonts w:ascii="Times New Roman" w:eastAsia="Times New Roman" w:hAnsi="Times New Roman" w:cs="Times New Roman"/>
          <w:color w:val="000000"/>
          <w:sz w:val="28"/>
          <w:szCs w:val="28"/>
          <w:lang w:val="uk-UA" w:eastAsia="uk-UA"/>
        </w:rPr>
        <w:t>підприємство отримало чист</w:t>
      </w:r>
      <w:r>
        <w:rPr>
          <w:rFonts w:ascii="Times New Roman" w:eastAsia="Times New Roman" w:hAnsi="Times New Roman" w:cs="Times New Roman"/>
          <w:color w:val="000000"/>
          <w:sz w:val="28"/>
          <w:szCs w:val="28"/>
          <w:lang w:val="uk-UA" w:eastAsia="uk-UA"/>
        </w:rPr>
        <w:t>ого доходу </w:t>
      </w:r>
      <w:r w:rsidRPr="002D6457">
        <w:rPr>
          <w:rFonts w:ascii="Times New Roman" w:eastAsia="Times New Roman" w:hAnsi="Times New Roman" w:cs="Times New Roman"/>
          <w:color w:val="000000"/>
          <w:sz w:val="28"/>
          <w:szCs w:val="28"/>
          <w:lang w:val="uk-UA" w:eastAsia="uk-UA"/>
        </w:rPr>
        <w:t>від надання послуг, товарів, робіт </w:t>
      </w:r>
      <w:r>
        <w:rPr>
          <w:rFonts w:ascii="Times New Roman" w:eastAsia="Times New Roman" w:hAnsi="Times New Roman" w:cs="Times New Roman"/>
          <w:color w:val="000000"/>
          <w:sz w:val="28"/>
          <w:szCs w:val="28"/>
          <w:lang w:val="uk-UA" w:eastAsia="uk-UA"/>
        </w:rPr>
        <w:t>– 5551,9 тис. грн</w:t>
      </w:r>
      <w:r w:rsidRPr="002D6457">
        <w:rPr>
          <w:rFonts w:ascii="Times New Roman" w:eastAsia="Times New Roman" w:hAnsi="Times New Roman" w:cs="Times New Roman"/>
          <w:color w:val="000000"/>
          <w:sz w:val="28"/>
          <w:szCs w:val="28"/>
          <w:lang w:val="uk-UA" w:eastAsia="uk-UA"/>
        </w:rPr>
        <w:t xml:space="preserve">, що становить 118,5% від запланованого. </w:t>
      </w:r>
      <w:r>
        <w:rPr>
          <w:rFonts w:ascii="Times New Roman" w:eastAsia="Times New Roman" w:hAnsi="Times New Roman" w:cs="Times New Roman"/>
          <w:color w:val="000000"/>
          <w:sz w:val="28"/>
          <w:szCs w:val="28"/>
          <w:lang w:val="uk-UA" w:eastAsia="uk-UA"/>
        </w:rPr>
        <w:t>Цільове</w:t>
      </w:r>
      <w:r w:rsidRPr="002D6457">
        <w:rPr>
          <w:rFonts w:ascii="Times New Roman" w:eastAsia="Times New Roman" w:hAnsi="Times New Roman" w:cs="Times New Roman"/>
          <w:color w:val="000000"/>
          <w:sz w:val="28"/>
          <w:szCs w:val="28"/>
          <w:lang w:val="uk-UA" w:eastAsia="uk-UA"/>
        </w:rPr>
        <w:t xml:space="preserve"> фінансування</w:t>
      </w:r>
      <w:r>
        <w:rPr>
          <w:rFonts w:ascii="Times New Roman" w:eastAsia="Times New Roman" w:hAnsi="Times New Roman" w:cs="Times New Roman"/>
          <w:color w:val="000000"/>
          <w:sz w:val="28"/>
          <w:szCs w:val="28"/>
          <w:lang w:val="uk-UA" w:eastAsia="uk-UA"/>
        </w:rPr>
        <w:t xml:space="preserve"> з місцевого бюджету</w:t>
      </w:r>
      <w:r w:rsidRPr="002D6457">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на </w:t>
      </w:r>
      <w:r w:rsidRPr="002D6457">
        <w:rPr>
          <w:rFonts w:ascii="Times New Roman" w:eastAsia="Times New Roman" w:hAnsi="Times New Roman" w:cs="Times New Roman"/>
          <w:color w:val="000000"/>
          <w:sz w:val="28"/>
          <w:szCs w:val="28"/>
          <w:lang w:val="uk-UA" w:eastAsia="uk-UA"/>
        </w:rPr>
        <w:t>виконан</w:t>
      </w:r>
      <w:r>
        <w:rPr>
          <w:rFonts w:ascii="Times New Roman" w:eastAsia="Times New Roman" w:hAnsi="Times New Roman" w:cs="Times New Roman"/>
          <w:color w:val="000000"/>
          <w:sz w:val="28"/>
          <w:szCs w:val="28"/>
          <w:lang w:val="uk-UA" w:eastAsia="uk-UA"/>
        </w:rPr>
        <w:t>ня робіт</w:t>
      </w:r>
      <w:r w:rsidRPr="002D6457">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w:t>
      </w:r>
      <w:r w:rsidRPr="002D6457">
        <w:rPr>
          <w:rFonts w:ascii="Times New Roman" w:eastAsia="Times New Roman" w:hAnsi="Times New Roman" w:cs="Times New Roman"/>
          <w:color w:val="000000"/>
          <w:sz w:val="28"/>
          <w:szCs w:val="28"/>
          <w:lang w:val="uk-UA" w:eastAsia="uk-UA"/>
        </w:rPr>
        <w:t xml:space="preserve"> 1559,6 тис. грн. </w:t>
      </w:r>
      <w:r>
        <w:rPr>
          <w:rFonts w:ascii="Times New Roman" w:eastAsia="Times New Roman" w:hAnsi="Times New Roman" w:cs="Times New Roman"/>
          <w:color w:val="000000"/>
          <w:sz w:val="28"/>
          <w:szCs w:val="28"/>
          <w:lang w:val="uk-UA" w:eastAsia="uk-UA"/>
        </w:rPr>
        <w:t>(1</w:t>
      </w:r>
      <w:r w:rsidRPr="002D6457">
        <w:rPr>
          <w:rFonts w:ascii="Times New Roman" w:eastAsia="Times New Roman" w:hAnsi="Times New Roman" w:cs="Times New Roman"/>
          <w:color w:val="000000"/>
          <w:sz w:val="28"/>
          <w:szCs w:val="28"/>
          <w:lang w:val="uk-UA" w:eastAsia="uk-UA"/>
        </w:rPr>
        <w:t>01,4% від планованого</w:t>
      </w:r>
      <w:r>
        <w:rPr>
          <w:rFonts w:ascii="Times New Roman" w:eastAsia="Times New Roman" w:hAnsi="Times New Roman" w:cs="Times New Roman"/>
          <w:color w:val="000000"/>
          <w:sz w:val="28"/>
          <w:szCs w:val="28"/>
          <w:lang w:val="uk-UA" w:eastAsia="uk-UA"/>
        </w:rPr>
        <w:t>)</w:t>
      </w:r>
      <w:r w:rsidRPr="002D6457">
        <w:rPr>
          <w:rFonts w:ascii="Times New Roman" w:eastAsia="Times New Roman" w:hAnsi="Times New Roman" w:cs="Times New Roman"/>
          <w:color w:val="000000"/>
          <w:sz w:val="28"/>
          <w:szCs w:val="28"/>
          <w:lang w:val="uk-UA" w:eastAsia="uk-UA"/>
        </w:rPr>
        <w:t xml:space="preserve">. Усього доходів </w:t>
      </w:r>
      <w:r>
        <w:rPr>
          <w:rFonts w:ascii="Times New Roman" w:eastAsia="Times New Roman" w:hAnsi="Times New Roman" w:cs="Times New Roman"/>
          <w:color w:val="000000"/>
          <w:sz w:val="28"/>
          <w:szCs w:val="28"/>
          <w:lang w:val="uk-UA" w:eastAsia="uk-UA"/>
        </w:rPr>
        <w:t>-</w:t>
      </w:r>
      <w:r w:rsidRPr="002D6457">
        <w:rPr>
          <w:rFonts w:ascii="Times New Roman" w:eastAsia="Times New Roman" w:hAnsi="Times New Roman" w:cs="Times New Roman"/>
          <w:color w:val="000000"/>
          <w:sz w:val="28"/>
          <w:szCs w:val="28"/>
          <w:lang w:val="uk-UA" w:eastAsia="uk-UA"/>
        </w:rPr>
        <w:t xml:space="preserve"> 7111,5 тис.</w:t>
      </w:r>
      <w:r>
        <w:rPr>
          <w:rFonts w:ascii="Times New Roman" w:eastAsia="Times New Roman" w:hAnsi="Times New Roman" w:cs="Times New Roman"/>
          <w:color w:val="000000"/>
          <w:sz w:val="28"/>
          <w:szCs w:val="28"/>
          <w:lang w:val="uk-UA" w:eastAsia="uk-UA"/>
        </w:rPr>
        <w:t xml:space="preserve"> грн</w:t>
      </w:r>
      <w:r w:rsidRPr="002D6457">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w:t>
      </w:r>
      <w:r w:rsidRPr="002D6457">
        <w:rPr>
          <w:rFonts w:ascii="Times New Roman" w:eastAsia="Times New Roman" w:hAnsi="Times New Roman" w:cs="Times New Roman"/>
          <w:color w:val="000000"/>
          <w:sz w:val="28"/>
          <w:szCs w:val="28"/>
          <w:lang w:val="uk-UA" w:eastAsia="uk-UA"/>
        </w:rPr>
        <w:t>114,3 %</w:t>
      </w:r>
      <w:r>
        <w:rPr>
          <w:rFonts w:ascii="Times New Roman" w:eastAsia="Times New Roman" w:hAnsi="Times New Roman" w:cs="Times New Roman"/>
          <w:color w:val="000000"/>
          <w:sz w:val="28"/>
          <w:szCs w:val="28"/>
          <w:lang w:val="uk-UA" w:eastAsia="uk-UA"/>
        </w:rPr>
        <w:t xml:space="preserve"> виконання)</w:t>
      </w:r>
      <w:r w:rsidRPr="002D6457">
        <w:rPr>
          <w:rFonts w:ascii="Times New Roman" w:eastAsia="Times New Roman" w:hAnsi="Times New Roman" w:cs="Times New Roman"/>
          <w:color w:val="000000"/>
          <w:sz w:val="28"/>
          <w:szCs w:val="28"/>
          <w:lang w:val="uk-UA" w:eastAsia="uk-UA"/>
        </w:rPr>
        <w:t>.</w:t>
      </w:r>
    </w:p>
    <w:p w:rsidR="002D6457" w:rsidRPr="002D6457" w:rsidRDefault="002D6457" w:rsidP="002D6457">
      <w:pPr>
        <w:spacing w:after="0" w:line="240" w:lineRule="auto"/>
        <w:jc w:val="both"/>
        <w:rPr>
          <w:rFonts w:ascii="Times New Roman" w:eastAsia="Times New Roman" w:hAnsi="Times New Roman" w:cs="Times New Roman"/>
          <w:sz w:val="24"/>
          <w:szCs w:val="24"/>
          <w:lang w:val="uk-UA" w:eastAsia="uk-UA"/>
        </w:rPr>
      </w:pPr>
      <w:r w:rsidRPr="002D6457">
        <w:rPr>
          <w:rFonts w:ascii="Times New Roman" w:eastAsia="Times New Roman" w:hAnsi="Times New Roman" w:cs="Times New Roman"/>
          <w:sz w:val="24"/>
          <w:szCs w:val="24"/>
          <w:lang w:val="uk-UA" w:eastAsia="uk-UA"/>
        </w:rPr>
        <w:t> </w:t>
      </w:r>
    </w:p>
    <w:p w:rsidR="002D6457" w:rsidRPr="002D6457" w:rsidRDefault="00454061" w:rsidP="00454061">
      <w:pPr>
        <w:spacing w:after="0" w:line="24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8"/>
          <w:szCs w:val="28"/>
          <w:lang w:val="uk-UA" w:eastAsia="uk-UA"/>
        </w:rPr>
        <w:t>          </w:t>
      </w:r>
      <w:r w:rsidR="002D6457" w:rsidRPr="002D6457">
        <w:rPr>
          <w:rFonts w:ascii="Times New Roman" w:eastAsia="Times New Roman" w:hAnsi="Times New Roman" w:cs="Times New Roman"/>
          <w:b/>
          <w:bCs/>
          <w:color w:val="000000"/>
          <w:sz w:val="28"/>
          <w:szCs w:val="28"/>
          <w:lang w:val="uk-UA" w:eastAsia="uk-UA"/>
        </w:rPr>
        <w:t>Витрати підприємства</w:t>
      </w:r>
      <w:r>
        <w:rPr>
          <w:rFonts w:ascii="Times New Roman" w:eastAsia="Times New Roman" w:hAnsi="Times New Roman" w:cs="Times New Roman"/>
          <w:color w:val="000000"/>
          <w:sz w:val="28"/>
          <w:szCs w:val="28"/>
          <w:lang w:val="uk-UA" w:eastAsia="uk-UA"/>
        </w:rPr>
        <w:t xml:space="preserve"> </w:t>
      </w:r>
      <w:r w:rsidR="002D6457" w:rsidRPr="002D6457">
        <w:rPr>
          <w:rFonts w:ascii="Times New Roman" w:eastAsia="Times New Roman" w:hAnsi="Times New Roman" w:cs="Times New Roman"/>
          <w:color w:val="000000"/>
          <w:sz w:val="28"/>
          <w:szCs w:val="28"/>
          <w:lang w:val="uk-UA" w:eastAsia="uk-UA"/>
        </w:rPr>
        <w:t>за 2024 рік складають - 6566,6 тис.</w:t>
      </w:r>
      <w:r w:rsidR="002D6457">
        <w:rPr>
          <w:rFonts w:ascii="Times New Roman" w:eastAsia="Times New Roman" w:hAnsi="Times New Roman" w:cs="Times New Roman"/>
          <w:color w:val="000000"/>
          <w:sz w:val="28"/>
          <w:szCs w:val="28"/>
          <w:lang w:val="uk-UA" w:eastAsia="uk-UA"/>
        </w:rPr>
        <w:t xml:space="preserve"> грн.</w:t>
      </w:r>
    </w:p>
    <w:p w:rsidR="00454061" w:rsidRDefault="00454061" w:rsidP="002D6457">
      <w:pPr>
        <w:spacing w:after="0" w:line="240" w:lineRule="auto"/>
        <w:ind w:firstLine="708"/>
        <w:jc w:val="both"/>
        <w:rPr>
          <w:rFonts w:ascii="Times New Roman" w:eastAsia="Times New Roman" w:hAnsi="Times New Roman" w:cs="Times New Roman"/>
          <w:color w:val="000000"/>
          <w:sz w:val="28"/>
          <w:szCs w:val="28"/>
          <w:lang w:val="uk-UA" w:eastAsia="uk-UA"/>
        </w:rPr>
      </w:pPr>
    </w:p>
    <w:p w:rsidR="002D6457" w:rsidRPr="002D6457" w:rsidRDefault="002D6457" w:rsidP="002D6457">
      <w:pPr>
        <w:spacing w:after="0" w:line="240" w:lineRule="auto"/>
        <w:ind w:firstLine="708"/>
        <w:jc w:val="both"/>
        <w:rPr>
          <w:rFonts w:ascii="Times New Roman" w:eastAsia="Times New Roman" w:hAnsi="Times New Roman" w:cs="Times New Roman"/>
          <w:sz w:val="24"/>
          <w:szCs w:val="24"/>
          <w:lang w:val="uk-UA" w:eastAsia="uk-UA"/>
        </w:rPr>
      </w:pPr>
      <w:r w:rsidRPr="002D6457">
        <w:rPr>
          <w:rFonts w:ascii="Times New Roman" w:eastAsia="Times New Roman" w:hAnsi="Times New Roman" w:cs="Times New Roman"/>
          <w:b/>
          <w:color w:val="000000"/>
          <w:sz w:val="28"/>
          <w:szCs w:val="28"/>
          <w:lang w:val="uk-UA" w:eastAsia="uk-UA"/>
        </w:rPr>
        <w:t>Фінанс</w:t>
      </w:r>
      <w:r w:rsidR="00454061" w:rsidRPr="00454061">
        <w:rPr>
          <w:rFonts w:ascii="Times New Roman" w:eastAsia="Times New Roman" w:hAnsi="Times New Roman" w:cs="Times New Roman"/>
          <w:b/>
          <w:color w:val="000000"/>
          <w:sz w:val="28"/>
          <w:szCs w:val="28"/>
          <w:lang w:val="uk-UA" w:eastAsia="uk-UA"/>
        </w:rPr>
        <w:t>овий результат</w:t>
      </w:r>
      <w:r w:rsidR="00454061">
        <w:rPr>
          <w:rFonts w:ascii="Times New Roman" w:eastAsia="Times New Roman" w:hAnsi="Times New Roman" w:cs="Times New Roman"/>
          <w:color w:val="000000"/>
          <w:sz w:val="28"/>
          <w:szCs w:val="28"/>
          <w:lang w:val="uk-UA" w:eastAsia="uk-UA"/>
        </w:rPr>
        <w:t xml:space="preserve"> за 2024 рік - прибуток </w:t>
      </w:r>
      <w:r w:rsidRPr="002D6457">
        <w:rPr>
          <w:rFonts w:ascii="Times New Roman" w:eastAsia="Times New Roman" w:hAnsi="Times New Roman" w:cs="Times New Roman"/>
          <w:color w:val="000000"/>
          <w:sz w:val="28"/>
          <w:szCs w:val="28"/>
          <w:lang w:val="uk-UA" w:eastAsia="uk-UA"/>
        </w:rPr>
        <w:t xml:space="preserve"> 446,8 тис.</w:t>
      </w:r>
      <w:r w:rsidR="00EE3670">
        <w:rPr>
          <w:rFonts w:ascii="Times New Roman" w:eastAsia="Times New Roman" w:hAnsi="Times New Roman" w:cs="Times New Roman"/>
          <w:color w:val="000000"/>
          <w:sz w:val="28"/>
          <w:szCs w:val="28"/>
          <w:lang w:val="uk-UA" w:eastAsia="uk-UA"/>
        </w:rPr>
        <w:t xml:space="preserve"> </w:t>
      </w:r>
      <w:r w:rsidRPr="002D6457">
        <w:rPr>
          <w:rFonts w:ascii="Times New Roman" w:eastAsia="Times New Roman" w:hAnsi="Times New Roman" w:cs="Times New Roman"/>
          <w:color w:val="000000"/>
          <w:sz w:val="28"/>
          <w:szCs w:val="28"/>
          <w:lang w:val="uk-UA" w:eastAsia="uk-UA"/>
        </w:rPr>
        <w:t xml:space="preserve">грн. </w:t>
      </w:r>
    </w:p>
    <w:p w:rsidR="00454061" w:rsidRDefault="00454061" w:rsidP="002D6457">
      <w:pPr>
        <w:spacing w:after="0" w:line="240" w:lineRule="auto"/>
        <w:ind w:firstLine="708"/>
        <w:jc w:val="both"/>
        <w:rPr>
          <w:rFonts w:ascii="Times New Roman" w:eastAsia="Times New Roman" w:hAnsi="Times New Roman" w:cs="Times New Roman"/>
          <w:color w:val="000000"/>
          <w:sz w:val="28"/>
          <w:szCs w:val="28"/>
          <w:lang w:val="uk-UA" w:eastAsia="uk-UA"/>
        </w:rPr>
      </w:pPr>
    </w:p>
    <w:p w:rsidR="00284D6B" w:rsidRPr="00E33289" w:rsidRDefault="00284D6B" w:rsidP="00284D6B">
      <w:pPr>
        <w:pStyle w:val="a8"/>
        <w:spacing w:before="0" w:beforeAutospacing="0" w:after="0" w:afterAutospacing="0"/>
        <w:ind w:firstLine="708"/>
        <w:jc w:val="both"/>
        <w:rPr>
          <w:color w:val="000000"/>
          <w:sz w:val="28"/>
          <w:szCs w:val="28"/>
          <w:lang w:val="uk-UA"/>
        </w:rPr>
      </w:pPr>
      <w:r w:rsidRPr="00E33289">
        <w:rPr>
          <w:color w:val="000000"/>
          <w:sz w:val="28"/>
          <w:szCs w:val="28"/>
          <w:lang w:val="uk-UA"/>
        </w:rPr>
        <w:t>У 202</w:t>
      </w:r>
      <w:r>
        <w:rPr>
          <w:color w:val="000000"/>
          <w:sz w:val="28"/>
          <w:szCs w:val="28"/>
          <w:lang w:val="uk-UA"/>
        </w:rPr>
        <w:t>4</w:t>
      </w:r>
      <w:r w:rsidRPr="00E33289">
        <w:rPr>
          <w:color w:val="000000"/>
          <w:sz w:val="28"/>
          <w:szCs w:val="28"/>
          <w:lang w:val="uk-UA"/>
        </w:rPr>
        <w:t xml:space="preserve"> році Алея Слави набула впорядкованого вигляду: ту розпочали встановлювати пам’ятники за однаковим архітектурним типом. Згідно з рішенням виконавч</w:t>
      </w:r>
      <w:r>
        <w:rPr>
          <w:color w:val="000000"/>
          <w:sz w:val="28"/>
          <w:szCs w:val="28"/>
          <w:lang w:val="uk-UA"/>
        </w:rPr>
        <w:t>ого</w:t>
      </w:r>
      <w:r w:rsidRPr="00E33289">
        <w:rPr>
          <w:color w:val="000000"/>
          <w:sz w:val="28"/>
          <w:szCs w:val="28"/>
          <w:lang w:val="uk-UA"/>
        </w:rPr>
        <w:t xml:space="preserve"> комітет</w:t>
      </w:r>
      <w:r>
        <w:rPr>
          <w:color w:val="000000"/>
          <w:sz w:val="28"/>
          <w:szCs w:val="28"/>
          <w:lang w:val="uk-UA"/>
        </w:rPr>
        <w:t>у</w:t>
      </w:r>
      <w:r w:rsidRPr="00E33289">
        <w:rPr>
          <w:color w:val="000000"/>
          <w:sz w:val="28"/>
          <w:szCs w:val="28"/>
          <w:lang w:val="uk-UA"/>
        </w:rPr>
        <w:t xml:space="preserve"> Калуської міської ради </w:t>
      </w:r>
      <w:r>
        <w:rPr>
          <w:color w:val="000000"/>
          <w:sz w:val="28"/>
          <w:szCs w:val="28"/>
          <w:lang w:val="uk-UA"/>
        </w:rPr>
        <w:t xml:space="preserve">родині загиблих і померлих </w:t>
      </w:r>
      <w:r w:rsidRPr="00E33289">
        <w:rPr>
          <w:color w:val="000000"/>
          <w:sz w:val="28"/>
          <w:szCs w:val="28"/>
          <w:lang w:val="uk-UA"/>
        </w:rPr>
        <w:t>виділ</w:t>
      </w:r>
      <w:r>
        <w:rPr>
          <w:color w:val="000000"/>
          <w:sz w:val="28"/>
          <w:szCs w:val="28"/>
          <w:lang w:val="uk-UA"/>
        </w:rPr>
        <w:t xml:space="preserve">яються </w:t>
      </w:r>
      <w:r w:rsidRPr="00E33289">
        <w:rPr>
          <w:color w:val="000000"/>
          <w:sz w:val="28"/>
          <w:szCs w:val="28"/>
          <w:lang w:val="uk-UA"/>
        </w:rPr>
        <w:t>одноразов</w:t>
      </w:r>
      <w:r>
        <w:rPr>
          <w:color w:val="000000"/>
          <w:sz w:val="28"/>
          <w:szCs w:val="28"/>
          <w:lang w:val="uk-UA"/>
        </w:rPr>
        <w:t xml:space="preserve">і </w:t>
      </w:r>
      <w:r w:rsidRPr="00E33289">
        <w:rPr>
          <w:color w:val="000000"/>
          <w:sz w:val="28"/>
          <w:szCs w:val="28"/>
          <w:lang w:val="uk-UA"/>
        </w:rPr>
        <w:t>грошов</w:t>
      </w:r>
      <w:r>
        <w:rPr>
          <w:color w:val="000000"/>
          <w:sz w:val="28"/>
          <w:szCs w:val="28"/>
          <w:lang w:val="uk-UA"/>
        </w:rPr>
        <w:t>і</w:t>
      </w:r>
      <w:r w:rsidRPr="00E33289">
        <w:rPr>
          <w:color w:val="000000"/>
          <w:sz w:val="28"/>
          <w:szCs w:val="28"/>
          <w:lang w:val="uk-UA"/>
        </w:rPr>
        <w:t xml:space="preserve"> допомог</w:t>
      </w:r>
      <w:r>
        <w:rPr>
          <w:color w:val="000000"/>
          <w:sz w:val="28"/>
          <w:szCs w:val="28"/>
          <w:lang w:val="uk-UA"/>
        </w:rPr>
        <w:t>и</w:t>
      </w:r>
      <w:r w:rsidRPr="00E33289">
        <w:rPr>
          <w:color w:val="000000"/>
          <w:sz w:val="28"/>
          <w:szCs w:val="28"/>
          <w:lang w:val="uk-UA"/>
        </w:rPr>
        <w:t xml:space="preserve"> для спорудження надгробку на могилі загиблого (померлого) Захисника чи Захисниці України.</w:t>
      </w:r>
    </w:p>
    <w:p w:rsidR="00284D6B" w:rsidRDefault="00284D6B" w:rsidP="002D6457">
      <w:pPr>
        <w:spacing w:after="0" w:line="240" w:lineRule="auto"/>
        <w:ind w:firstLine="708"/>
        <w:jc w:val="both"/>
        <w:rPr>
          <w:rFonts w:ascii="Times New Roman" w:eastAsia="Times New Roman" w:hAnsi="Times New Roman" w:cs="Times New Roman"/>
          <w:color w:val="000000"/>
          <w:sz w:val="28"/>
          <w:szCs w:val="28"/>
          <w:lang w:val="uk-UA" w:eastAsia="uk-UA"/>
        </w:rPr>
      </w:pPr>
      <w:r>
        <w:rPr>
          <w:noProof/>
          <w:color w:val="000000"/>
          <w:sz w:val="28"/>
          <w:szCs w:val="28"/>
          <w:lang w:val="uk-UA" w:eastAsia="uk-UA"/>
        </w:rPr>
        <w:drawing>
          <wp:inline distT="0" distB="0" distL="0" distR="0" wp14:anchorId="595BE087" wp14:editId="34C170D6">
            <wp:extent cx="2763520" cy="2072640"/>
            <wp:effectExtent l="0" t="0" r="0" b="381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763520" cy="2072640"/>
                    </a:xfrm>
                    <a:prstGeom prst="rect">
                      <a:avLst/>
                    </a:prstGeom>
                    <a:noFill/>
                    <a:ln w="9525">
                      <a:noFill/>
                      <a:miter lim="800000"/>
                      <a:headEnd/>
                      <a:tailEnd/>
                    </a:ln>
                  </pic:spPr>
                </pic:pic>
              </a:graphicData>
            </a:graphic>
          </wp:inline>
        </w:drawing>
      </w:r>
    </w:p>
    <w:p w:rsidR="002D6457" w:rsidRPr="002D6457" w:rsidRDefault="002D6457" w:rsidP="002D6457">
      <w:pPr>
        <w:spacing w:after="0" w:line="240" w:lineRule="auto"/>
        <w:ind w:firstLine="708"/>
        <w:jc w:val="both"/>
        <w:rPr>
          <w:rFonts w:ascii="Times New Roman" w:eastAsia="Times New Roman" w:hAnsi="Times New Roman" w:cs="Times New Roman"/>
          <w:sz w:val="24"/>
          <w:szCs w:val="24"/>
          <w:lang w:val="uk-UA" w:eastAsia="uk-UA"/>
        </w:rPr>
      </w:pPr>
      <w:r w:rsidRPr="002D6457">
        <w:rPr>
          <w:rFonts w:ascii="Times New Roman" w:eastAsia="Times New Roman" w:hAnsi="Times New Roman" w:cs="Times New Roman"/>
          <w:color w:val="000000"/>
          <w:sz w:val="28"/>
          <w:szCs w:val="28"/>
          <w:lang w:val="uk-UA" w:eastAsia="uk-UA"/>
        </w:rPr>
        <w:t>На територі</w:t>
      </w:r>
      <w:r w:rsidR="00454061">
        <w:rPr>
          <w:rFonts w:ascii="Times New Roman" w:eastAsia="Times New Roman" w:hAnsi="Times New Roman" w:cs="Times New Roman"/>
          <w:color w:val="000000"/>
          <w:sz w:val="28"/>
          <w:szCs w:val="28"/>
          <w:lang w:val="uk-UA" w:eastAsia="uk-UA"/>
        </w:rPr>
        <w:t xml:space="preserve">ї кладовища по вулиці </w:t>
      </w:r>
      <w:proofErr w:type="spellStart"/>
      <w:r w:rsidR="00454061">
        <w:rPr>
          <w:rFonts w:ascii="Times New Roman" w:eastAsia="Times New Roman" w:hAnsi="Times New Roman" w:cs="Times New Roman"/>
          <w:color w:val="000000"/>
          <w:sz w:val="28"/>
          <w:szCs w:val="28"/>
          <w:lang w:val="uk-UA" w:eastAsia="uk-UA"/>
        </w:rPr>
        <w:t>Височанка</w:t>
      </w:r>
      <w:proofErr w:type="spellEnd"/>
      <w:r w:rsidR="00454061">
        <w:rPr>
          <w:rFonts w:ascii="Times New Roman" w:eastAsia="Times New Roman" w:hAnsi="Times New Roman" w:cs="Times New Roman"/>
          <w:color w:val="000000"/>
          <w:sz w:val="28"/>
          <w:szCs w:val="28"/>
          <w:lang w:val="uk-UA" w:eastAsia="uk-UA"/>
        </w:rPr>
        <w:t xml:space="preserve"> проведено упорядкування</w:t>
      </w:r>
      <w:r w:rsidRPr="002D6457">
        <w:rPr>
          <w:rFonts w:ascii="Times New Roman" w:eastAsia="Times New Roman" w:hAnsi="Times New Roman" w:cs="Times New Roman"/>
          <w:color w:val="000000"/>
          <w:sz w:val="28"/>
          <w:szCs w:val="28"/>
          <w:lang w:val="uk-UA" w:eastAsia="uk-UA"/>
        </w:rPr>
        <w:t xml:space="preserve"> площі під поховання воїнів</w:t>
      </w:r>
      <w:r w:rsidR="00454061">
        <w:rPr>
          <w:rFonts w:ascii="Times New Roman" w:eastAsia="Times New Roman" w:hAnsi="Times New Roman" w:cs="Times New Roman"/>
          <w:color w:val="000000"/>
          <w:sz w:val="28"/>
          <w:szCs w:val="28"/>
          <w:lang w:val="uk-UA" w:eastAsia="uk-UA"/>
        </w:rPr>
        <w:t>, які віддали життя за Україну.</w:t>
      </w:r>
      <w:r w:rsidRPr="002D6457">
        <w:rPr>
          <w:rFonts w:ascii="Times New Roman" w:eastAsia="Times New Roman" w:hAnsi="Times New Roman" w:cs="Times New Roman"/>
          <w:color w:val="000000"/>
          <w:sz w:val="28"/>
          <w:szCs w:val="28"/>
          <w:lang w:val="uk-UA" w:eastAsia="uk-UA"/>
        </w:rPr>
        <w:t xml:space="preserve"> Закуплено </w:t>
      </w:r>
      <w:proofErr w:type="spellStart"/>
      <w:r w:rsidRPr="002D6457">
        <w:rPr>
          <w:rFonts w:ascii="Times New Roman" w:eastAsia="Times New Roman" w:hAnsi="Times New Roman" w:cs="Times New Roman"/>
          <w:color w:val="000000"/>
          <w:sz w:val="28"/>
          <w:szCs w:val="28"/>
          <w:lang w:val="uk-UA" w:eastAsia="uk-UA"/>
        </w:rPr>
        <w:t>щебень</w:t>
      </w:r>
      <w:proofErr w:type="spellEnd"/>
      <w:r w:rsidRPr="002D6457">
        <w:rPr>
          <w:rFonts w:ascii="Times New Roman" w:eastAsia="Times New Roman" w:hAnsi="Times New Roman" w:cs="Times New Roman"/>
          <w:color w:val="000000"/>
          <w:sz w:val="28"/>
          <w:szCs w:val="28"/>
          <w:lang w:val="uk-UA" w:eastAsia="uk-UA"/>
        </w:rPr>
        <w:t xml:space="preserve"> на</w:t>
      </w:r>
      <w:r w:rsidR="00454061">
        <w:rPr>
          <w:rFonts w:ascii="Times New Roman" w:eastAsia="Times New Roman" w:hAnsi="Times New Roman" w:cs="Times New Roman"/>
          <w:color w:val="000000"/>
          <w:sz w:val="28"/>
          <w:szCs w:val="28"/>
          <w:lang w:val="uk-UA" w:eastAsia="uk-UA"/>
        </w:rPr>
        <w:t xml:space="preserve"> суму 87,8 тис. грн </w:t>
      </w:r>
      <w:r w:rsidRPr="002D6457">
        <w:rPr>
          <w:rFonts w:ascii="Times New Roman" w:eastAsia="Times New Roman" w:hAnsi="Times New Roman" w:cs="Times New Roman"/>
          <w:color w:val="000000"/>
          <w:sz w:val="28"/>
          <w:szCs w:val="28"/>
          <w:lang w:val="uk-UA" w:eastAsia="uk-UA"/>
        </w:rPr>
        <w:t>для  підсипки доріжок. Для покращення роботи так</w:t>
      </w:r>
      <w:r w:rsidR="00454061">
        <w:rPr>
          <w:rFonts w:ascii="Times New Roman" w:eastAsia="Times New Roman" w:hAnsi="Times New Roman" w:cs="Times New Roman"/>
          <w:color w:val="000000"/>
          <w:sz w:val="28"/>
          <w:szCs w:val="28"/>
          <w:lang w:val="uk-UA" w:eastAsia="uk-UA"/>
        </w:rPr>
        <w:t xml:space="preserve">ож закуплено </w:t>
      </w:r>
      <w:proofErr w:type="spellStart"/>
      <w:r w:rsidR="00454061">
        <w:rPr>
          <w:rFonts w:ascii="Times New Roman" w:eastAsia="Times New Roman" w:hAnsi="Times New Roman" w:cs="Times New Roman"/>
          <w:color w:val="000000"/>
          <w:sz w:val="28"/>
          <w:szCs w:val="28"/>
          <w:lang w:val="uk-UA" w:eastAsia="uk-UA"/>
        </w:rPr>
        <w:t>мотокоси</w:t>
      </w:r>
      <w:proofErr w:type="spellEnd"/>
      <w:r w:rsidR="00454061">
        <w:rPr>
          <w:rFonts w:ascii="Times New Roman" w:eastAsia="Times New Roman" w:hAnsi="Times New Roman" w:cs="Times New Roman"/>
          <w:color w:val="000000"/>
          <w:sz w:val="28"/>
          <w:szCs w:val="28"/>
          <w:lang w:val="uk-UA" w:eastAsia="uk-UA"/>
        </w:rPr>
        <w:t>, бензопилу,</w:t>
      </w:r>
      <w:r w:rsidRPr="002D6457">
        <w:rPr>
          <w:rFonts w:ascii="Times New Roman" w:eastAsia="Times New Roman" w:hAnsi="Times New Roman" w:cs="Times New Roman"/>
          <w:color w:val="000000"/>
          <w:sz w:val="28"/>
          <w:szCs w:val="28"/>
          <w:lang w:val="uk-UA" w:eastAsia="uk-UA"/>
        </w:rPr>
        <w:t xml:space="preserve"> </w:t>
      </w:r>
      <w:proofErr w:type="spellStart"/>
      <w:r w:rsidRPr="002D6457">
        <w:rPr>
          <w:rFonts w:ascii="Times New Roman" w:eastAsia="Times New Roman" w:hAnsi="Times New Roman" w:cs="Times New Roman"/>
          <w:color w:val="000000"/>
          <w:sz w:val="28"/>
          <w:szCs w:val="28"/>
          <w:lang w:val="uk-UA" w:eastAsia="uk-UA"/>
        </w:rPr>
        <w:t>повітродув</w:t>
      </w:r>
      <w:proofErr w:type="spellEnd"/>
      <w:r w:rsidRPr="002D6457">
        <w:rPr>
          <w:rFonts w:ascii="Times New Roman" w:eastAsia="Times New Roman" w:hAnsi="Times New Roman" w:cs="Times New Roman"/>
          <w:color w:val="000000"/>
          <w:sz w:val="28"/>
          <w:szCs w:val="28"/>
          <w:lang w:val="uk-UA" w:eastAsia="uk-UA"/>
        </w:rPr>
        <w:t>.</w:t>
      </w:r>
    </w:p>
    <w:p w:rsidR="008611CD" w:rsidRDefault="008611CD" w:rsidP="00B9749C">
      <w:pPr>
        <w:pStyle w:val="a8"/>
        <w:spacing w:before="0" w:beforeAutospacing="0" w:after="200" w:afterAutospacing="0"/>
        <w:ind w:firstLine="708"/>
        <w:jc w:val="both"/>
        <w:rPr>
          <w:b/>
          <w:bCs/>
          <w:color w:val="000000"/>
          <w:sz w:val="28"/>
          <w:szCs w:val="28"/>
          <w:lang w:val="uk-UA"/>
        </w:rPr>
      </w:pPr>
    </w:p>
    <w:p w:rsidR="00A0246F" w:rsidRPr="002D6457" w:rsidRDefault="00A0246F" w:rsidP="00B9749C">
      <w:pPr>
        <w:pStyle w:val="a8"/>
        <w:spacing w:before="0" w:beforeAutospacing="0" w:after="200" w:afterAutospacing="0"/>
        <w:ind w:firstLine="708"/>
        <w:jc w:val="both"/>
        <w:rPr>
          <w:color w:val="000000"/>
          <w:sz w:val="28"/>
          <w:szCs w:val="28"/>
          <w:lang w:val="uk-UA" w:eastAsia="uk-UA"/>
        </w:rPr>
      </w:pPr>
      <w:r w:rsidRPr="002D6457">
        <w:rPr>
          <w:color w:val="000000"/>
          <w:sz w:val="28"/>
          <w:szCs w:val="28"/>
          <w:lang w:val="uk-UA" w:eastAsia="uk-UA"/>
        </w:rPr>
        <w:t xml:space="preserve">Наприкінці </w:t>
      </w:r>
      <w:r w:rsidR="00F45353" w:rsidRPr="002D6457">
        <w:rPr>
          <w:color w:val="000000"/>
          <w:sz w:val="28"/>
          <w:szCs w:val="28"/>
          <w:lang w:val="uk-UA" w:eastAsia="uk-UA"/>
        </w:rPr>
        <w:t>2024</w:t>
      </w:r>
      <w:r w:rsidRPr="002D6457">
        <w:rPr>
          <w:color w:val="000000"/>
          <w:sz w:val="28"/>
          <w:szCs w:val="28"/>
          <w:lang w:val="uk-UA" w:eastAsia="uk-UA"/>
        </w:rPr>
        <w:t xml:space="preserve"> року комунальне підприємство «Ритуальна служба» купило </w:t>
      </w:r>
      <w:proofErr w:type="spellStart"/>
      <w:r w:rsidRPr="002D6457">
        <w:rPr>
          <w:color w:val="000000"/>
          <w:sz w:val="28"/>
          <w:szCs w:val="28"/>
          <w:lang w:val="uk-UA" w:eastAsia="uk-UA"/>
        </w:rPr>
        <w:t>м</w:t>
      </w:r>
      <w:r w:rsidR="00454061">
        <w:rPr>
          <w:color w:val="000000"/>
          <w:sz w:val="28"/>
          <w:szCs w:val="28"/>
          <w:lang w:val="uk-UA" w:eastAsia="uk-UA"/>
        </w:rPr>
        <w:t>ініекскаватор</w:t>
      </w:r>
      <w:proofErr w:type="spellEnd"/>
      <w:r w:rsidR="00454061">
        <w:rPr>
          <w:color w:val="000000"/>
          <w:sz w:val="28"/>
          <w:szCs w:val="28"/>
          <w:lang w:val="uk-UA" w:eastAsia="uk-UA"/>
        </w:rPr>
        <w:t xml:space="preserve"> за 1,</w:t>
      </w:r>
      <w:r w:rsidR="00CD3AB9">
        <w:rPr>
          <w:color w:val="000000"/>
          <w:sz w:val="28"/>
          <w:szCs w:val="28"/>
          <w:lang w:val="uk-UA" w:eastAsia="uk-UA"/>
        </w:rPr>
        <w:t>7 млн грн (1</w:t>
      </w:r>
      <w:r w:rsidR="00454061">
        <w:rPr>
          <w:color w:val="000000"/>
          <w:sz w:val="28"/>
          <w:szCs w:val="28"/>
          <w:lang w:val="uk-UA" w:eastAsia="uk-UA"/>
        </w:rPr>
        <w:t>5</w:t>
      </w:r>
      <w:r w:rsidR="00CD3AB9">
        <w:rPr>
          <w:color w:val="000000"/>
          <w:sz w:val="28"/>
          <w:szCs w:val="28"/>
          <w:lang w:val="uk-UA" w:eastAsia="uk-UA"/>
        </w:rPr>
        <w:t>00</w:t>
      </w:r>
      <w:r w:rsidR="00454061">
        <w:rPr>
          <w:color w:val="000000"/>
          <w:sz w:val="28"/>
          <w:szCs w:val="28"/>
          <w:lang w:val="uk-UA" w:eastAsia="uk-UA"/>
        </w:rPr>
        <w:t xml:space="preserve"> </w:t>
      </w:r>
      <w:r w:rsidR="00CD3AB9">
        <w:rPr>
          <w:color w:val="000000"/>
          <w:sz w:val="28"/>
          <w:szCs w:val="28"/>
          <w:lang w:val="uk-UA" w:eastAsia="uk-UA"/>
        </w:rPr>
        <w:t>тис</w:t>
      </w:r>
      <w:r w:rsidR="00454061">
        <w:rPr>
          <w:color w:val="000000"/>
          <w:sz w:val="28"/>
          <w:szCs w:val="28"/>
          <w:lang w:val="uk-UA" w:eastAsia="uk-UA"/>
        </w:rPr>
        <w:t xml:space="preserve"> грн –</w:t>
      </w:r>
      <w:r w:rsidRPr="002D6457">
        <w:rPr>
          <w:color w:val="000000"/>
          <w:sz w:val="28"/>
          <w:szCs w:val="28"/>
          <w:lang w:val="uk-UA" w:eastAsia="uk-UA"/>
        </w:rPr>
        <w:t xml:space="preserve"> з бюджету громади</w:t>
      </w:r>
      <w:r w:rsidR="00CD3AB9">
        <w:rPr>
          <w:color w:val="000000"/>
          <w:sz w:val="28"/>
          <w:szCs w:val="28"/>
          <w:lang w:val="uk-UA" w:eastAsia="uk-UA"/>
        </w:rPr>
        <w:t>,</w:t>
      </w:r>
      <w:r w:rsidRPr="002D6457">
        <w:rPr>
          <w:color w:val="000000"/>
          <w:sz w:val="28"/>
          <w:szCs w:val="28"/>
          <w:lang w:val="uk-UA" w:eastAsia="uk-UA"/>
        </w:rPr>
        <w:t xml:space="preserve"> </w:t>
      </w:r>
      <w:r w:rsidR="00454061" w:rsidRPr="002D6457">
        <w:rPr>
          <w:color w:val="000000"/>
          <w:sz w:val="28"/>
          <w:szCs w:val="28"/>
          <w:lang w:val="uk-UA" w:eastAsia="uk-UA"/>
        </w:rPr>
        <w:t>200 тис. гр</w:t>
      </w:r>
      <w:r w:rsidR="00CD3AB9">
        <w:rPr>
          <w:color w:val="000000"/>
          <w:sz w:val="28"/>
          <w:szCs w:val="28"/>
          <w:lang w:val="uk-UA" w:eastAsia="uk-UA"/>
        </w:rPr>
        <w:t xml:space="preserve">н – власні кошти підприємства) </w:t>
      </w:r>
      <w:r w:rsidRPr="002D6457">
        <w:rPr>
          <w:color w:val="000000"/>
          <w:sz w:val="28"/>
          <w:szCs w:val="28"/>
          <w:lang w:val="uk-UA" w:eastAsia="uk-UA"/>
        </w:rPr>
        <w:t>для об</w:t>
      </w:r>
      <w:r w:rsidR="00CD3AB9">
        <w:rPr>
          <w:color w:val="000000"/>
          <w:sz w:val="28"/>
          <w:szCs w:val="28"/>
          <w:lang w:val="uk-UA" w:eastAsia="uk-UA"/>
        </w:rPr>
        <w:t xml:space="preserve">слуговування кладовища у </w:t>
      </w:r>
      <w:proofErr w:type="spellStart"/>
      <w:r w:rsidR="00CD3AB9">
        <w:rPr>
          <w:color w:val="000000"/>
          <w:sz w:val="28"/>
          <w:szCs w:val="28"/>
          <w:lang w:val="uk-UA" w:eastAsia="uk-UA"/>
        </w:rPr>
        <w:t>Калуші</w:t>
      </w:r>
      <w:proofErr w:type="spellEnd"/>
      <w:r w:rsidR="00F45353" w:rsidRPr="002D6457">
        <w:rPr>
          <w:color w:val="000000"/>
          <w:sz w:val="28"/>
          <w:szCs w:val="28"/>
          <w:lang w:val="uk-UA" w:eastAsia="uk-UA"/>
        </w:rPr>
        <w:t>.</w:t>
      </w:r>
    </w:p>
    <w:p w:rsidR="00F45353" w:rsidRPr="00F45353" w:rsidRDefault="00F45353" w:rsidP="00F45353">
      <w:pPr>
        <w:pStyle w:val="a8"/>
        <w:spacing w:before="0" w:beforeAutospacing="0" w:after="200" w:afterAutospacing="0"/>
        <w:ind w:firstLine="708"/>
        <w:jc w:val="center"/>
        <w:rPr>
          <w:b/>
          <w:bCs/>
          <w:color w:val="000000"/>
          <w:sz w:val="28"/>
          <w:szCs w:val="28"/>
          <w:lang w:val="uk-UA"/>
        </w:rPr>
      </w:pPr>
      <w:r>
        <w:rPr>
          <w:noProof/>
          <w:lang w:val="uk-UA" w:eastAsia="uk-UA"/>
        </w:rPr>
        <w:lastRenderedPageBreak/>
        <w:drawing>
          <wp:inline distT="0" distB="0" distL="0" distR="0">
            <wp:extent cx="2844800" cy="2133600"/>
            <wp:effectExtent l="0" t="0" r="0" b="0"/>
            <wp:docPr id="21" name="Рисунок 21" descr="У Калуші придбають мініекскаватор для обслуговування міського кладовища -  Галицький Кореспонд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Калуші придбають мініекскаватор для обслуговування міського кладовища -  Галицький Кореспонден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rsidR="00B9749C" w:rsidRDefault="00B9749C" w:rsidP="00B9749C">
      <w:pPr>
        <w:pStyle w:val="a8"/>
        <w:spacing w:before="0" w:beforeAutospacing="0" w:after="0" w:afterAutospacing="0"/>
        <w:jc w:val="both"/>
      </w:pPr>
      <w:r>
        <w:t> </w:t>
      </w:r>
    </w:p>
    <w:p w:rsidR="00B9749C" w:rsidRDefault="00B9749C" w:rsidP="00576007">
      <w:pPr>
        <w:pStyle w:val="a8"/>
        <w:spacing w:before="0" w:beforeAutospacing="0" w:after="0" w:afterAutospacing="0"/>
        <w:jc w:val="both"/>
        <w:rPr>
          <w:color w:val="000000"/>
          <w:sz w:val="28"/>
          <w:szCs w:val="28"/>
          <w:lang w:val="uk-UA"/>
        </w:rPr>
      </w:pPr>
      <w:r>
        <w:rPr>
          <w:color w:val="000000"/>
          <w:sz w:val="28"/>
          <w:szCs w:val="28"/>
        </w:rPr>
        <w:t xml:space="preserve">   </w:t>
      </w:r>
    </w:p>
    <w:p w:rsidR="00E33289" w:rsidRPr="00E33289" w:rsidRDefault="00E33289" w:rsidP="00E33289">
      <w:pPr>
        <w:pStyle w:val="a8"/>
        <w:spacing w:before="0" w:beforeAutospacing="0" w:after="0" w:afterAutospacing="0"/>
        <w:ind w:firstLine="708"/>
        <w:jc w:val="both"/>
        <w:rPr>
          <w:color w:val="000000"/>
          <w:sz w:val="28"/>
          <w:szCs w:val="28"/>
          <w:lang w:val="uk-UA"/>
        </w:rPr>
      </w:pPr>
      <w:r w:rsidRPr="00E33289">
        <w:rPr>
          <w:color w:val="000000"/>
          <w:sz w:val="28"/>
          <w:szCs w:val="28"/>
          <w:lang w:val="uk-UA"/>
        </w:rPr>
        <w:t>У 2023 році Алея Слави набула впорядкованого вигляду: ту розпочали встановлювати пам’ятники за однаковим архітектурним типом. Згідно з рішенням виконавч</w:t>
      </w:r>
      <w:r>
        <w:rPr>
          <w:color w:val="000000"/>
          <w:sz w:val="28"/>
          <w:szCs w:val="28"/>
          <w:lang w:val="uk-UA"/>
        </w:rPr>
        <w:t>ого</w:t>
      </w:r>
      <w:r w:rsidRPr="00E33289">
        <w:rPr>
          <w:color w:val="000000"/>
          <w:sz w:val="28"/>
          <w:szCs w:val="28"/>
          <w:lang w:val="uk-UA"/>
        </w:rPr>
        <w:t xml:space="preserve"> комітет</w:t>
      </w:r>
      <w:r>
        <w:rPr>
          <w:color w:val="000000"/>
          <w:sz w:val="28"/>
          <w:szCs w:val="28"/>
          <w:lang w:val="uk-UA"/>
        </w:rPr>
        <w:t>у</w:t>
      </w:r>
      <w:r w:rsidRPr="00E33289">
        <w:rPr>
          <w:color w:val="000000"/>
          <w:sz w:val="28"/>
          <w:szCs w:val="28"/>
          <w:lang w:val="uk-UA"/>
        </w:rPr>
        <w:t xml:space="preserve"> Калуської міської ради </w:t>
      </w:r>
      <w:r>
        <w:rPr>
          <w:color w:val="000000"/>
          <w:sz w:val="28"/>
          <w:szCs w:val="28"/>
          <w:lang w:val="uk-UA"/>
        </w:rPr>
        <w:t xml:space="preserve">родині загиблих і померлих </w:t>
      </w:r>
      <w:r w:rsidRPr="00E33289">
        <w:rPr>
          <w:color w:val="000000"/>
          <w:sz w:val="28"/>
          <w:szCs w:val="28"/>
          <w:lang w:val="uk-UA"/>
        </w:rPr>
        <w:t>виділ</w:t>
      </w:r>
      <w:r>
        <w:rPr>
          <w:color w:val="000000"/>
          <w:sz w:val="28"/>
          <w:szCs w:val="28"/>
          <w:lang w:val="uk-UA"/>
        </w:rPr>
        <w:t xml:space="preserve">яються </w:t>
      </w:r>
      <w:r w:rsidRPr="00E33289">
        <w:rPr>
          <w:color w:val="000000"/>
          <w:sz w:val="28"/>
          <w:szCs w:val="28"/>
          <w:lang w:val="uk-UA"/>
        </w:rPr>
        <w:t>одноразов</w:t>
      </w:r>
      <w:r>
        <w:rPr>
          <w:color w:val="000000"/>
          <w:sz w:val="28"/>
          <w:szCs w:val="28"/>
          <w:lang w:val="uk-UA"/>
        </w:rPr>
        <w:t xml:space="preserve">і </w:t>
      </w:r>
      <w:r w:rsidRPr="00E33289">
        <w:rPr>
          <w:color w:val="000000"/>
          <w:sz w:val="28"/>
          <w:szCs w:val="28"/>
          <w:lang w:val="uk-UA"/>
        </w:rPr>
        <w:t>грошов</w:t>
      </w:r>
      <w:r>
        <w:rPr>
          <w:color w:val="000000"/>
          <w:sz w:val="28"/>
          <w:szCs w:val="28"/>
          <w:lang w:val="uk-UA"/>
        </w:rPr>
        <w:t>і</w:t>
      </w:r>
      <w:r w:rsidRPr="00E33289">
        <w:rPr>
          <w:color w:val="000000"/>
          <w:sz w:val="28"/>
          <w:szCs w:val="28"/>
          <w:lang w:val="uk-UA"/>
        </w:rPr>
        <w:t xml:space="preserve"> допомог</w:t>
      </w:r>
      <w:r>
        <w:rPr>
          <w:color w:val="000000"/>
          <w:sz w:val="28"/>
          <w:szCs w:val="28"/>
          <w:lang w:val="uk-UA"/>
        </w:rPr>
        <w:t>и</w:t>
      </w:r>
      <w:r w:rsidRPr="00E33289">
        <w:rPr>
          <w:color w:val="000000"/>
          <w:sz w:val="28"/>
          <w:szCs w:val="28"/>
          <w:lang w:val="uk-UA"/>
        </w:rPr>
        <w:t xml:space="preserve"> для спорудження надгробку на могилі загиблого (померлого) Захисника чи Захисниці України.</w:t>
      </w:r>
    </w:p>
    <w:p w:rsidR="00E33289" w:rsidRDefault="00E33289" w:rsidP="00576007">
      <w:pPr>
        <w:pStyle w:val="a8"/>
        <w:spacing w:before="0" w:beforeAutospacing="0" w:after="0" w:afterAutospacing="0"/>
        <w:jc w:val="both"/>
        <w:rPr>
          <w:color w:val="000000"/>
          <w:sz w:val="28"/>
          <w:szCs w:val="28"/>
          <w:lang w:val="uk-UA"/>
        </w:rPr>
      </w:pPr>
    </w:p>
    <w:p w:rsidR="00E33289" w:rsidRPr="00E33289" w:rsidRDefault="00E33289" w:rsidP="00B41C09">
      <w:pPr>
        <w:pStyle w:val="a8"/>
        <w:spacing w:before="0" w:beforeAutospacing="0" w:after="0" w:afterAutospacing="0"/>
        <w:jc w:val="center"/>
        <w:rPr>
          <w:color w:val="000000"/>
          <w:sz w:val="28"/>
          <w:szCs w:val="28"/>
          <w:lang w:val="uk-UA"/>
        </w:rPr>
      </w:pPr>
    </w:p>
    <w:p w:rsidR="003F5CB1" w:rsidRPr="003F5CB1" w:rsidRDefault="003F5CB1" w:rsidP="00284D6B">
      <w:pPr>
        <w:spacing w:after="0" w:line="240" w:lineRule="auto"/>
        <w:rPr>
          <w:rFonts w:ascii="Times New Roman" w:eastAsia="Times New Roman" w:hAnsi="Times New Roman" w:cs="Times New Roman"/>
          <w:smallCaps/>
          <w:noProof/>
          <w:color w:val="000000" w:themeColor="text1"/>
          <w:sz w:val="28"/>
          <w:szCs w:val="20"/>
          <w:lang w:val="uk-UA" w:eastAsia="uk-UA"/>
        </w:rPr>
      </w:pPr>
    </w:p>
    <w:p w:rsidR="003F5CB1" w:rsidRPr="003F5CB1" w:rsidRDefault="003F5CB1" w:rsidP="003F5CB1">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proofErr w:type="spellStart"/>
      <w:r w:rsidRPr="003F5CB1">
        <w:rPr>
          <w:rFonts w:ascii="Times New Roman" w:eastAsia="SimSun" w:hAnsi="Times New Roman" w:cs="Times New Roman"/>
          <w:iCs/>
          <w:color w:val="000000" w:themeColor="text1"/>
          <w:sz w:val="28"/>
          <w:szCs w:val="28"/>
          <w:lang w:val="uk-UA" w:eastAsia="zh-CN"/>
        </w:rPr>
        <w:t>Екоресурс</w:t>
      </w:r>
      <w:proofErr w:type="spellEnd"/>
      <w:r w:rsidRPr="003F5CB1">
        <w:rPr>
          <w:rFonts w:ascii="Times New Roman" w:eastAsia="SimSun" w:hAnsi="Times New Roman" w:cs="Times New Roman"/>
          <w:iCs/>
          <w:color w:val="000000" w:themeColor="text1"/>
          <w:sz w:val="28"/>
          <w:szCs w:val="28"/>
          <w:lang w:val="uk-UA" w:eastAsia="zh-CN"/>
        </w:rPr>
        <w:t>»</w:t>
      </w:r>
    </w:p>
    <w:p w:rsidR="003F5CB1" w:rsidRPr="003F5CB1" w:rsidRDefault="000C4C40" w:rsidP="003F5CB1">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extent cx="3728085" cy="635"/>
                <wp:effectExtent l="25400" t="86995" r="37465" b="93345"/>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52278A7" id="AutoShape 4"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" adj="11019" strokecolor="#117d87" strokeweight="3pt">
                <v:stroke endarrow="block"/>
                <w10:anchorlock/>
              </v:shape>
            </w:pict>
          </mc:Fallback>
        </mc:AlternateContent>
      </w:r>
    </w:p>
    <w:p w:rsidR="005025FF" w:rsidRDefault="00331FD1" w:rsidP="00331FD1">
      <w:pPr>
        <w:autoSpaceDE w:val="0"/>
        <w:autoSpaceDN w:val="0"/>
        <w:adjustRightInd w:val="0"/>
        <w:spacing w:after="0" w:line="240" w:lineRule="auto"/>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На сьогодні </w:t>
      </w:r>
      <w:r w:rsidRPr="0002031B">
        <w:rPr>
          <w:rFonts w:ascii="Times New Roman CYR" w:hAnsi="Times New Roman CYR" w:cs="Times New Roman CYR"/>
          <w:b/>
          <w:color w:val="000000"/>
          <w:sz w:val="28"/>
          <w:szCs w:val="28"/>
          <w:lang w:val="uk-UA"/>
        </w:rPr>
        <w:t>основним</w:t>
      </w:r>
      <w:r w:rsidR="005025FF">
        <w:rPr>
          <w:rFonts w:ascii="Times New Roman CYR" w:hAnsi="Times New Roman CYR" w:cs="Times New Roman CYR"/>
          <w:b/>
          <w:color w:val="000000"/>
          <w:sz w:val="28"/>
          <w:szCs w:val="28"/>
          <w:lang w:val="uk-UA"/>
        </w:rPr>
        <w:t>и</w:t>
      </w:r>
      <w:r w:rsidRPr="0002031B">
        <w:rPr>
          <w:rFonts w:ascii="Times New Roman CYR" w:hAnsi="Times New Roman CYR" w:cs="Times New Roman CYR"/>
          <w:b/>
          <w:color w:val="000000"/>
          <w:sz w:val="28"/>
          <w:szCs w:val="28"/>
          <w:lang w:val="uk-UA"/>
        </w:rPr>
        <w:t xml:space="preserve"> вид</w:t>
      </w:r>
      <w:r w:rsidR="005025FF">
        <w:rPr>
          <w:rFonts w:ascii="Times New Roman CYR" w:hAnsi="Times New Roman CYR" w:cs="Times New Roman CYR"/>
          <w:b/>
          <w:color w:val="000000"/>
          <w:sz w:val="28"/>
          <w:szCs w:val="28"/>
          <w:lang w:val="uk-UA"/>
        </w:rPr>
        <w:t>ами</w:t>
      </w:r>
      <w:r w:rsidRPr="0002031B">
        <w:rPr>
          <w:rFonts w:ascii="Times New Roman CYR" w:hAnsi="Times New Roman CYR" w:cs="Times New Roman CYR"/>
          <w:b/>
          <w:color w:val="000000"/>
          <w:sz w:val="28"/>
          <w:szCs w:val="28"/>
          <w:lang w:val="uk-UA"/>
        </w:rPr>
        <w:t xml:space="preserve"> діяльності</w:t>
      </w:r>
      <w:r>
        <w:rPr>
          <w:rFonts w:ascii="Times New Roman CYR" w:hAnsi="Times New Roman CYR" w:cs="Times New Roman CYR"/>
          <w:color w:val="000000"/>
          <w:sz w:val="28"/>
          <w:szCs w:val="28"/>
          <w:lang w:val="uk-UA"/>
        </w:rPr>
        <w:t xml:space="preserve"> к</w:t>
      </w:r>
      <w:r>
        <w:rPr>
          <w:rFonts w:ascii="Times New Roman CYR" w:hAnsi="Times New Roman CYR" w:cs="Times New Roman CYR"/>
          <w:sz w:val="28"/>
          <w:szCs w:val="28"/>
          <w:lang w:val="uk-UA"/>
        </w:rPr>
        <w:t xml:space="preserve">омунального підприємства </w:t>
      </w:r>
      <w:r w:rsidRPr="00331FD1">
        <w:rPr>
          <w:rFonts w:ascii="Times New Roman" w:hAnsi="Times New Roman" w:cs="Times New Roman"/>
          <w:sz w:val="28"/>
          <w:szCs w:val="28"/>
          <w:lang w:val="uk-UA"/>
        </w:rPr>
        <w:t>«</w:t>
      </w:r>
      <w:proofErr w:type="spellStart"/>
      <w:r>
        <w:rPr>
          <w:rFonts w:ascii="Times New Roman CYR" w:hAnsi="Times New Roman CYR" w:cs="Times New Roman CYR"/>
          <w:sz w:val="28"/>
          <w:szCs w:val="28"/>
          <w:lang w:val="uk-UA"/>
        </w:rPr>
        <w:t>Екоресурс</w:t>
      </w:r>
      <w:proofErr w:type="spellEnd"/>
      <w:r w:rsidRPr="00331FD1">
        <w:rPr>
          <w:rFonts w:ascii="Times New Roman" w:hAnsi="Times New Roman" w:cs="Times New Roman"/>
          <w:sz w:val="28"/>
          <w:szCs w:val="28"/>
          <w:lang w:val="uk-UA"/>
        </w:rPr>
        <w:t xml:space="preserve">» </w:t>
      </w:r>
      <w:r>
        <w:rPr>
          <w:rFonts w:ascii="Times New Roman CYR" w:hAnsi="Times New Roman CYR" w:cs="Times New Roman CYR"/>
          <w:sz w:val="28"/>
          <w:szCs w:val="28"/>
          <w:lang w:val="uk-UA"/>
        </w:rPr>
        <w:t>Калуської міської ради</w:t>
      </w:r>
      <w:r>
        <w:rPr>
          <w:rFonts w:ascii="Times New Roman CYR" w:hAnsi="Times New Roman CYR" w:cs="Times New Roman CYR"/>
          <w:color w:val="000000"/>
          <w:sz w:val="28"/>
          <w:szCs w:val="28"/>
          <w:lang w:val="uk-UA"/>
        </w:rPr>
        <w:t xml:space="preserve"> </w:t>
      </w:r>
      <w:r w:rsidRPr="005025FF">
        <w:rPr>
          <w:rFonts w:ascii="Times New Roman CYR" w:hAnsi="Times New Roman CYR" w:cs="Times New Roman CYR"/>
          <w:color w:val="000000"/>
          <w:sz w:val="28"/>
          <w:szCs w:val="28"/>
          <w:lang w:val="uk-UA"/>
        </w:rPr>
        <w:t>є</w:t>
      </w:r>
      <w:r w:rsidR="005025FF">
        <w:rPr>
          <w:rFonts w:ascii="Times New Roman CYR" w:hAnsi="Times New Roman CYR" w:cs="Times New Roman CYR"/>
          <w:color w:val="000000"/>
          <w:sz w:val="28"/>
          <w:szCs w:val="28"/>
          <w:lang w:val="uk-UA"/>
        </w:rPr>
        <w:t>:</w:t>
      </w:r>
    </w:p>
    <w:p w:rsidR="005025FF" w:rsidRDefault="005025FF" w:rsidP="00331FD1">
      <w:pPr>
        <w:autoSpaceDE w:val="0"/>
        <w:autoSpaceDN w:val="0"/>
        <w:adjustRightInd w:val="0"/>
        <w:spacing w:after="0" w:line="240" w:lineRule="auto"/>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w:t>
      </w:r>
      <w:r w:rsidR="00331FD1" w:rsidRPr="005025FF">
        <w:rPr>
          <w:rFonts w:ascii="Times New Roman CYR" w:hAnsi="Times New Roman CYR" w:cs="Times New Roman CYR"/>
          <w:color w:val="000000"/>
          <w:sz w:val="28"/>
          <w:szCs w:val="28"/>
          <w:lang w:val="uk-UA"/>
        </w:rPr>
        <w:t xml:space="preserve"> надання послуг із захоронення побутових відходів та експлуатації полігону</w:t>
      </w:r>
    </w:p>
    <w:p w:rsidR="00331FD1" w:rsidRPr="005025FF" w:rsidRDefault="005025FF" w:rsidP="00331FD1">
      <w:pPr>
        <w:autoSpaceDE w:val="0"/>
        <w:autoSpaceDN w:val="0"/>
        <w:adjustRightInd w:val="0"/>
        <w:spacing w:after="0" w:line="240" w:lineRule="auto"/>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w:t>
      </w:r>
      <w:r w:rsidRPr="005025FF">
        <w:rPr>
          <w:rFonts w:ascii="Times New Roman CYR" w:hAnsi="Times New Roman CYR" w:cs="Times New Roman CYR"/>
          <w:sz w:val="28"/>
          <w:szCs w:val="28"/>
          <w:lang w:val="uk-UA"/>
        </w:rPr>
        <w:t>надання послуг з перевезення пасажирів наземним автомобільним транспортом міського сполучення.</w:t>
      </w:r>
    </w:p>
    <w:p w:rsidR="000D1FDC" w:rsidRDefault="00331FD1" w:rsidP="00331FD1">
      <w:pPr>
        <w:autoSpaceDE w:val="0"/>
        <w:autoSpaceDN w:val="0"/>
        <w:adjustRightInd w:val="0"/>
        <w:spacing w:after="0" w:line="240" w:lineRule="auto"/>
        <w:jc w:val="both"/>
        <w:rPr>
          <w:rFonts w:ascii="Times New Roman CYR" w:hAnsi="Times New Roman CYR" w:cs="Times New Roman CYR"/>
          <w:sz w:val="28"/>
          <w:szCs w:val="28"/>
          <w:lang w:val="uk-UA"/>
        </w:rPr>
      </w:pPr>
      <w:r w:rsidRPr="00331FD1">
        <w:rPr>
          <w:rFonts w:ascii="Times New Roman" w:hAnsi="Times New Roman" w:cs="Times New Roman"/>
          <w:color w:val="333333"/>
          <w:sz w:val="28"/>
          <w:szCs w:val="28"/>
          <w:lang w:val="uk-UA"/>
        </w:rPr>
        <w:tab/>
      </w:r>
    </w:p>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0D1FDC">
        <w:rPr>
          <w:rFonts w:ascii="Times New Roman" w:eastAsia="Times New Roman" w:hAnsi="Times New Roman" w:cs="Times New Roman"/>
          <w:b/>
          <w:sz w:val="28"/>
          <w:szCs w:val="28"/>
          <w:lang w:val="uk-UA" w:eastAsia="uk-UA"/>
        </w:rPr>
        <w:t>Управління побутовими відходами</w:t>
      </w:r>
    </w:p>
    <w:p w:rsidR="000D1FDC" w:rsidRPr="000D1FDC" w:rsidRDefault="000D1FDC" w:rsidP="000D1FDC">
      <w:pPr>
        <w:numPr>
          <w:ilvl w:val="0"/>
          <w:numId w:val="24"/>
        </w:numPr>
        <w:spacing w:before="100" w:beforeAutospacing="1" w:after="100" w:afterAutospacing="1" w:line="240" w:lineRule="auto"/>
        <w:rPr>
          <w:rFonts w:ascii="Times New Roman" w:eastAsia="Times New Roman" w:hAnsi="Times New Roman" w:cs="Times New Roman"/>
          <w:sz w:val="28"/>
          <w:szCs w:val="28"/>
          <w:lang w:val="uk-UA" w:eastAsia="uk-UA"/>
        </w:rPr>
      </w:pPr>
      <w:proofErr w:type="spellStart"/>
      <w:r w:rsidRPr="000D1FDC">
        <w:rPr>
          <w:rFonts w:ascii="Times New Roman" w:eastAsia="Times New Roman" w:hAnsi="Times New Roman" w:cs="Times New Roman"/>
          <w:sz w:val="28"/>
          <w:szCs w:val="28"/>
          <w:lang w:val="uk-UA" w:eastAsia="uk-UA"/>
        </w:rPr>
        <w:t>Захоронено</w:t>
      </w:r>
      <w:proofErr w:type="spellEnd"/>
      <w:r w:rsidRPr="000D1FDC">
        <w:rPr>
          <w:rFonts w:ascii="Times New Roman" w:eastAsia="Times New Roman" w:hAnsi="Times New Roman" w:cs="Times New Roman"/>
          <w:sz w:val="28"/>
          <w:szCs w:val="28"/>
          <w:lang w:val="uk-UA" w:eastAsia="uk-UA"/>
        </w:rPr>
        <w:t xml:space="preserve"> </w:t>
      </w:r>
      <w:r w:rsidRPr="005025FF">
        <w:rPr>
          <w:rFonts w:ascii="Times New Roman" w:eastAsia="Times New Roman" w:hAnsi="Times New Roman" w:cs="Times New Roman"/>
          <w:b/>
          <w:bCs/>
          <w:sz w:val="28"/>
          <w:szCs w:val="28"/>
          <w:lang w:val="uk-UA" w:eastAsia="uk-UA"/>
        </w:rPr>
        <w:t>133,67 тис. м³</w:t>
      </w:r>
      <w:r w:rsidRPr="000D1FDC">
        <w:rPr>
          <w:rFonts w:ascii="Times New Roman" w:eastAsia="Times New Roman" w:hAnsi="Times New Roman" w:cs="Times New Roman"/>
          <w:sz w:val="28"/>
          <w:szCs w:val="28"/>
          <w:lang w:val="uk-UA" w:eastAsia="uk-UA"/>
        </w:rPr>
        <w:t xml:space="preserve"> відходів на полігоні «</w:t>
      </w:r>
      <w:proofErr w:type="spellStart"/>
      <w:r w:rsidRPr="000D1FDC">
        <w:rPr>
          <w:rFonts w:ascii="Times New Roman" w:eastAsia="Times New Roman" w:hAnsi="Times New Roman" w:cs="Times New Roman"/>
          <w:sz w:val="28"/>
          <w:szCs w:val="28"/>
          <w:lang w:val="uk-UA" w:eastAsia="uk-UA"/>
        </w:rPr>
        <w:t>Височанка</w:t>
      </w:r>
      <w:proofErr w:type="spellEnd"/>
      <w:r w:rsidRPr="000D1FDC">
        <w:rPr>
          <w:rFonts w:ascii="Times New Roman" w:eastAsia="Times New Roman" w:hAnsi="Times New Roman" w:cs="Times New Roman"/>
          <w:sz w:val="28"/>
          <w:szCs w:val="28"/>
          <w:lang w:val="uk-UA" w:eastAsia="uk-UA"/>
        </w:rPr>
        <w:t xml:space="preserve"> – Залісся» на суму </w:t>
      </w:r>
      <w:r w:rsidRPr="005025FF">
        <w:rPr>
          <w:rFonts w:ascii="Times New Roman" w:eastAsia="Times New Roman" w:hAnsi="Times New Roman" w:cs="Times New Roman"/>
          <w:b/>
          <w:bCs/>
          <w:sz w:val="28"/>
          <w:szCs w:val="28"/>
          <w:lang w:val="uk-UA" w:eastAsia="uk-UA"/>
        </w:rPr>
        <w:t>6,27 млн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4"/>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Сплачено:</w:t>
      </w:r>
    </w:p>
    <w:p w:rsidR="000D1FDC" w:rsidRPr="000D1FDC" w:rsidRDefault="000D1FDC" w:rsidP="000D1FDC">
      <w:pPr>
        <w:numPr>
          <w:ilvl w:val="1"/>
          <w:numId w:val="24"/>
        </w:numPr>
        <w:spacing w:before="100" w:beforeAutospacing="1" w:after="100" w:afterAutospacing="1" w:line="240" w:lineRule="auto"/>
        <w:rPr>
          <w:rFonts w:ascii="Times New Roman" w:eastAsia="Times New Roman" w:hAnsi="Times New Roman" w:cs="Times New Roman"/>
          <w:sz w:val="28"/>
          <w:szCs w:val="28"/>
          <w:lang w:val="uk-UA" w:eastAsia="uk-UA"/>
        </w:rPr>
      </w:pPr>
      <w:r w:rsidRPr="005025FF">
        <w:rPr>
          <w:rFonts w:ascii="Times New Roman" w:eastAsia="Times New Roman" w:hAnsi="Times New Roman" w:cs="Times New Roman"/>
          <w:b/>
          <w:bCs/>
          <w:sz w:val="28"/>
          <w:szCs w:val="28"/>
          <w:lang w:val="uk-UA" w:eastAsia="uk-UA"/>
        </w:rPr>
        <w:t>422,5 тис. грн</w:t>
      </w:r>
      <w:r w:rsidRPr="000D1FDC">
        <w:rPr>
          <w:rFonts w:ascii="Times New Roman" w:eastAsia="Times New Roman" w:hAnsi="Times New Roman" w:cs="Times New Roman"/>
          <w:sz w:val="28"/>
          <w:szCs w:val="28"/>
          <w:lang w:val="uk-UA" w:eastAsia="uk-UA"/>
        </w:rPr>
        <w:t xml:space="preserve"> екологічного податку.</w:t>
      </w:r>
    </w:p>
    <w:p w:rsidR="000D1FDC" w:rsidRPr="000D1FDC" w:rsidRDefault="000D1FDC" w:rsidP="000D1FDC">
      <w:pPr>
        <w:numPr>
          <w:ilvl w:val="1"/>
          <w:numId w:val="24"/>
        </w:numPr>
        <w:spacing w:before="100" w:beforeAutospacing="1" w:after="100" w:afterAutospacing="1" w:line="240" w:lineRule="auto"/>
        <w:rPr>
          <w:rFonts w:ascii="Times New Roman" w:eastAsia="Times New Roman" w:hAnsi="Times New Roman" w:cs="Times New Roman"/>
          <w:sz w:val="28"/>
          <w:szCs w:val="28"/>
          <w:lang w:val="uk-UA" w:eastAsia="uk-UA"/>
        </w:rPr>
      </w:pPr>
      <w:r w:rsidRPr="005025FF">
        <w:rPr>
          <w:rFonts w:ascii="Times New Roman" w:eastAsia="Times New Roman" w:hAnsi="Times New Roman" w:cs="Times New Roman"/>
          <w:b/>
          <w:bCs/>
          <w:sz w:val="28"/>
          <w:szCs w:val="28"/>
          <w:lang w:val="uk-UA" w:eastAsia="uk-UA"/>
        </w:rPr>
        <w:t>132,9 тис. грн</w:t>
      </w:r>
      <w:r w:rsidRPr="000D1FDC">
        <w:rPr>
          <w:rFonts w:ascii="Times New Roman" w:eastAsia="Times New Roman" w:hAnsi="Times New Roman" w:cs="Times New Roman"/>
          <w:sz w:val="28"/>
          <w:szCs w:val="28"/>
          <w:lang w:val="uk-UA" w:eastAsia="uk-UA"/>
        </w:rPr>
        <w:t xml:space="preserve"> за викиди в атмосферу.</w:t>
      </w:r>
    </w:p>
    <w:p w:rsidR="000D1FDC" w:rsidRPr="000D1FDC" w:rsidRDefault="000D1FDC" w:rsidP="000D1FDC">
      <w:pPr>
        <w:numPr>
          <w:ilvl w:val="0"/>
          <w:numId w:val="24"/>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Проведено:</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Ремонт бульдозера – </w:t>
      </w:r>
      <w:r w:rsidRPr="005025FF">
        <w:rPr>
          <w:rFonts w:ascii="Times New Roman" w:eastAsia="Times New Roman" w:hAnsi="Times New Roman" w:cs="Times New Roman"/>
          <w:b/>
          <w:bCs/>
          <w:sz w:val="28"/>
          <w:szCs w:val="28"/>
          <w:lang w:val="uk-UA" w:eastAsia="uk-UA"/>
        </w:rPr>
        <w:t>35,95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Закупівля запчастин – </w:t>
      </w:r>
      <w:r w:rsidRPr="005025FF">
        <w:rPr>
          <w:rFonts w:ascii="Times New Roman" w:eastAsia="Times New Roman" w:hAnsi="Times New Roman" w:cs="Times New Roman"/>
          <w:b/>
          <w:bCs/>
          <w:sz w:val="28"/>
          <w:szCs w:val="28"/>
          <w:lang w:val="uk-UA" w:eastAsia="uk-UA"/>
        </w:rPr>
        <w:t>103,81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Риття котлованів – </w:t>
      </w:r>
      <w:r w:rsidRPr="005025FF">
        <w:rPr>
          <w:rFonts w:ascii="Times New Roman" w:eastAsia="Times New Roman" w:hAnsi="Times New Roman" w:cs="Times New Roman"/>
          <w:b/>
          <w:bCs/>
          <w:sz w:val="28"/>
          <w:szCs w:val="28"/>
          <w:lang w:val="uk-UA" w:eastAsia="uk-UA"/>
        </w:rPr>
        <w:t>430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Підсипка дороги – </w:t>
      </w:r>
      <w:r w:rsidRPr="005025FF">
        <w:rPr>
          <w:rFonts w:ascii="Times New Roman" w:eastAsia="Times New Roman" w:hAnsi="Times New Roman" w:cs="Times New Roman"/>
          <w:b/>
          <w:bCs/>
          <w:sz w:val="28"/>
          <w:szCs w:val="28"/>
          <w:lang w:val="uk-UA" w:eastAsia="uk-UA"/>
        </w:rPr>
        <w:t>82,3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Закуплено вагове обладнання за </w:t>
      </w:r>
      <w:r w:rsidRPr="005025FF">
        <w:rPr>
          <w:rFonts w:ascii="Times New Roman" w:eastAsia="Times New Roman" w:hAnsi="Times New Roman" w:cs="Times New Roman"/>
          <w:b/>
          <w:bCs/>
          <w:sz w:val="28"/>
          <w:szCs w:val="28"/>
          <w:lang w:val="uk-UA" w:eastAsia="uk-UA"/>
        </w:rPr>
        <w:t>1,16 млн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5"/>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Дератизація та дезінсекція – </w:t>
      </w:r>
      <w:r w:rsidRPr="005025FF">
        <w:rPr>
          <w:rFonts w:ascii="Times New Roman" w:eastAsia="Times New Roman" w:hAnsi="Times New Roman" w:cs="Times New Roman"/>
          <w:b/>
          <w:bCs/>
          <w:sz w:val="28"/>
          <w:szCs w:val="28"/>
          <w:lang w:val="uk-UA" w:eastAsia="uk-UA"/>
        </w:rPr>
        <w:t>8,4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0D1FDC">
        <w:rPr>
          <w:rFonts w:ascii="Times New Roman" w:eastAsia="Times New Roman" w:hAnsi="Times New Roman" w:cs="Times New Roman"/>
          <w:b/>
          <w:sz w:val="28"/>
          <w:szCs w:val="28"/>
          <w:lang w:val="uk-UA" w:eastAsia="uk-UA"/>
        </w:rPr>
        <w:lastRenderedPageBreak/>
        <w:t>Пасажирські перевезення</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Перевезено </w:t>
      </w:r>
      <w:r w:rsidR="0038646E">
        <w:rPr>
          <w:rFonts w:ascii="Times New Roman" w:eastAsia="Times New Roman" w:hAnsi="Times New Roman" w:cs="Times New Roman"/>
          <w:b/>
          <w:bCs/>
          <w:sz w:val="28"/>
          <w:szCs w:val="28"/>
          <w:lang w:val="uk-UA" w:eastAsia="uk-UA"/>
        </w:rPr>
        <w:t>1097</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Компенсація з бюджету — </w:t>
      </w:r>
      <w:r w:rsidRPr="005025FF">
        <w:rPr>
          <w:rFonts w:ascii="Times New Roman" w:eastAsia="Times New Roman" w:hAnsi="Times New Roman" w:cs="Times New Roman"/>
          <w:b/>
          <w:bCs/>
          <w:sz w:val="28"/>
          <w:szCs w:val="28"/>
          <w:lang w:val="uk-UA" w:eastAsia="uk-UA"/>
        </w:rPr>
        <w:t>1,097 млн грн</w:t>
      </w:r>
      <w:r w:rsidRPr="000D1FDC">
        <w:rPr>
          <w:rFonts w:ascii="Times New Roman" w:eastAsia="Times New Roman" w:hAnsi="Times New Roman" w:cs="Times New Roman"/>
          <w:sz w:val="28"/>
          <w:szCs w:val="28"/>
          <w:lang w:val="uk-UA" w:eastAsia="uk-UA"/>
        </w:rPr>
        <w:t xml:space="preserve">, що покриває </w:t>
      </w:r>
      <w:r w:rsidRPr="005025FF">
        <w:rPr>
          <w:rFonts w:ascii="Times New Roman" w:eastAsia="Times New Roman" w:hAnsi="Times New Roman" w:cs="Times New Roman"/>
          <w:b/>
          <w:bCs/>
          <w:sz w:val="28"/>
          <w:szCs w:val="28"/>
          <w:lang w:val="uk-UA" w:eastAsia="uk-UA"/>
        </w:rPr>
        <w:t>28%</w:t>
      </w:r>
      <w:r w:rsidRPr="000D1FDC">
        <w:rPr>
          <w:rFonts w:ascii="Times New Roman" w:eastAsia="Times New Roman" w:hAnsi="Times New Roman" w:cs="Times New Roman"/>
          <w:sz w:val="28"/>
          <w:szCs w:val="28"/>
          <w:lang w:val="uk-UA" w:eastAsia="uk-UA"/>
        </w:rPr>
        <w:t xml:space="preserve"> пільгових перевезень.</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Техобслуговування автобусів — </w:t>
      </w:r>
      <w:r w:rsidRPr="005025FF">
        <w:rPr>
          <w:rFonts w:ascii="Times New Roman" w:eastAsia="Times New Roman" w:hAnsi="Times New Roman" w:cs="Times New Roman"/>
          <w:b/>
          <w:bCs/>
          <w:sz w:val="28"/>
          <w:szCs w:val="28"/>
          <w:lang w:val="uk-UA" w:eastAsia="uk-UA"/>
        </w:rPr>
        <w:t>329,98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Оновлення оббивки сидінь — </w:t>
      </w:r>
      <w:r w:rsidRPr="005025FF">
        <w:rPr>
          <w:rFonts w:ascii="Times New Roman" w:eastAsia="Times New Roman" w:hAnsi="Times New Roman" w:cs="Times New Roman"/>
          <w:b/>
          <w:bCs/>
          <w:sz w:val="28"/>
          <w:szCs w:val="28"/>
          <w:lang w:val="uk-UA" w:eastAsia="uk-UA"/>
        </w:rPr>
        <w:t>91,7 тис. грн</w:t>
      </w:r>
      <w:r w:rsidRPr="000D1FDC">
        <w:rPr>
          <w:rFonts w:ascii="Times New Roman" w:eastAsia="Times New Roman" w:hAnsi="Times New Roman" w:cs="Times New Roman"/>
          <w:sz w:val="28"/>
          <w:szCs w:val="28"/>
          <w:lang w:val="uk-UA" w:eastAsia="uk-UA"/>
        </w:rPr>
        <w:t>.</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Ремонт складських приміщень і стоянки.</w:t>
      </w:r>
    </w:p>
    <w:p w:rsidR="000D1FDC" w:rsidRPr="000D1FDC" w:rsidRDefault="000D1FDC" w:rsidP="000D1FDC">
      <w:pPr>
        <w:numPr>
          <w:ilvl w:val="0"/>
          <w:numId w:val="26"/>
        </w:numPr>
        <w:spacing w:before="100" w:beforeAutospacing="1" w:after="100" w:afterAutospacing="1" w:line="240" w:lineRule="auto"/>
        <w:rPr>
          <w:rFonts w:ascii="Times New Roman" w:eastAsia="Times New Roman" w:hAnsi="Times New Roman" w:cs="Times New Roman"/>
          <w:sz w:val="28"/>
          <w:szCs w:val="28"/>
          <w:lang w:val="uk-UA" w:eastAsia="uk-UA"/>
        </w:rPr>
      </w:pPr>
      <w:r w:rsidRPr="005025FF">
        <w:rPr>
          <w:rFonts w:ascii="Times New Roman" w:eastAsia="Times New Roman" w:hAnsi="Times New Roman" w:cs="Times New Roman"/>
          <w:b/>
          <w:bCs/>
          <w:sz w:val="28"/>
          <w:szCs w:val="28"/>
          <w:lang w:val="uk-UA" w:eastAsia="uk-UA"/>
        </w:rPr>
        <w:t>Жодної ДТП</w:t>
      </w:r>
      <w:r w:rsidRPr="000D1FDC">
        <w:rPr>
          <w:rFonts w:ascii="Times New Roman" w:eastAsia="Times New Roman" w:hAnsi="Times New Roman" w:cs="Times New Roman"/>
          <w:sz w:val="28"/>
          <w:szCs w:val="28"/>
          <w:lang w:val="uk-UA" w:eastAsia="uk-UA"/>
        </w:rPr>
        <w:t xml:space="preserve"> за участі транспорту підприємства.</w:t>
      </w:r>
    </w:p>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0D1FDC">
        <w:rPr>
          <w:rFonts w:ascii="Times New Roman" w:eastAsia="Times New Roman" w:hAnsi="Times New Roman" w:cs="Times New Roman"/>
          <w:b/>
          <w:sz w:val="28"/>
          <w:szCs w:val="28"/>
          <w:lang w:val="uk-UA" w:eastAsia="uk-UA"/>
        </w:rPr>
        <w:t>Фінансові показники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0"/>
        <w:gridCol w:w="1959"/>
      </w:tblGrid>
      <w:tr w:rsidR="000D1FDC" w:rsidRPr="000D1FDC" w:rsidTr="000D1FDC">
        <w:trPr>
          <w:tblHeader/>
          <w:tblCellSpacing w:w="15" w:type="dxa"/>
        </w:trPr>
        <w:tc>
          <w:tcPr>
            <w:tcW w:w="0" w:type="auto"/>
            <w:vAlign w:val="center"/>
            <w:hideMark/>
          </w:tcPr>
          <w:p w:rsidR="000D1FDC" w:rsidRPr="000D1FDC" w:rsidRDefault="000D1FDC" w:rsidP="000D1FDC">
            <w:pPr>
              <w:spacing w:before="100" w:beforeAutospacing="1" w:after="100" w:afterAutospacing="1" w:line="240" w:lineRule="auto"/>
              <w:jc w:val="center"/>
              <w:rPr>
                <w:rFonts w:ascii="Times New Roman" w:eastAsia="Times New Roman" w:hAnsi="Times New Roman" w:cs="Times New Roman"/>
                <w:b/>
                <w:bCs/>
                <w:sz w:val="28"/>
                <w:szCs w:val="28"/>
                <w:lang w:val="uk-UA" w:eastAsia="uk-UA"/>
              </w:rPr>
            </w:pPr>
          </w:p>
        </w:tc>
        <w:tc>
          <w:tcPr>
            <w:tcW w:w="0" w:type="auto"/>
            <w:vAlign w:val="center"/>
            <w:hideMark/>
          </w:tcPr>
          <w:p w:rsidR="000D1FDC" w:rsidRPr="000D1FDC" w:rsidRDefault="000D1FDC" w:rsidP="000D1FDC">
            <w:pPr>
              <w:spacing w:before="100" w:beforeAutospacing="1" w:after="100" w:afterAutospacing="1" w:line="240" w:lineRule="auto"/>
              <w:jc w:val="center"/>
              <w:rPr>
                <w:rFonts w:ascii="Times New Roman" w:eastAsia="Times New Roman" w:hAnsi="Times New Roman" w:cs="Times New Roman"/>
                <w:b/>
                <w:bCs/>
                <w:sz w:val="28"/>
                <w:szCs w:val="28"/>
                <w:lang w:val="uk-UA" w:eastAsia="uk-UA"/>
              </w:rPr>
            </w:pP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0D1FDC">
              <w:rPr>
                <w:rFonts w:ascii="Times New Roman" w:eastAsia="Times New Roman" w:hAnsi="Times New Roman" w:cs="Times New Roman"/>
                <w:b/>
                <w:sz w:val="28"/>
                <w:szCs w:val="28"/>
                <w:lang w:val="uk-UA" w:eastAsia="uk-UA"/>
              </w:rPr>
              <w:t>Загальний дохід</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5025FF">
              <w:rPr>
                <w:rFonts w:ascii="Times New Roman" w:eastAsia="Times New Roman" w:hAnsi="Times New Roman" w:cs="Times New Roman"/>
                <w:b/>
                <w:bCs/>
                <w:sz w:val="28"/>
                <w:szCs w:val="28"/>
                <w:lang w:val="uk-UA" w:eastAsia="uk-UA"/>
              </w:rPr>
              <w:t>15,505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Перевезення пасажирів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3,437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Поводження з відходами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5,227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Компенсація пільг</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1,097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Оренда майна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725,15 тис.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Використання активів громади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2,799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Амортизація безоплатних активів</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2,140 млн грн</w:t>
            </w:r>
          </w:p>
        </w:tc>
      </w:tr>
      <w:tr w:rsidR="000D1FDC" w:rsidRPr="000D1FDC" w:rsidTr="005025F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Інші доходи</w:t>
            </w:r>
          </w:p>
        </w:tc>
        <w:tc>
          <w:tcPr>
            <w:tcW w:w="0" w:type="auto"/>
            <w:tcBorders>
              <w:top w:val="single" w:sz="4" w:space="0" w:color="auto"/>
              <w:left w:val="single" w:sz="4" w:space="0" w:color="auto"/>
              <w:bottom w:val="single" w:sz="4" w:space="0" w:color="auto"/>
              <w:right w:val="single" w:sz="4" w:space="0" w:color="auto"/>
            </w:tcBorders>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75,16 тис. грн</w:t>
            </w:r>
          </w:p>
        </w:tc>
      </w:tr>
    </w:tbl>
    <w:p w:rsidR="000D1FDC" w:rsidRPr="000D1FDC" w:rsidRDefault="000D1FDC" w:rsidP="000D1FDC">
      <w:pPr>
        <w:spacing w:after="0" w:line="240" w:lineRule="auto"/>
        <w:rPr>
          <w:rFonts w:ascii="Times New Roman" w:eastAsia="Times New Roman" w:hAnsi="Times New Roman" w:cs="Times New Roman"/>
          <w:vanish/>
          <w:sz w:val="28"/>
          <w:szCs w:val="28"/>
          <w:lang w:val="uk-UA"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48"/>
        <w:gridCol w:w="1984"/>
      </w:tblGrid>
      <w:tr w:rsidR="000D1FDC" w:rsidRPr="000D1FDC" w:rsidTr="005025FF">
        <w:trPr>
          <w:tblCellSpacing w:w="15" w:type="dxa"/>
        </w:trPr>
        <w:tc>
          <w:tcPr>
            <w:tcW w:w="4203" w:type="dxa"/>
            <w:vAlign w:val="center"/>
            <w:hideMark/>
          </w:tcPr>
          <w:p w:rsidR="005025FF" w:rsidRPr="005025FF" w:rsidRDefault="005025FF"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p>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0D1FDC">
              <w:rPr>
                <w:rFonts w:ascii="Times New Roman" w:eastAsia="Times New Roman" w:hAnsi="Times New Roman" w:cs="Times New Roman"/>
                <w:b/>
                <w:sz w:val="28"/>
                <w:szCs w:val="28"/>
                <w:lang w:val="uk-UA" w:eastAsia="uk-UA"/>
              </w:rPr>
              <w:t>Загальні витрати</w:t>
            </w:r>
          </w:p>
        </w:tc>
        <w:tc>
          <w:tcPr>
            <w:tcW w:w="1939" w:type="dxa"/>
            <w:vAlign w:val="center"/>
            <w:hideMark/>
          </w:tcPr>
          <w:p w:rsidR="005025FF" w:rsidRPr="005025FF" w:rsidRDefault="005025FF" w:rsidP="000D1FDC">
            <w:pPr>
              <w:spacing w:before="100" w:beforeAutospacing="1" w:after="100" w:afterAutospacing="1" w:line="240" w:lineRule="auto"/>
              <w:rPr>
                <w:rFonts w:ascii="Times New Roman" w:eastAsia="Times New Roman" w:hAnsi="Times New Roman" w:cs="Times New Roman"/>
                <w:b/>
                <w:bCs/>
                <w:sz w:val="28"/>
                <w:szCs w:val="28"/>
                <w:lang w:val="uk-UA" w:eastAsia="uk-UA"/>
              </w:rPr>
            </w:pPr>
          </w:p>
          <w:p w:rsidR="000D1FDC" w:rsidRPr="000D1FDC" w:rsidRDefault="000D1FDC" w:rsidP="000D1FDC">
            <w:pPr>
              <w:spacing w:before="100" w:beforeAutospacing="1" w:after="100" w:afterAutospacing="1" w:line="240" w:lineRule="auto"/>
              <w:rPr>
                <w:rFonts w:ascii="Times New Roman" w:eastAsia="Times New Roman" w:hAnsi="Times New Roman" w:cs="Times New Roman"/>
                <w:b/>
                <w:sz w:val="28"/>
                <w:szCs w:val="28"/>
                <w:lang w:val="uk-UA" w:eastAsia="uk-UA"/>
              </w:rPr>
            </w:pPr>
            <w:r w:rsidRPr="005025FF">
              <w:rPr>
                <w:rFonts w:ascii="Times New Roman" w:eastAsia="Times New Roman" w:hAnsi="Times New Roman" w:cs="Times New Roman"/>
                <w:b/>
                <w:bCs/>
                <w:sz w:val="28"/>
                <w:szCs w:val="28"/>
                <w:lang w:val="uk-UA" w:eastAsia="uk-UA"/>
              </w:rPr>
              <w:t>15,403 млн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Оплата праці</w:t>
            </w:r>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5,893 млн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Матеріальні витрати</w:t>
            </w:r>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3,711 млн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Послуги</w:t>
            </w:r>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1,347 млн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 </w:t>
            </w:r>
            <w:proofErr w:type="spellStart"/>
            <w:r w:rsidRPr="000D1FDC">
              <w:rPr>
                <w:rFonts w:ascii="Times New Roman" w:eastAsia="Times New Roman" w:hAnsi="Times New Roman" w:cs="Times New Roman"/>
                <w:sz w:val="28"/>
                <w:szCs w:val="28"/>
                <w:lang w:val="uk-UA" w:eastAsia="uk-UA"/>
              </w:rPr>
              <w:t>Екоподатки</w:t>
            </w:r>
            <w:proofErr w:type="spellEnd"/>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547,52 тис.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Амортизація</w:t>
            </w:r>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3,040 млн грн</w:t>
            </w:r>
          </w:p>
        </w:tc>
      </w:tr>
      <w:tr w:rsidR="000D1FDC" w:rsidRPr="000D1FDC" w:rsidTr="005025FF">
        <w:trPr>
          <w:tblCellSpacing w:w="15" w:type="dxa"/>
        </w:trPr>
        <w:tc>
          <w:tcPr>
            <w:tcW w:w="4203"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Інші витрати</w:t>
            </w:r>
          </w:p>
        </w:tc>
        <w:tc>
          <w:tcPr>
            <w:tcW w:w="1939" w:type="dxa"/>
            <w:vAlign w:val="center"/>
            <w:hideMark/>
          </w:tcPr>
          <w:p w:rsidR="000D1FDC" w:rsidRPr="000D1FDC" w:rsidRDefault="000D1FDC" w:rsidP="000D1FDC">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865 тис. грн</w:t>
            </w:r>
          </w:p>
        </w:tc>
      </w:tr>
    </w:tbl>
    <w:p w:rsidR="000D1FDC" w:rsidRPr="00D45BDA" w:rsidRDefault="000D1FDC" w:rsidP="00D45BDA">
      <w:pPr>
        <w:spacing w:before="100" w:beforeAutospacing="1" w:after="100" w:afterAutospacing="1" w:line="240" w:lineRule="auto"/>
        <w:rPr>
          <w:rFonts w:ascii="Times New Roman" w:eastAsia="Times New Roman" w:hAnsi="Times New Roman" w:cs="Times New Roman"/>
          <w:sz w:val="28"/>
          <w:szCs w:val="28"/>
          <w:lang w:val="uk-UA" w:eastAsia="uk-UA"/>
        </w:rPr>
      </w:pPr>
      <w:r w:rsidRPr="000D1FDC">
        <w:rPr>
          <w:rFonts w:ascii="Times New Roman" w:eastAsia="Times New Roman" w:hAnsi="Times New Roman" w:cs="Times New Roman"/>
          <w:sz w:val="28"/>
          <w:szCs w:val="28"/>
          <w:lang w:val="uk-UA" w:eastAsia="uk-UA"/>
        </w:rPr>
        <w:t xml:space="preserve">Підприємство отримало </w:t>
      </w:r>
      <w:r w:rsidRPr="005025FF">
        <w:rPr>
          <w:rFonts w:ascii="Times New Roman" w:eastAsia="Times New Roman" w:hAnsi="Times New Roman" w:cs="Times New Roman"/>
          <w:b/>
          <w:bCs/>
          <w:sz w:val="28"/>
          <w:szCs w:val="28"/>
          <w:lang w:val="uk-UA" w:eastAsia="uk-UA"/>
        </w:rPr>
        <w:t>2,799 млн грн</w:t>
      </w:r>
      <w:r w:rsidRPr="000D1FDC">
        <w:rPr>
          <w:rFonts w:ascii="Times New Roman" w:eastAsia="Times New Roman" w:hAnsi="Times New Roman" w:cs="Times New Roman"/>
          <w:sz w:val="28"/>
          <w:szCs w:val="28"/>
          <w:lang w:val="uk-UA" w:eastAsia="uk-UA"/>
        </w:rPr>
        <w:t xml:space="preserve"> фінансової підтримки з місцевого бюджету.</w:t>
      </w:r>
    </w:p>
    <w:p w:rsidR="000D1FDC" w:rsidRDefault="000D1FDC" w:rsidP="00331FD1">
      <w:pPr>
        <w:autoSpaceDE w:val="0"/>
        <w:autoSpaceDN w:val="0"/>
        <w:adjustRightInd w:val="0"/>
        <w:spacing w:after="0" w:line="240" w:lineRule="auto"/>
        <w:jc w:val="both"/>
        <w:rPr>
          <w:rFonts w:ascii="Times New Roman CYR" w:hAnsi="Times New Roman CYR" w:cs="Times New Roman CYR"/>
          <w:sz w:val="28"/>
          <w:szCs w:val="28"/>
          <w:lang w:val="uk-UA"/>
        </w:rPr>
      </w:pPr>
    </w:p>
    <w:p w:rsidR="0083074B" w:rsidRDefault="0083074B" w:rsidP="0083074B">
      <w:pPr>
        <w:autoSpaceDE w:val="0"/>
        <w:autoSpaceDN w:val="0"/>
        <w:adjustRightInd w:val="0"/>
        <w:spacing w:after="0" w:line="240" w:lineRule="auto"/>
        <w:jc w:val="center"/>
        <w:rPr>
          <w:rFonts w:ascii="Times New Roman CYR" w:hAnsi="Times New Roman CYR" w:cs="Times New Roman CYR"/>
          <w:sz w:val="28"/>
          <w:szCs w:val="28"/>
          <w:lang w:val="uk-UA"/>
        </w:rPr>
      </w:pPr>
    </w:p>
    <w:p w:rsidR="0083074B" w:rsidRDefault="0083074B" w:rsidP="0083074B">
      <w:pPr>
        <w:autoSpaceDE w:val="0"/>
        <w:autoSpaceDN w:val="0"/>
        <w:adjustRightInd w:val="0"/>
        <w:spacing w:after="0" w:line="240" w:lineRule="auto"/>
        <w:jc w:val="center"/>
        <w:rPr>
          <w:rFonts w:ascii="Times New Roman CYR" w:hAnsi="Times New Roman CYR" w:cs="Times New Roman CYR"/>
          <w:sz w:val="28"/>
          <w:szCs w:val="28"/>
          <w:lang w:val="uk-UA"/>
        </w:rPr>
      </w:pPr>
    </w:p>
    <w:p w:rsidR="0063403C" w:rsidRPr="003F5CB1" w:rsidRDefault="00331FD1" w:rsidP="00D45BDA">
      <w:pPr>
        <w:autoSpaceDE w:val="0"/>
        <w:autoSpaceDN w:val="0"/>
        <w:adjustRightInd w:val="0"/>
        <w:spacing w:after="0" w:line="240" w:lineRule="auto"/>
        <w:jc w:val="both"/>
        <w:rPr>
          <w:rFonts w:ascii="Times New Roman" w:eastAsia="Times New Roman" w:hAnsi="Times New Roman" w:cs="Times New Roman"/>
          <w:smallCaps/>
          <w:noProof/>
          <w:color w:val="000000" w:themeColor="text1"/>
          <w:sz w:val="28"/>
          <w:szCs w:val="20"/>
          <w:lang w:val="uk-UA" w:eastAsia="uk-UA"/>
        </w:rPr>
      </w:pPr>
      <w:r w:rsidRPr="00331FD1">
        <w:rPr>
          <w:rFonts w:ascii="Times New Roman" w:hAnsi="Times New Roman" w:cs="Times New Roman"/>
          <w:sz w:val="28"/>
          <w:szCs w:val="28"/>
          <w:lang w:val="uk-UA"/>
        </w:rPr>
        <w:tab/>
      </w:r>
    </w:p>
    <w:p w:rsidR="00FC10F5" w:rsidRDefault="00FC10F5" w:rsidP="008611CD">
      <w:pPr>
        <w:spacing w:after="0" w:line="240" w:lineRule="auto"/>
        <w:rPr>
          <w:rFonts w:ascii="Times New Roman" w:eastAsia="SimSun" w:hAnsi="Times New Roman" w:cs="Times New Roman"/>
          <w:iCs/>
          <w:color w:val="000000" w:themeColor="text1"/>
          <w:sz w:val="28"/>
          <w:szCs w:val="28"/>
          <w:lang w:val="uk-UA" w:eastAsia="zh-CN"/>
        </w:rPr>
      </w:pPr>
    </w:p>
    <w:p w:rsidR="0063403C" w:rsidRPr="003F5CB1" w:rsidRDefault="0063403C" w:rsidP="0063403C">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proofErr w:type="spellStart"/>
      <w:r>
        <w:rPr>
          <w:rFonts w:ascii="Times New Roman" w:eastAsia="SimSun" w:hAnsi="Times New Roman" w:cs="Times New Roman"/>
          <w:iCs/>
          <w:color w:val="000000" w:themeColor="text1"/>
          <w:sz w:val="28"/>
          <w:szCs w:val="28"/>
          <w:lang w:val="uk-UA" w:eastAsia="zh-CN"/>
        </w:rPr>
        <w:t>К</w:t>
      </w:r>
      <w:r w:rsidR="00324745">
        <w:rPr>
          <w:rFonts w:ascii="Times New Roman" w:eastAsia="SimSun" w:hAnsi="Times New Roman" w:cs="Times New Roman"/>
          <w:iCs/>
          <w:color w:val="000000" w:themeColor="text1"/>
          <w:sz w:val="28"/>
          <w:szCs w:val="28"/>
          <w:lang w:val="uk-UA" w:eastAsia="zh-CN"/>
        </w:rPr>
        <w:t>а</w:t>
      </w:r>
      <w:r>
        <w:rPr>
          <w:rFonts w:ascii="Times New Roman" w:eastAsia="SimSun" w:hAnsi="Times New Roman" w:cs="Times New Roman"/>
          <w:iCs/>
          <w:color w:val="000000" w:themeColor="text1"/>
          <w:sz w:val="28"/>
          <w:szCs w:val="28"/>
          <w:lang w:val="uk-UA" w:eastAsia="zh-CN"/>
        </w:rPr>
        <w:t>лушавтодор</w:t>
      </w:r>
      <w:proofErr w:type="spellEnd"/>
      <w:r w:rsidRPr="003F5CB1">
        <w:rPr>
          <w:rFonts w:ascii="Times New Roman" w:eastAsia="SimSun" w:hAnsi="Times New Roman" w:cs="Times New Roman"/>
          <w:iCs/>
          <w:color w:val="000000" w:themeColor="text1"/>
          <w:sz w:val="28"/>
          <w:szCs w:val="28"/>
          <w:lang w:val="uk-UA" w:eastAsia="zh-CN"/>
        </w:rPr>
        <w:t>»</w:t>
      </w:r>
    </w:p>
    <w:p w:rsidR="0063403C" w:rsidRDefault="000C4C40" w:rsidP="003F5CB1">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extent cx="3728085" cy="635"/>
                <wp:effectExtent l="25400" t="87630" r="37465" b="92710"/>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29B7EA" id="AutoShape 3"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" adj="11019" strokecolor="#117d87" strokeweight="3pt">
                <v:stroke endarrow="block"/>
                <w10:anchorlock/>
              </v:shape>
            </w:pict>
          </mc:Fallback>
        </mc:AlternateContent>
      </w:r>
    </w:p>
    <w:p w:rsidR="00FC10F5" w:rsidRDefault="00FC10F5" w:rsidP="0063403C">
      <w:pPr>
        <w:spacing w:after="0" w:line="240" w:lineRule="auto"/>
        <w:ind w:left="709"/>
        <w:rPr>
          <w:rFonts w:ascii="Times New Roman" w:hAnsi="Times New Roman"/>
          <w:b/>
          <w:sz w:val="28"/>
          <w:szCs w:val="28"/>
          <w:lang w:val="uk-UA"/>
        </w:rPr>
      </w:pPr>
    </w:p>
    <w:p w:rsidR="00FC10F5" w:rsidRDefault="00FC10F5" w:rsidP="0063403C">
      <w:pPr>
        <w:spacing w:after="0" w:line="240" w:lineRule="auto"/>
        <w:ind w:left="709"/>
        <w:rPr>
          <w:rFonts w:ascii="Times New Roman" w:hAnsi="Times New Roman"/>
          <w:b/>
          <w:sz w:val="28"/>
          <w:szCs w:val="28"/>
          <w:lang w:val="uk-UA"/>
        </w:rPr>
      </w:pPr>
    </w:p>
    <w:p w:rsidR="00FC10F5" w:rsidRDefault="00FC10F5" w:rsidP="0063403C">
      <w:pPr>
        <w:spacing w:after="0" w:line="240" w:lineRule="auto"/>
        <w:ind w:left="709"/>
        <w:rPr>
          <w:rFonts w:ascii="Times New Roman" w:hAnsi="Times New Roman"/>
          <w:b/>
          <w:sz w:val="28"/>
          <w:szCs w:val="28"/>
          <w:lang w:val="uk-UA"/>
        </w:rPr>
      </w:pPr>
    </w:p>
    <w:p w:rsidR="0063403C" w:rsidRPr="00324745" w:rsidRDefault="0063403C" w:rsidP="00324745">
      <w:pPr>
        <w:spacing w:after="0" w:line="240" w:lineRule="auto"/>
        <w:ind w:left="709"/>
        <w:jc w:val="both"/>
        <w:rPr>
          <w:rFonts w:ascii="Times New Roman" w:hAnsi="Times New Roman"/>
          <w:sz w:val="28"/>
          <w:szCs w:val="28"/>
        </w:rPr>
      </w:pPr>
      <w:r w:rsidRPr="00324745">
        <w:rPr>
          <w:rFonts w:ascii="Times New Roman" w:hAnsi="Times New Roman"/>
          <w:sz w:val="28"/>
          <w:szCs w:val="28"/>
          <w:lang w:val="uk-UA"/>
        </w:rPr>
        <w:lastRenderedPageBreak/>
        <w:t>За підприємством закріплено та обслуговується:</w:t>
      </w:r>
    </w:p>
    <w:p w:rsidR="00FC10F5" w:rsidRPr="00FC10F5" w:rsidRDefault="005504CC" w:rsidP="00324745">
      <w:pPr>
        <w:numPr>
          <w:ilvl w:val="0"/>
          <w:numId w:val="2"/>
        </w:numPr>
        <w:spacing w:after="0" w:line="240" w:lineRule="auto"/>
        <w:jc w:val="both"/>
        <w:rPr>
          <w:rFonts w:ascii="Times New Roman" w:hAnsi="Times New Roman"/>
          <w:sz w:val="28"/>
          <w:szCs w:val="28"/>
        </w:rPr>
      </w:pPr>
      <w:r w:rsidRPr="00324745">
        <w:rPr>
          <w:rFonts w:ascii="Times New Roman" w:hAnsi="Times New Roman"/>
          <w:sz w:val="28"/>
          <w:szCs w:val="28"/>
          <w:lang w:val="uk-UA"/>
        </w:rPr>
        <w:t>110028 м. кв. основних площ для щоденного прибирання;</w:t>
      </w:r>
      <w:r w:rsidR="00324745">
        <w:rPr>
          <w:rFonts w:ascii="Times New Roman" w:hAnsi="Times New Roman"/>
          <w:sz w:val="28"/>
          <w:szCs w:val="28"/>
          <w:lang w:val="uk-UA"/>
        </w:rPr>
        <w:t xml:space="preserve"> </w:t>
      </w:r>
    </w:p>
    <w:p w:rsidR="00FC10F5" w:rsidRPr="00FC10F5" w:rsidRDefault="005504CC" w:rsidP="00324745">
      <w:pPr>
        <w:numPr>
          <w:ilvl w:val="0"/>
          <w:numId w:val="2"/>
        </w:numPr>
        <w:spacing w:after="0" w:line="240" w:lineRule="auto"/>
        <w:jc w:val="both"/>
        <w:rPr>
          <w:rFonts w:ascii="Times New Roman" w:hAnsi="Times New Roman"/>
          <w:sz w:val="28"/>
          <w:szCs w:val="28"/>
        </w:rPr>
      </w:pPr>
      <w:r w:rsidRPr="00324745">
        <w:rPr>
          <w:rFonts w:ascii="Times New Roman" w:hAnsi="Times New Roman"/>
          <w:sz w:val="28"/>
          <w:szCs w:val="28"/>
          <w:lang w:val="uk-UA"/>
        </w:rPr>
        <w:t>458 432 м. кв. – площ прибирання спільн</w:t>
      </w:r>
      <w:r w:rsidR="00324745">
        <w:rPr>
          <w:rFonts w:ascii="Times New Roman" w:hAnsi="Times New Roman"/>
          <w:sz w:val="28"/>
          <w:szCs w:val="28"/>
          <w:lang w:val="uk-UA"/>
        </w:rPr>
        <w:t>ого та загального користування;</w:t>
      </w:r>
      <w:r w:rsidRPr="00324745">
        <w:rPr>
          <w:rFonts w:ascii="Times New Roman" w:hAnsi="Times New Roman"/>
          <w:sz w:val="28"/>
          <w:szCs w:val="28"/>
          <w:lang w:val="uk-UA"/>
        </w:rPr>
        <w:t xml:space="preserve"> </w:t>
      </w:r>
    </w:p>
    <w:p w:rsidR="00655D40" w:rsidRPr="00324745" w:rsidRDefault="005504CC" w:rsidP="00324745">
      <w:pPr>
        <w:numPr>
          <w:ilvl w:val="0"/>
          <w:numId w:val="2"/>
        </w:numPr>
        <w:spacing w:after="0" w:line="240" w:lineRule="auto"/>
        <w:jc w:val="both"/>
        <w:rPr>
          <w:rFonts w:ascii="Times New Roman" w:hAnsi="Times New Roman"/>
          <w:sz w:val="28"/>
          <w:szCs w:val="28"/>
        </w:rPr>
      </w:pPr>
      <w:r w:rsidRPr="00324745">
        <w:rPr>
          <w:rFonts w:ascii="Times New Roman" w:hAnsi="Times New Roman"/>
          <w:sz w:val="28"/>
          <w:szCs w:val="28"/>
          <w:lang w:val="uk-UA"/>
        </w:rPr>
        <w:t>5</w:t>
      </w:r>
      <w:r w:rsidR="00BB2B6F">
        <w:rPr>
          <w:rFonts w:ascii="Times New Roman" w:hAnsi="Times New Roman"/>
          <w:sz w:val="28"/>
          <w:szCs w:val="28"/>
          <w:lang w:val="uk-UA"/>
        </w:rPr>
        <w:t>6</w:t>
      </w:r>
      <w:r w:rsidRPr="00324745">
        <w:rPr>
          <w:rFonts w:ascii="Times New Roman" w:hAnsi="Times New Roman"/>
          <w:sz w:val="28"/>
          <w:szCs w:val="28"/>
          <w:lang w:val="uk-UA"/>
        </w:rPr>
        <w:t>1 сміттєв</w:t>
      </w:r>
      <w:r w:rsidR="00BB2B6F">
        <w:rPr>
          <w:rFonts w:ascii="Times New Roman" w:hAnsi="Times New Roman"/>
          <w:sz w:val="28"/>
          <w:szCs w:val="28"/>
          <w:lang w:val="uk-UA"/>
        </w:rPr>
        <w:t>а урна;  59</w:t>
      </w:r>
      <w:r w:rsidRPr="00324745">
        <w:rPr>
          <w:rFonts w:ascii="Times New Roman" w:hAnsi="Times New Roman"/>
          <w:sz w:val="28"/>
          <w:szCs w:val="28"/>
          <w:lang w:val="uk-UA"/>
        </w:rPr>
        <w:t xml:space="preserve"> контейнерів для </w:t>
      </w:r>
      <w:proofErr w:type="spellStart"/>
      <w:r w:rsidRPr="00324745">
        <w:rPr>
          <w:rFonts w:ascii="Times New Roman" w:hAnsi="Times New Roman"/>
          <w:sz w:val="28"/>
          <w:szCs w:val="28"/>
          <w:lang w:val="uk-UA"/>
        </w:rPr>
        <w:t>протиожеледної</w:t>
      </w:r>
      <w:proofErr w:type="spellEnd"/>
      <w:r w:rsidRPr="00324745">
        <w:rPr>
          <w:rFonts w:ascii="Times New Roman" w:hAnsi="Times New Roman"/>
          <w:sz w:val="28"/>
          <w:szCs w:val="28"/>
          <w:lang w:val="uk-UA"/>
        </w:rPr>
        <w:t xml:space="preserve"> суміші; </w:t>
      </w:r>
      <w:r w:rsidR="00BB2B6F">
        <w:rPr>
          <w:rFonts w:ascii="Times New Roman" w:hAnsi="Times New Roman"/>
          <w:sz w:val="28"/>
          <w:szCs w:val="28"/>
          <w:lang w:val="uk-UA"/>
        </w:rPr>
        <w:t>120</w:t>
      </w:r>
      <w:r w:rsidRPr="00324745">
        <w:rPr>
          <w:rFonts w:ascii="Times New Roman" w:hAnsi="Times New Roman"/>
          <w:sz w:val="28"/>
          <w:szCs w:val="28"/>
          <w:lang w:val="uk-UA"/>
        </w:rPr>
        <w:t xml:space="preserve"> декоративн</w:t>
      </w:r>
      <w:r w:rsidR="00BB2B6F">
        <w:rPr>
          <w:rFonts w:ascii="Times New Roman" w:hAnsi="Times New Roman"/>
          <w:sz w:val="28"/>
          <w:szCs w:val="28"/>
          <w:lang w:val="uk-UA"/>
        </w:rPr>
        <w:t>их</w:t>
      </w:r>
      <w:r w:rsidRPr="00324745">
        <w:rPr>
          <w:rFonts w:ascii="Times New Roman" w:hAnsi="Times New Roman"/>
          <w:sz w:val="28"/>
          <w:szCs w:val="28"/>
          <w:lang w:val="uk-UA"/>
        </w:rPr>
        <w:t xml:space="preserve"> лав</w:t>
      </w:r>
      <w:r w:rsidR="00BB2B6F">
        <w:rPr>
          <w:rFonts w:ascii="Times New Roman" w:hAnsi="Times New Roman"/>
          <w:sz w:val="28"/>
          <w:szCs w:val="28"/>
          <w:lang w:val="uk-UA"/>
        </w:rPr>
        <w:t>ок</w:t>
      </w:r>
      <w:r w:rsidRPr="00324745">
        <w:rPr>
          <w:rFonts w:ascii="Times New Roman" w:hAnsi="Times New Roman"/>
          <w:sz w:val="28"/>
          <w:szCs w:val="28"/>
          <w:lang w:val="uk-UA"/>
        </w:rPr>
        <w:t>;</w:t>
      </w:r>
    </w:p>
    <w:p w:rsidR="0063403C" w:rsidRDefault="00324745" w:rsidP="00324745">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63403C" w:rsidRPr="00324745">
        <w:rPr>
          <w:rFonts w:ascii="Times New Roman" w:hAnsi="Times New Roman"/>
          <w:sz w:val="28"/>
          <w:szCs w:val="28"/>
          <w:lang w:val="uk-UA"/>
        </w:rPr>
        <w:t xml:space="preserve">- </w:t>
      </w:r>
      <w:r w:rsidR="00FC10F5">
        <w:rPr>
          <w:rFonts w:ascii="Times New Roman" w:hAnsi="Times New Roman"/>
          <w:sz w:val="28"/>
          <w:szCs w:val="28"/>
          <w:lang w:val="uk-UA"/>
        </w:rPr>
        <w:t xml:space="preserve"> </w:t>
      </w:r>
      <w:r w:rsidR="0063403C" w:rsidRPr="00324745">
        <w:rPr>
          <w:rFonts w:ascii="Times New Roman" w:hAnsi="Times New Roman"/>
          <w:sz w:val="28"/>
          <w:szCs w:val="28"/>
          <w:lang w:val="uk-UA"/>
        </w:rPr>
        <w:t xml:space="preserve">229,25 км  загальна протяжність доріг Калуської територіальної громади; </w:t>
      </w:r>
    </w:p>
    <w:p w:rsidR="0063403C" w:rsidRPr="00324745" w:rsidRDefault="0063403C" w:rsidP="00FC10F5">
      <w:pPr>
        <w:spacing w:after="0" w:line="240" w:lineRule="auto"/>
        <w:ind w:firstLine="360"/>
        <w:jc w:val="both"/>
        <w:rPr>
          <w:rFonts w:ascii="Times New Roman" w:hAnsi="Times New Roman"/>
          <w:sz w:val="28"/>
          <w:szCs w:val="28"/>
        </w:rPr>
      </w:pPr>
      <w:r w:rsidRPr="00324745">
        <w:rPr>
          <w:rFonts w:ascii="Times New Roman" w:hAnsi="Times New Roman"/>
          <w:sz w:val="28"/>
          <w:szCs w:val="28"/>
          <w:lang w:val="uk-UA"/>
        </w:rPr>
        <w:t xml:space="preserve">- </w:t>
      </w:r>
      <w:r w:rsidR="00FC10F5">
        <w:rPr>
          <w:rFonts w:ascii="Times New Roman" w:hAnsi="Times New Roman"/>
          <w:sz w:val="28"/>
          <w:szCs w:val="28"/>
          <w:lang w:val="uk-UA"/>
        </w:rPr>
        <w:t xml:space="preserve">    </w:t>
      </w:r>
      <w:r w:rsidRPr="00324745">
        <w:rPr>
          <w:rFonts w:ascii="Times New Roman" w:hAnsi="Times New Roman"/>
          <w:sz w:val="28"/>
          <w:szCs w:val="28"/>
          <w:lang w:val="uk-UA"/>
        </w:rPr>
        <w:t xml:space="preserve">46, 51 км мереж зливової каналізації; </w:t>
      </w:r>
    </w:p>
    <w:p w:rsidR="00FC10F5" w:rsidRPr="00FC10F5" w:rsidRDefault="005504CC" w:rsidP="00324745">
      <w:pPr>
        <w:numPr>
          <w:ilvl w:val="0"/>
          <w:numId w:val="3"/>
        </w:numPr>
        <w:spacing w:after="0" w:line="240" w:lineRule="auto"/>
        <w:jc w:val="both"/>
        <w:rPr>
          <w:rFonts w:ascii="Times New Roman" w:hAnsi="Times New Roman"/>
          <w:sz w:val="28"/>
          <w:szCs w:val="28"/>
        </w:rPr>
      </w:pPr>
      <w:r w:rsidRPr="00324745">
        <w:rPr>
          <w:rFonts w:ascii="Times New Roman" w:hAnsi="Times New Roman"/>
          <w:sz w:val="28"/>
          <w:szCs w:val="28"/>
          <w:lang w:val="uk-UA"/>
        </w:rPr>
        <w:t xml:space="preserve">117 529 м. кв. основних площ та 418 917 м. </w:t>
      </w:r>
      <w:r w:rsidR="00B15259">
        <w:rPr>
          <w:rFonts w:ascii="Times New Roman" w:hAnsi="Times New Roman"/>
          <w:sz w:val="28"/>
          <w:szCs w:val="28"/>
          <w:lang w:val="uk-UA"/>
        </w:rPr>
        <w:t>кв.</w:t>
      </w:r>
      <w:r w:rsidRPr="00324745">
        <w:rPr>
          <w:rFonts w:ascii="Times New Roman" w:hAnsi="Times New Roman"/>
          <w:sz w:val="28"/>
          <w:szCs w:val="28"/>
          <w:lang w:val="uk-UA"/>
        </w:rPr>
        <w:t xml:space="preserve"> - додаткових площ спільного та загального користування на яких проводиться викошування, загрібання опалого листя та здійснюється догляд за зеленими насадженнями;   </w:t>
      </w:r>
    </w:p>
    <w:p w:rsidR="00655D40" w:rsidRPr="00BB2B6F" w:rsidRDefault="005504CC" w:rsidP="00324745">
      <w:pPr>
        <w:numPr>
          <w:ilvl w:val="0"/>
          <w:numId w:val="3"/>
        </w:numPr>
        <w:spacing w:after="0" w:line="240" w:lineRule="auto"/>
        <w:jc w:val="both"/>
        <w:rPr>
          <w:rFonts w:ascii="Times New Roman" w:hAnsi="Times New Roman"/>
          <w:sz w:val="28"/>
          <w:szCs w:val="28"/>
        </w:rPr>
      </w:pPr>
      <w:r w:rsidRPr="00324745">
        <w:rPr>
          <w:rFonts w:ascii="Times New Roman" w:hAnsi="Times New Roman"/>
          <w:sz w:val="28"/>
          <w:szCs w:val="28"/>
          <w:lang w:val="uk-UA"/>
        </w:rPr>
        <w:t xml:space="preserve">живопліт - 3321 м. п., квітники - 3873 м. кв. </w:t>
      </w:r>
    </w:p>
    <w:p w:rsidR="00BB2B6F" w:rsidRPr="00324745" w:rsidRDefault="00BB2B6F" w:rsidP="00BB2B6F">
      <w:pPr>
        <w:spacing w:after="0" w:line="240" w:lineRule="auto"/>
        <w:ind w:left="720"/>
        <w:jc w:val="both"/>
        <w:rPr>
          <w:rFonts w:ascii="Times New Roman" w:hAnsi="Times New Roman"/>
          <w:sz w:val="28"/>
          <w:szCs w:val="28"/>
        </w:rPr>
      </w:pPr>
      <w:r w:rsidRPr="00BB2B6F">
        <w:rPr>
          <w:rFonts w:ascii="Times New Roman" w:hAnsi="Times New Roman"/>
          <w:sz w:val="28"/>
          <w:szCs w:val="28"/>
          <w:lang w:val="uk-UA"/>
        </w:rPr>
        <w:t xml:space="preserve">Підприємство обслуговує </w:t>
      </w:r>
      <w:proofErr w:type="spellStart"/>
      <w:r w:rsidRPr="00BB2B6F">
        <w:rPr>
          <w:rFonts w:ascii="Times New Roman" w:hAnsi="Times New Roman"/>
          <w:sz w:val="28"/>
          <w:szCs w:val="28"/>
          <w:lang w:val="uk-UA"/>
        </w:rPr>
        <w:t>міжквартальні</w:t>
      </w:r>
      <w:proofErr w:type="spellEnd"/>
      <w:r w:rsidRPr="00BB2B6F">
        <w:rPr>
          <w:rFonts w:ascii="Times New Roman" w:hAnsi="Times New Roman"/>
          <w:sz w:val="28"/>
          <w:szCs w:val="28"/>
          <w:lang w:val="uk-UA"/>
        </w:rPr>
        <w:t xml:space="preserve"> проїзди та </w:t>
      </w:r>
      <w:proofErr w:type="spellStart"/>
      <w:r w:rsidRPr="00BB2B6F">
        <w:rPr>
          <w:rFonts w:ascii="Times New Roman" w:hAnsi="Times New Roman"/>
          <w:sz w:val="28"/>
          <w:szCs w:val="28"/>
          <w:lang w:val="uk-UA"/>
        </w:rPr>
        <w:t>старостинські</w:t>
      </w:r>
      <w:proofErr w:type="spellEnd"/>
      <w:r w:rsidRPr="00BB2B6F">
        <w:rPr>
          <w:rFonts w:ascii="Times New Roman" w:hAnsi="Times New Roman"/>
          <w:sz w:val="28"/>
          <w:szCs w:val="28"/>
          <w:lang w:val="uk-UA"/>
        </w:rPr>
        <w:t xml:space="preserve"> округи, які входять в склад Калуської міської територіальної громади</w:t>
      </w:r>
      <w:r w:rsidRPr="00A73FF9">
        <w:rPr>
          <w:rFonts w:eastAsia="Calibri"/>
          <w:sz w:val="28"/>
          <w:szCs w:val="28"/>
          <w:lang w:val="uk-UA"/>
        </w:rPr>
        <w:t>.</w:t>
      </w:r>
    </w:p>
    <w:p w:rsidR="00FC10F5" w:rsidRDefault="00B15259" w:rsidP="00B15259">
      <w:pPr>
        <w:spacing w:after="0" w:line="240" w:lineRule="auto"/>
        <w:ind w:left="709"/>
        <w:jc w:val="center"/>
        <w:rPr>
          <w:rFonts w:ascii="Times New Roman" w:hAnsi="Times New Roman"/>
          <w:sz w:val="28"/>
          <w:szCs w:val="28"/>
          <w:lang w:val="uk-UA"/>
        </w:rPr>
      </w:pPr>
      <w:r w:rsidRPr="00B15259">
        <w:rPr>
          <w:rFonts w:ascii="Times New Roman" w:hAnsi="Times New Roman"/>
          <w:noProof/>
          <w:sz w:val="28"/>
          <w:szCs w:val="28"/>
          <w:lang w:val="uk-UA" w:eastAsia="uk-UA"/>
        </w:rPr>
        <w:drawing>
          <wp:inline distT="0" distB="0" distL="0" distR="0">
            <wp:extent cx="2074852" cy="504825"/>
            <wp:effectExtent l="19050" t="0" r="1598" b="0"/>
            <wp:docPr id="4" name="Рисунок 2">
              <a:extLst xmlns:a="http://schemas.openxmlformats.org/drawingml/2006/main">
                <a:ext uri="{FF2B5EF4-FFF2-40B4-BE49-F238E27FC236}">
                  <a16:creationId xmlns:a16="http://schemas.microsoft.com/office/drawing/2014/main" id="{ADCE78ED-9C9B-9FE6-B83C-6C53D9B82341}"/>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DCE78ED-9C9B-9FE6-B83C-6C53D9B82341}"/>
                        </a:ext>
                      </a:extLst>
                    </pic:cNvPr>
                    <pic:cNvPicPr>
                      <a:picLocks noChangeAspect="1"/>
                    </pic:cNvPicPr>
                  </pic:nvPicPr>
                  <pic:blipFill>
                    <a:blip r:embed="rId15" cstate="print"/>
                    <a:stretch>
                      <a:fillRect/>
                    </a:stretch>
                  </pic:blipFill>
                  <pic:spPr>
                    <a:xfrm>
                      <a:off x="0" y="0"/>
                      <a:ext cx="2073700" cy="504545"/>
                    </a:xfrm>
                    <a:prstGeom prst="rect">
                      <a:avLst/>
                    </a:prstGeom>
                  </pic:spPr>
                </pic:pic>
              </a:graphicData>
            </a:graphic>
          </wp:inline>
        </w:drawing>
      </w:r>
    </w:p>
    <w:p w:rsidR="00BB2B6F" w:rsidRDefault="00BB2B6F" w:rsidP="00FC10F5">
      <w:pPr>
        <w:spacing w:after="0" w:line="240" w:lineRule="auto"/>
        <w:ind w:left="709"/>
        <w:rPr>
          <w:rFonts w:ascii="Times New Roman" w:hAnsi="Times New Roman"/>
          <w:sz w:val="28"/>
          <w:szCs w:val="28"/>
          <w:lang w:val="uk-UA"/>
        </w:rPr>
      </w:pPr>
    </w:p>
    <w:p w:rsidR="00BB2B6F" w:rsidRDefault="00BB2B6F" w:rsidP="00BB2B6F">
      <w:pPr>
        <w:spacing w:after="0" w:line="240" w:lineRule="auto"/>
        <w:ind w:left="709"/>
        <w:jc w:val="both"/>
        <w:rPr>
          <w:rFonts w:ascii="Times New Roman" w:hAnsi="Times New Roman"/>
          <w:sz w:val="28"/>
          <w:szCs w:val="28"/>
          <w:lang w:val="uk-UA"/>
        </w:rPr>
      </w:pPr>
      <w:r w:rsidRPr="00BB2B6F">
        <w:rPr>
          <w:rFonts w:ascii="Times New Roman" w:hAnsi="Times New Roman"/>
          <w:sz w:val="28"/>
          <w:szCs w:val="28"/>
          <w:lang w:val="uk-UA"/>
        </w:rPr>
        <w:t xml:space="preserve">В 2024 році з міського бюджету було  </w:t>
      </w:r>
      <w:r w:rsidRPr="00BB2B6F">
        <w:rPr>
          <w:rFonts w:ascii="Times New Roman" w:hAnsi="Times New Roman"/>
          <w:b/>
          <w:sz w:val="28"/>
          <w:szCs w:val="28"/>
          <w:lang w:val="uk-UA"/>
        </w:rPr>
        <w:t>отримано 57 152 122 грн</w:t>
      </w:r>
      <w:r w:rsidRPr="00BB2B6F">
        <w:rPr>
          <w:rFonts w:ascii="Times New Roman" w:hAnsi="Times New Roman"/>
          <w:sz w:val="28"/>
          <w:szCs w:val="28"/>
          <w:lang w:val="uk-UA"/>
        </w:rPr>
        <w:t>,  які були спрямовані на утримання об’єктів благоустрою</w:t>
      </w:r>
      <w:r>
        <w:rPr>
          <w:rFonts w:ascii="Times New Roman" w:hAnsi="Times New Roman"/>
          <w:sz w:val="28"/>
          <w:szCs w:val="28"/>
          <w:lang w:val="uk-UA"/>
        </w:rPr>
        <w:t xml:space="preserve"> (дільниця з</w:t>
      </w:r>
      <w:r w:rsidRPr="00BB2B6F">
        <w:rPr>
          <w:rFonts w:ascii="Times New Roman" w:hAnsi="Times New Roman"/>
          <w:sz w:val="28"/>
          <w:szCs w:val="28"/>
          <w:lang w:val="uk-UA"/>
        </w:rPr>
        <w:t xml:space="preserve"> благоустрою, будівництв</w:t>
      </w:r>
      <w:r>
        <w:rPr>
          <w:rFonts w:ascii="Times New Roman" w:hAnsi="Times New Roman"/>
          <w:sz w:val="28"/>
          <w:szCs w:val="28"/>
          <w:lang w:val="uk-UA"/>
        </w:rPr>
        <w:t>а</w:t>
      </w:r>
      <w:r w:rsidRPr="00BB2B6F">
        <w:rPr>
          <w:rFonts w:ascii="Times New Roman" w:hAnsi="Times New Roman"/>
          <w:sz w:val="28"/>
          <w:szCs w:val="28"/>
          <w:lang w:val="uk-UA"/>
        </w:rPr>
        <w:t xml:space="preserve"> та поточно</w:t>
      </w:r>
      <w:r>
        <w:rPr>
          <w:rFonts w:ascii="Times New Roman" w:hAnsi="Times New Roman"/>
          <w:sz w:val="28"/>
          <w:szCs w:val="28"/>
          <w:lang w:val="uk-UA"/>
        </w:rPr>
        <w:t>го</w:t>
      </w:r>
      <w:r w:rsidRPr="00BB2B6F">
        <w:rPr>
          <w:rFonts w:ascii="Times New Roman" w:hAnsi="Times New Roman"/>
          <w:sz w:val="28"/>
          <w:szCs w:val="28"/>
          <w:lang w:val="uk-UA"/>
        </w:rPr>
        <w:t xml:space="preserve"> ремонту доріг </w:t>
      </w:r>
      <w:r>
        <w:rPr>
          <w:rFonts w:ascii="Times New Roman" w:hAnsi="Times New Roman"/>
          <w:sz w:val="28"/>
          <w:szCs w:val="28"/>
          <w:lang w:val="uk-UA"/>
        </w:rPr>
        <w:t>та зливової каналізації  –</w:t>
      </w:r>
      <w:r w:rsidRPr="00BB2B6F">
        <w:rPr>
          <w:rFonts w:ascii="Times New Roman" w:hAnsi="Times New Roman"/>
          <w:sz w:val="28"/>
          <w:szCs w:val="28"/>
          <w:lang w:val="uk-UA"/>
        </w:rPr>
        <w:t xml:space="preserve"> 38 242 952  </w:t>
      </w:r>
      <w:r>
        <w:rPr>
          <w:rFonts w:ascii="Times New Roman" w:hAnsi="Times New Roman"/>
          <w:sz w:val="28"/>
          <w:szCs w:val="28"/>
          <w:lang w:val="uk-UA"/>
        </w:rPr>
        <w:t>грн</w:t>
      </w:r>
      <w:r w:rsidRPr="00BB2B6F">
        <w:rPr>
          <w:rFonts w:ascii="Times New Roman" w:hAnsi="Times New Roman"/>
          <w:sz w:val="28"/>
          <w:szCs w:val="28"/>
          <w:lang w:val="uk-UA"/>
        </w:rPr>
        <w:t xml:space="preserve">, дільниця з озеленення та догляду </w:t>
      </w:r>
      <w:r>
        <w:rPr>
          <w:rFonts w:ascii="Times New Roman" w:hAnsi="Times New Roman"/>
          <w:sz w:val="28"/>
          <w:szCs w:val="28"/>
          <w:lang w:val="uk-UA"/>
        </w:rPr>
        <w:t xml:space="preserve">за </w:t>
      </w:r>
      <w:r w:rsidRPr="00BB2B6F">
        <w:rPr>
          <w:rFonts w:ascii="Times New Roman" w:hAnsi="Times New Roman"/>
          <w:sz w:val="28"/>
          <w:szCs w:val="28"/>
          <w:lang w:val="uk-UA"/>
        </w:rPr>
        <w:t xml:space="preserve">зеленими насадженнями – 17 453 937 </w:t>
      </w:r>
      <w:r>
        <w:rPr>
          <w:rFonts w:ascii="Times New Roman" w:hAnsi="Times New Roman"/>
          <w:sz w:val="28"/>
          <w:szCs w:val="28"/>
          <w:lang w:val="uk-UA"/>
        </w:rPr>
        <w:t xml:space="preserve"> грн</w:t>
      </w:r>
      <w:r w:rsidRPr="00BB2B6F">
        <w:rPr>
          <w:rFonts w:ascii="Times New Roman" w:hAnsi="Times New Roman"/>
          <w:sz w:val="28"/>
          <w:szCs w:val="28"/>
          <w:lang w:val="uk-UA"/>
        </w:rPr>
        <w:t>, механічна дільниця – 1 455 233</w:t>
      </w:r>
      <w:r>
        <w:rPr>
          <w:rFonts w:ascii="Times New Roman" w:hAnsi="Times New Roman"/>
          <w:sz w:val="28"/>
          <w:szCs w:val="28"/>
          <w:lang w:val="uk-UA"/>
        </w:rPr>
        <w:t xml:space="preserve"> грн</w:t>
      </w:r>
      <w:r w:rsidRPr="00BB2B6F">
        <w:rPr>
          <w:rFonts w:ascii="Times New Roman" w:hAnsi="Times New Roman"/>
          <w:sz w:val="28"/>
          <w:szCs w:val="28"/>
          <w:lang w:val="uk-UA"/>
        </w:rPr>
        <w:t>).</w:t>
      </w:r>
    </w:p>
    <w:p w:rsidR="00BB2B6F" w:rsidRPr="00EC385F" w:rsidRDefault="00BB2B6F" w:rsidP="00FC10F5">
      <w:pPr>
        <w:spacing w:after="0" w:line="240" w:lineRule="auto"/>
        <w:ind w:left="709"/>
        <w:rPr>
          <w:rFonts w:ascii="Times New Roman" w:hAnsi="Times New Roman"/>
          <w:b/>
          <w:sz w:val="28"/>
          <w:szCs w:val="28"/>
          <w:lang w:val="uk-UA"/>
        </w:rPr>
      </w:pPr>
    </w:p>
    <w:p w:rsidR="00FC10F5" w:rsidRPr="00331FD1" w:rsidRDefault="00FC10F5" w:rsidP="00FC10F5">
      <w:pPr>
        <w:spacing w:after="0" w:line="240" w:lineRule="auto"/>
        <w:ind w:left="709"/>
        <w:rPr>
          <w:rFonts w:ascii="Times New Roman" w:hAnsi="Times New Roman"/>
          <w:b/>
          <w:sz w:val="28"/>
          <w:szCs w:val="28"/>
        </w:rPr>
      </w:pPr>
      <w:proofErr w:type="spellStart"/>
      <w:r w:rsidRPr="00FC10F5">
        <w:rPr>
          <w:rFonts w:ascii="Times New Roman" w:hAnsi="Times New Roman"/>
          <w:b/>
          <w:sz w:val="28"/>
          <w:szCs w:val="28"/>
        </w:rPr>
        <w:t>Підприємством</w:t>
      </w:r>
      <w:proofErr w:type="spellEnd"/>
      <w:r w:rsidRPr="00FC10F5">
        <w:rPr>
          <w:rFonts w:ascii="Times New Roman" w:hAnsi="Times New Roman"/>
          <w:b/>
          <w:sz w:val="28"/>
          <w:szCs w:val="28"/>
        </w:rPr>
        <w:t xml:space="preserve"> </w:t>
      </w:r>
      <w:r w:rsidR="00BB3451">
        <w:rPr>
          <w:rFonts w:ascii="Times New Roman" w:hAnsi="Times New Roman"/>
          <w:b/>
          <w:sz w:val="28"/>
          <w:szCs w:val="28"/>
          <w:lang w:val="uk-UA"/>
        </w:rPr>
        <w:t>протягом 202</w:t>
      </w:r>
      <w:r w:rsidR="00554AA8">
        <w:rPr>
          <w:rFonts w:ascii="Times New Roman" w:hAnsi="Times New Roman"/>
          <w:b/>
          <w:sz w:val="28"/>
          <w:szCs w:val="28"/>
          <w:lang w:val="uk-UA"/>
        </w:rPr>
        <w:t>4</w:t>
      </w:r>
      <w:r w:rsidR="00BB3451">
        <w:rPr>
          <w:rFonts w:ascii="Times New Roman" w:hAnsi="Times New Roman"/>
          <w:b/>
          <w:sz w:val="28"/>
          <w:szCs w:val="28"/>
          <w:lang w:val="uk-UA"/>
        </w:rPr>
        <w:t xml:space="preserve"> року </w:t>
      </w:r>
      <w:r w:rsidRPr="00FC10F5">
        <w:rPr>
          <w:rFonts w:ascii="Times New Roman" w:hAnsi="Times New Roman"/>
          <w:b/>
          <w:sz w:val="28"/>
          <w:szCs w:val="28"/>
        </w:rPr>
        <w:t>проведено</w:t>
      </w:r>
      <w:r w:rsidR="00BB3451">
        <w:rPr>
          <w:rFonts w:ascii="Times New Roman" w:hAnsi="Times New Roman"/>
          <w:b/>
          <w:sz w:val="28"/>
          <w:szCs w:val="28"/>
          <w:lang w:val="uk-UA"/>
        </w:rPr>
        <w:t xml:space="preserve"> низку робіт:</w:t>
      </w:r>
    </w:p>
    <w:p w:rsidR="00AA1860" w:rsidRPr="00331FD1" w:rsidRDefault="00AA1860" w:rsidP="00FC10F5">
      <w:pPr>
        <w:spacing w:after="0" w:line="240" w:lineRule="auto"/>
        <w:ind w:left="709"/>
        <w:rPr>
          <w:rFonts w:ascii="Times New Roman" w:hAnsi="Times New Roman"/>
          <w:b/>
          <w:sz w:val="28"/>
          <w:szCs w:val="28"/>
        </w:rPr>
      </w:pPr>
    </w:p>
    <w:p w:rsidR="00554AA8" w:rsidRPr="00A73FF9" w:rsidRDefault="00554AA8" w:rsidP="00554AA8">
      <w:pPr>
        <w:pStyle w:val="Style4"/>
        <w:widowControl/>
        <w:spacing w:line="276" w:lineRule="auto"/>
        <w:ind w:firstLine="567"/>
        <w:rPr>
          <w:bCs/>
          <w:sz w:val="28"/>
          <w:szCs w:val="28"/>
        </w:rPr>
      </w:pPr>
      <w:r w:rsidRPr="00A73FF9">
        <w:rPr>
          <w:sz w:val="28"/>
          <w:szCs w:val="28"/>
        </w:rPr>
        <w:t>Цей ресурс спрямований зокрема на:</w:t>
      </w:r>
    </w:p>
    <w:p w:rsidR="00554AA8" w:rsidRPr="0061698D" w:rsidRDefault="00554AA8" w:rsidP="00554AA8">
      <w:pPr>
        <w:pStyle w:val="21"/>
        <w:shd w:val="clear" w:color="auto" w:fill="auto"/>
        <w:spacing w:before="0" w:after="91" w:line="240" w:lineRule="auto"/>
        <w:ind w:firstLine="567"/>
        <w:jc w:val="both"/>
        <w:rPr>
          <w:b w:val="0"/>
          <w:bCs w:val="0"/>
          <w:sz w:val="28"/>
          <w:szCs w:val="28"/>
        </w:rPr>
      </w:pPr>
      <w:r w:rsidRPr="0061698D">
        <w:rPr>
          <w:b w:val="0"/>
          <w:bCs w:val="0"/>
          <w:sz w:val="28"/>
          <w:szCs w:val="28"/>
        </w:rPr>
        <w:t xml:space="preserve">- </w:t>
      </w:r>
      <w:proofErr w:type="spellStart"/>
      <w:r w:rsidRPr="0061698D">
        <w:rPr>
          <w:b w:val="0"/>
          <w:bCs w:val="0"/>
          <w:sz w:val="28"/>
          <w:szCs w:val="28"/>
        </w:rPr>
        <w:t>ямковий</w:t>
      </w:r>
      <w:proofErr w:type="spellEnd"/>
      <w:r w:rsidRPr="0061698D">
        <w:rPr>
          <w:b w:val="0"/>
          <w:bCs w:val="0"/>
          <w:sz w:val="28"/>
          <w:szCs w:val="28"/>
        </w:rPr>
        <w:t xml:space="preserve"> ре</w:t>
      </w:r>
      <w:r>
        <w:rPr>
          <w:b w:val="0"/>
          <w:bCs w:val="0"/>
          <w:sz w:val="28"/>
          <w:szCs w:val="28"/>
        </w:rPr>
        <w:t xml:space="preserve">монт асфальтобетонного </w:t>
      </w:r>
      <w:proofErr w:type="spellStart"/>
      <w:r>
        <w:rPr>
          <w:b w:val="0"/>
          <w:bCs w:val="0"/>
          <w:sz w:val="28"/>
          <w:szCs w:val="28"/>
        </w:rPr>
        <w:t>покриття</w:t>
      </w:r>
      <w:proofErr w:type="spellEnd"/>
      <w:r w:rsidRPr="0061698D">
        <w:rPr>
          <w:b w:val="0"/>
          <w:bCs w:val="0"/>
          <w:sz w:val="28"/>
          <w:szCs w:val="28"/>
        </w:rPr>
        <w:t xml:space="preserve">: </w:t>
      </w:r>
    </w:p>
    <w:p w:rsidR="00554AA8" w:rsidRPr="0061698D" w:rsidRDefault="00554AA8" w:rsidP="00554AA8">
      <w:pPr>
        <w:pStyle w:val="21"/>
        <w:numPr>
          <w:ilvl w:val="0"/>
          <w:numId w:val="28"/>
        </w:numPr>
        <w:shd w:val="clear" w:color="auto" w:fill="auto"/>
        <w:spacing w:before="0" w:after="91" w:line="240" w:lineRule="auto"/>
        <w:jc w:val="both"/>
        <w:rPr>
          <w:b w:val="0"/>
          <w:bCs w:val="0"/>
          <w:sz w:val="28"/>
          <w:szCs w:val="28"/>
        </w:rPr>
      </w:pPr>
      <w:r w:rsidRPr="0061698D">
        <w:rPr>
          <w:rStyle w:val="FontStyle12"/>
          <w:sz w:val="28"/>
          <w:szCs w:val="28"/>
        </w:rPr>
        <w:t xml:space="preserve">2485 </w:t>
      </w:r>
      <w:proofErr w:type="spellStart"/>
      <w:r w:rsidRPr="0061698D">
        <w:rPr>
          <w:b w:val="0"/>
          <w:bCs w:val="0"/>
          <w:sz w:val="28"/>
          <w:szCs w:val="28"/>
        </w:rPr>
        <w:t>м.кв</w:t>
      </w:r>
      <w:proofErr w:type="spellEnd"/>
      <w:r w:rsidRPr="0061698D">
        <w:rPr>
          <w:b w:val="0"/>
          <w:bCs w:val="0"/>
          <w:sz w:val="28"/>
          <w:szCs w:val="28"/>
        </w:rPr>
        <w:t xml:space="preserve">. </w:t>
      </w:r>
      <w:proofErr w:type="spellStart"/>
      <w:r w:rsidRPr="0061698D">
        <w:rPr>
          <w:b w:val="0"/>
          <w:bCs w:val="0"/>
          <w:sz w:val="28"/>
          <w:szCs w:val="28"/>
        </w:rPr>
        <w:t>доріг</w:t>
      </w:r>
      <w:proofErr w:type="spellEnd"/>
      <w:r w:rsidRPr="0061698D">
        <w:rPr>
          <w:b w:val="0"/>
          <w:bCs w:val="0"/>
          <w:sz w:val="28"/>
          <w:szCs w:val="28"/>
        </w:rPr>
        <w:t xml:space="preserve"> </w:t>
      </w:r>
      <w:proofErr w:type="spellStart"/>
      <w:r w:rsidRPr="0061698D">
        <w:rPr>
          <w:b w:val="0"/>
          <w:bCs w:val="0"/>
          <w:sz w:val="28"/>
          <w:szCs w:val="28"/>
        </w:rPr>
        <w:t>гарячим</w:t>
      </w:r>
      <w:proofErr w:type="spellEnd"/>
      <w:r w:rsidRPr="0061698D">
        <w:rPr>
          <w:b w:val="0"/>
          <w:bCs w:val="0"/>
          <w:sz w:val="28"/>
          <w:szCs w:val="28"/>
        </w:rPr>
        <w:t xml:space="preserve"> та </w:t>
      </w:r>
      <w:proofErr w:type="spellStart"/>
      <w:r w:rsidRPr="0061698D">
        <w:rPr>
          <w:b w:val="0"/>
          <w:bCs w:val="0"/>
          <w:sz w:val="28"/>
          <w:szCs w:val="28"/>
        </w:rPr>
        <w:t>холодним</w:t>
      </w:r>
      <w:proofErr w:type="spellEnd"/>
      <w:r w:rsidRPr="0061698D">
        <w:rPr>
          <w:b w:val="0"/>
          <w:bCs w:val="0"/>
          <w:sz w:val="28"/>
          <w:szCs w:val="28"/>
        </w:rPr>
        <w:t xml:space="preserve"> асфальтом;</w:t>
      </w:r>
    </w:p>
    <w:p w:rsidR="00554AA8" w:rsidRPr="0061698D" w:rsidRDefault="00554AA8" w:rsidP="00554AA8">
      <w:pPr>
        <w:pStyle w:val="21"/>
        <w:numPr>
          <w:ilvl w:val="0"/>
          <w:numId w:val="28"/>
        </w:numPr>
        <w:shd w:val="clear" w:color="auto" w:fill="auto"/>
        <w:spacing w:before="0" w:after="91" w:line="240" w:lineRule="auto"/>
        <w:jc w:val="both"/>
        <w:rPr>
          <w:b w:val="0"/>
          <w:bCs w:val="0"/>
          <w:sz w:val="28"/>
          <w:szCs w:val="28"/>
        </w:rPr>
      </w:pPr>
      <w:r w:rsidRPr="0061698D">
        <w:rPr>
          <w:b w:val="0"/>
          <w:sz w:val="28"/>
          <w:szCs w:val="28"/>
        </w:rPr>
        <w:t xml:space="preserve">3008 </w:t>
      </w:r>
      <w:proofErr w:type="spellStart"/>
      <w:r w:rsidRPr="0061698D">
        <w:rPr>
          <w:b w:val="0"/>
          <w:bCs w:val="0"/>
          <w:sz w:val="28"/>
          <w:szCs w:val="28"/>
        </w:rPr>
        <w:t>м.кв</w:t>
      </w:r>
      <w:proofErr w:type="spellEnd"/>
      <w:r w:rsidRPr="0061698D">
        <w:rPr>
          <w:b w:val="0"/>
          <w:bCs w:val="0"/>
          <w:sz w:val="28"/>
          <w:szCs w:val="28"/>
        </w:rPr>
        <w:t xml:space="preserve">. </w:t>
      </w:r>
      <w:proofErr w:type="spellStart"/>
      <w:r w:rsidRPr="0061698D">
        <w:rPr>
          <w:b w:val="0"/>
          <w:sz w:val="28"/>
          <w:szCs w:val="28"/>
        </w:rPr>
        <w:t>із</w:t>
      </w:r>
      <w:proofErr w:type="spellEnd"/>
      <w:r w:rsidRPr="0061698D">
        <w:rPr>
          <w:b w:val="0"/>
          <w:sz w:val="28"/>
          <w:szCs w:val="28"/>
        </w:rPr>
        <w:t xml:space="preserve"> </w:t>
      </w:r>
      <w:proofErr w:type="spellStart"/>
      <w:r w:rsidRPr="0061698D">
        <w:rPr>
          <w:b w:val="0"/>
          <w:sz w:val="28"/>
          <w:szCs w:val="28"/>
        </w:rPr>
        <w:t>застосуванням</w:t>
      </w:r>
      <w:proofErr w:type="spellEnd"/>
      <w:r w:rsidRPr="0061698D">
        <w:rPr>
          <w:b w:val="0"/>
          <w:sz w:val="28"/>
          <w:szCs w:val="28"/>
        </w:rPr>
        <w:t xml:space="preserve"> гудронатора;</w:t>
      </w:r>
    </w:p>
    <w:p w:rsidR="00554AA8" w:rsidRPr="0061698D" w:rsidRDefault="00554AA8" w:rsidP="00554AA8">
      <w:pPr>
        <w:pStyle w:val="21"/>
        <w:numPr>
          <w:ilvl w:val="0"/>
          <w:numId w:val="28"/>
        </w:numPr>
        <w:shd w:val="clear" w:color="auto" w:fill="auto"/>
        <w:spacing w:before="0" w:after="91" w:line="240" w:lineRule="auto"/>
        <w:jc w:val="both"/>
        <w:rPr>
          <w:b w:val="0"/>
          <w:bCs w:val="0"/>
          <w:sz w:val="28"/>
          <w:szCs w:val="28"/>
        </w:rPr>
      </w:pPr>
      <w:r w:rsidRPr="0061698D">
        <w:rPr>
          <w:b w:val="0"/>
          <w:sz w:val="28"/>
          <w:szCs w:val="28"/>
          <w:shd w:val="clear" w:color="auto" w:fill="FFFFFF"/>
        </w:rPr>
        <w:t xml:space="preserve">6659 </w:t>
      </w:r>
      <w:proofErr w:type="spellStart"/>
      <w:r w:rsidRPr="0061698D">
        <w:rPr>
          <w:b w:val="0"/>
          <w:bCs w:val="0"/>
          <w:sz w:val="28"/>
          <w:szCs w:val="28"/>
        </w:rPr>
        <w:t>м.кв</w:t>
      </w:r>
      <w:proofErr w:type="spellEnd"/>
      <w:r w:rsidRPr="0061698D">
        <w:rPr>
          <w:b w:val="0"/>
          <w:bCs w:val="0"/>
          <w:sz w:val="28"/>
          <w:szCs w:val="28"/>
        </w:rPr>
        <w:t xml:space="preserve">. </w:t>
      </w:r>
      <w:r w:rsidRPr="0061698D">
        <w:rPr>
          <w:b w:val="0"/>
          <w:sz w:val="28"/>
          <w:szCs w:val="28"/>
          <w:shd w:val="clear" w:color="auto" w:fill="FFFFFF"/>
        </w:rPr>
        <w:t xml:space="preserve"> </w:t>
      </w:r>
      <w:proofErr w:type="spellStart"/>
      <w:r w:rsidRPr="0061698D">
        <w:rPr>
          <w:b w:val="0"/>
          <w:sz w:val="28"/>
          <w:szCs w:val="28"/>
          <w:shd w:val="clear" w:color="auto" w:fill="FFFFFF"/>
        </w:rPr>
        <w:t>струменевим</w:t>
      </w:r>
      <w:proofErr w:type="spellEnd"/>
      <w:r w:rsidRPr="0061698D">
        <w:rPr>
          <w:b w:val="0"/>
          <w:sz w:val="28"/>
          <w:szCs w:val="28"/>
          <w:shd w:val="clear" w:color="auto" w:fill="FFFFFF"/>
        </w:rPr>
        <w:t xml:space="preserve"> методом </w:t>
      </w:r>
      <w:proofErr w:type="spellStart"/>
      <w:r w:rsidRPr="0061698D">
        <w:rPr>
          <w:b w:val="0"/>
          <w:sz w:val="28"/>
          <w:szCs w:val="28"/>
          <w:shd w:val="clear" w:color="auto" w:fill="FFFFFF"/>
        </w:rPr>
        <w:t>обладнанням</w:t>
      </w:r>
      <w:proofErr w:type="spellEnd"/>
      <w:r w:rsidRPr="0061698D">
        <w:rPr>
          <w:b w:val="0"/>
          <w:sz w:val="28"/>
          <w:szCs w:val="28"/>
          <w:shd w:val="clear" w:color="auto" w:fill="FFFFFF"/>
        </w:rPr>
        <w:t xml:space="preserve"> MADPATCHER</w:t>
      </w:r>
      <w:r w:rsidRPr="0061698D">
        <w:rPr>
          <w:b w:val="0"/>
          <w:sz w:val="28"/>
          <w:szCs w:val="28"/>
        </w:rPr>
        <w:t>;</w:t>
      </w:r>
    </w:p>
    <w:p w:rsidR="00554AA8" w:rsidRPr="0061698D" w:rsidRDefault="00554AA8" w:rsidP="00554AA8">
      <w:pPr>
        <w:pStyle w:val="21"/>
        <w:numPr>
          <w:ilvl w:val="0"/>
          <w:numId w:val="28"/>
        </w:numPr>
        <w:shd w:val="clear" w:color="auto" w:fill="auto"/>
        <w:spacing w:before="0" w:after="91" w:line="240" w:lineRule="auto"/>
        <w:jc w:val="both"/>
        <w:rPr>
          <w:b w:val="0"/>
          <w:bCs w:val="0"/>
          <w:sz w:val="28"/>
          <w:szCs w:val="28"/>
        </w:rPr>
      </w:pPr>
      <w:r w:rsidRPr="0061698D">
        <w:rPr>
          <w:b w:val="0"/>
          <w:bCs w:val="0"/>
          <w:sz w:val="28"/>
          <w:szCs w:val="28"/>
        </w:rPr>
        <w:t xml:space="preserve">1643 </w:t>
      </w:r>
      <w:proofErr w:type="spellStart"/>
      <w:r w:rsidRPr="0061698D">
        <w:rPr>
          <w:b w:val="0"/>
          <w:bCs w:val="0"/>
          <w:sz w:val="28"/>
          <w:szCs w:val="28"/>
        </w:rPr>
        <w:t>м.кв</w:t>
      </w:r>
      <w:proofErr w:type="spellEnd"/>
      <w:r w:rsidRPr="0061698D">
        <w:rPr>
          <w:b w:val="0"/>
          <w:bCs w:val="0"/>
          <w:sz w:val="28"/>
          <w:szCs w:val="28"/>
        </w:rPr>
        <w:t xml:space="preserve">. </w:t>
      </w:r>
      <w:proofErr w:type="spellStart"/>
      <w:r w:rsidRPr="0061698D">
        <w:rPr>
          <w:b w:val="0"/>
          <w:bCs w:val="0"/>
          <w:sz w:val="28"/>
          <w:szCs w:val="28"/>
        </w:rPr>
        <w:t>із</w:t>
      </w:r>
      <w:proofErr w:type="spellEnd"/>
      <w:r w:rsidRPr="0061698D">
        <w:rPr>
          <w:b w:val="0"/>
          <w:bCs w:val="0"/>
          <w:sz w:val="28"/>
          <w:szCs w:val="28"/>
        </w:rPr>
        <w:t xml:space="preserve"> </w:t>
      </w:r>
      <w:proofErr w:type="spellStart"/>
      <w:r w:rsidRPr="0061698D">
        <w:rPr>
          <w:b w:val="0"/>
          <w:bCs w:val="0"/>
          <w:sz w:val="28"/>
          <w:szCs w:val="28"/>
        </w:rPr>
        <w:t>використанням</w:t>
      </w:r>
      <w:proofErr w:type="spellEnd"/>
      <w:r w:rsidRPr="0061698D">
        <w:rPr>
          <w:b w:val="0"/>
          <w:bCs w:val="0"/>
          <w:sz w:val="28"/>
          <w:szCs w:val="28"/>
        </w:rPr>
        <w:t xml:space="preserve"> </w:t>
      </w:r>
      <w:proofErr w:type="spellStart"/>
      <w:r w:rsidRPr="0061698D">
        <w:rPr>
          <w:b w:val="0"/>
          <w:bCs w:val="0"/>
          <w:sz w:val="28"/>
          <w:szCs w:val="28"/>
        </w:rPr>
        <w:t>рециклера</w:t>
      </w:r>
      <w:proofErr w:type="spellEnd"/>
      <w:r w:rsidRPr="0061698D">
        <w:rPr>
          <w:b w:val="0"/>
          <w:bCs w:val="0"/>
          <w:sz w:val="28"/>
          <w:szCs w:val="28"/>
        </w:rPr>
        <w:t xml:space="preserve"> асфальту.</w:t>
      </w:r>
    </w:p>
    <w:p w:rsidR="00554AA8" w:rsidRPr="0061698D" w:rsidRDefault="00554AA8" w:rsidP="00554AA8">
      <w:pPr>
        <w:pStyle w:val="Style2"/>
        <w:widowControl/>
        <w:spacing w:line="240" w:lineRule="auto"/>
        <w:ind w:left="567" w:firstLine="0"/>
        <w:jc w:val="both"/>
        <w:rPr>
          <w:rStyle w:val="FontStyle12"/>
          <w:sz w:val="28"/>
          <w:szCs w:val="28"/>
        </w:rPr>
      </w:pPr>
      <w:r w:rsidRPr="0061698D">
        <w:rPr>
          <w:sz w:val="28"/>
          <w:szCs w:val="28"/>
        </w:rPr>
        <w:t xml:space="preserve">- очистку доріг від снігу та посипку </w:t>
      </w:r>
      <w:proofErr w:type="spellStart"/>
      <w:r w:rsidRPr="0061698D">
        <w:rPr>
          <w:sz w:val="28"/>
          <w:szCs w:val="28"/>
        </w:rPr>
        <w:t>протиожеледними</w:t>
      </w:r>
      <w:proofErr w:type="spellEnd"/>
      <w:r w:rsidRPr="0061698D">
        <w:rPr>
          <w:sz w:val="28"/>
          <w:szCs w:val="28"/>
        </w:rPr>
        <w:t xml:space="preserve"> матеріалами - </w:t>
      </w:r>
      <w:r w:rsidRPr="0061698D">
        <w:rPr>
          <w:rStyle w:val="FontStyle12"/>
          <w:sz w:val="28"/>
          <w:szCs w:val="28"/>
        </w:rPr>
        <w:t>1035 т;</w:t>
      </w:r>
    </w:p>
    <w:p w:rsidR="00554AA8" w:rsidRPr="0061698D" w:rsidRDefault="00554AA8" w:rsidP="00554AA8">
      <w:pPr>
        <w:pStyle w:val="Style2"/>
        <w:widowControl/>
        <w:tabs>
          <w:tab w:val="left" w:pos="0"/>
        </w:tabs>
        <w:spacing w:line="240" w:lineRule="auto"/>
        <w:ind w:firstLine="567"/>
        <w:jc w:val="both"/>
        <w:rPr>
          <w:sz w:val="28"/>
          <w:szCs w:val="28"/>
        </w:rPr>
      </w:pPr>
      <w:r w:rsidRPr="0061698D">
        <w:rPr>
          <w:rStyle w:val="FontStyle12"/>
          <w:sz w:val="28"/>
          <w:szCs w:val="28"/>
        </w:rPr>
        <w:t>- цілодобове чергування механізмів в зимовий період;</w:t>
      </w:r>
    </w:p>
    <w:p w:rsidR="00554AA8" w:rsidRPr="0061698D" w:rsidRDefault="00554AA8" w:rsidP="00554AA8">
      <w:pPr>
        <w:pStyle w:val="Style2"/>
        <w:widowControl/>
        <w:numPr>
          <w:ilvl w:val="0"/>
          <w:numId w:val="27"/>
        </w:numPr>
        <w:spacing w:line="240" w:lineRule="auto"/>
        <w:ind w:left="0" w:firstLine="567"/>
        <w:jc w:val="both"/>
        <w:rPr>
          <w:sz w:val="28"/>
          <w:szCs w:val="28"/>
        </w:rPr>
      </w:pPr>
      <w:r w:rsidRPr="0061698D">
        <w:rPr>
          <w:sz w:val="28"/>
          <w:szCs w:val="28"/>
        </w:rPr>
        <w:t>очистку доріг біля бордюр від нанесеного ґрунту, косіння узбіч, очистка колодязів зливової каналізації;</w:t>
      </w:r>
    </w:p>
    <w:p w:rsidR="00554AA8" w:rsidRPr="0061698D" w:rsidRDefault="00554AA8" w:rsidP="00554AA8">
      <w:pPr>
        <w:pStyle w:val="Style2"/>
        <w:widowControl/>
        <w:spacing w:line="240" w:lineRule="auto"/>
        <w:ind w:left="709" w:hanging="142"/>
        <w:jc w:val="both"/>
        <w:rPr>
          <w:sz w:val="28"/>
          <w:szCs w:val="28"/>
          <w:highlight w:val="lightGray"/>
        </w:rPr>
      </w:pPr>
      <w:r w:rsidRPr="0061698D">
        <w:rPr>
          <w:sz w:val="28"/>
          <w:szCs w:val="28"/>
        </w:rPr>
        <w:t>- поточний ремонт аварійних ділянок мереж зливової каналізації (загальна протяжність – 46,51 км);</w:t>
      </w:r>
    </w:p>
    <w:p w:rsidR="00554AA8" w:rsidRPr="0061698D" w:rsidRDefault="00554AA8" w:rsidP="00554AA8">
      <w:pPr>
        <w:pStyle w:val="Style2"/>
        <w:widowControl/>
        <w:numPr>
          <w:ilvl w:val="0"/>
          <w:numId w:val="27"/>
        </w:numPr>
        <w:spacing w:line="240" w:lineRule="auto"/>
        <w:ind w:left="709" w:hanging="142"/>
        <w:jc w:val="both"/>
        <w:rPr>
          <w:sz w:val="28"/>
          <w:szCs w:val="28"/>
        </w:rPr>
      </w:pPr>
      <w:r w:rsidRPr="0061698D">
        <w:rPr>
          <w:sz w:val="28"/>
          <w:szCs w:val="28"/>
        </w:rPr>
        <w:t xml:space="preserve"> ремонт та/або заміну оглядових колодязів, люків – 17 шт., дощоприймачів – 89 шт.;</w:t>
      </w:r>
    </w:p>
    <w:p w:rsidR="00554AA8" w:rsidRPr="0061698D" w:rsidRDefault="00554AA8" w:rsidP="00554AA8">
      <w:pPr>
        <w:pStyle w:val="21"/>
        <w:shd w:val="clear" w:color="auto" w:fill="auto"/>
        <w:spacing w:before="0" w:after="91" w:line="240" w:lineRule="auto"/>
        <w:ind w:firstLine="567"/>
        <w:jc w:val="both"/>
        <w:rPr>
          <w:b w:val="0"/>
          <w:bCs w:val="0"/>
          <w:sz w:val="28"/>
          <w:szCs w:val="28"/>
        </w:rPr>
      </w:pPr>
      <w:r w:rsidRPr="0061698D">
        <w:rPr>
          <w:b w:val="0"/>
          <w:bCs w:val="0"/>
          <w:sz w:val="28"/>
          <w:szCs w:val="28"/>
        </w:rPr>
        <w:t xml:space="preserve">- </w:t>
      </w:r>
      <w:r>
        <w:rPr>
          <w:b w:val="0"/>
          <w:bCs w:val="0"/>
          <w:sz w:val="28"/>
          <w:szCs w:val="28"/>
          <w:lang w:val="uk-UA"/>
        </w:rPr>
        <w:t xml:space="preserve"> </w:t>
      </w:r>
      <w:proofErr w:type="spellStart"/>
      <w:r w:rsidRPr="0061698D">
        <w:rPr>
          <w:b w:val="0"/>
          <w:bCs w:val="0"/>
          <w:sz w:val="28"/>
          <w:szCs w:val="28"/>
        </w:rPr>
        <w:t>встановлення</w:t>
      </w:r>
      <w:proofErr w:type="spellEnd"/>
      <w:r w:rsidRPr="0061698D">
        <w:rPr>
          <w:b w:val="0"/>
          <w:bCs w:val="0"/>
          <w:sz w:val="28"/>
          <w:szCs w:val="28"/>
        </w:rPr>
        <w:t xml:space="preserve"> 150</w:t>
      </w:r>
      <w:r>
        <w:rPr>
          <w:b w:val="0"/>
          <w:bCs w:val="0"/>
          <w:sz w:val="28"/>
          <w:szCs w:val="28"/>
        </w:rPr>
        <w:t xml:space="preserve"> </w:t>
      </w:r>
      <w:proofErr w:type="spellStart"/>
      <w:r w:rsidRPr="0061698D">
        <w:rPr>
          <w:b w:val="0"/>
          <w:bCs w:val="0"/>
          <w:sz w:val="28"/>
          <w:szCs w:val="28"/>
        </w:rPr>
        <w:t>м.п</w:t>
      </w:r>
      <w:proofErr w:type="spellEnd"/>
      <w:r w:rsidRPr="0061698D">
        <w:rPr>
          <w:b w:val="0"/>
          <w:bCs w:val="0"/>
          <w:sz w:val="28"/>
          <w:szCs w:val="28"/>
        </w:rPr>
        <w:t xml:space="preserve">. </w:t>
      </w:r>
      <w:proofErr w:type="spellStart"/>
      <w:r w:rsidRPr="0061698D">
        <w:rPr>
          <w:b w:val="0"/>
          <w:bCs w:val="0"/>
          <w:sz w:val="28"/>
          <w:szCs w:val="28"/>
        </w:rPr>
        <w:t>водопропусних</w:t>
      </w:r>
      <w:proofErr w:type="spellEnd"/>
      <w:r w:rsidRPr="0061698D">
        <w:rPr>
          <w:b w:val="0"/>
          <w:bCs w:val="0"/>
          <w:sz w:val="28"/>
          <w:szCs w:val="28"/>
        </w:rPr>
        <w:t xml:space="preserve"> труб;</w:t>
      </w:r>
    </w:p>
    <w:p w:rsidR="00554AA8" w:rsidRPr="0061698D" w:rsidRDefault="00554AA8" w:rsidP="00554AA8">
      <w:pPr>
        <w:pStyle w:val="Style2"/>
        <w:widowControl/>
        <w:spacing w:line="240" w:lineRule="auto"/>
        <w:ind w:firstLine="567"/>
        <w:jc w:val="both"/>
        <w:rPr>
          <w:rStyle w:val="FontStyle12"/>
          <w:sz w:val="28"/>
          <w:szCs w:val="28"/>
        </w:rPr>
      </w:pPr>
      <w:r w:rsidRPr="0061698D">
        <w:rPr>
          <w:sz w:val="28"/>
          <w:szCs w:val="28"/>
        </w:rPr>
        <w:t xml:space="preserve">- профілювання основи дороги, улаштування дороги </w:t>
      </w:r>
      <w:proofErr w:type="spellStart"/>
      <w:r w:rsidRPr="0061698D">
        <w:rPr>
          <w:sz w:val="28"/>
          <w:szCs w:val="28"/>
        </w:rPr>
        <w:t>щебенем</w:t>
      </w:r>
      <w:proofErr w:type="spellEnd"/>
      <w:r w:rsidRPr="0061698D">
        <w:rPr>
          <w:sz w:val="28"/>
          <w:szCs w:val="28"/>
        </w:rPr>
        <w:t xml:space="preserve">, засипка вибоїн </w:t>
      </w:r>
      <w:proofErr w:type="spellStart"/>
      <w:r w:rsidRPr="0061698D">
        <w:rPr>
          <w:sz w:val="28"/>
          <w:szCs w:val="28"/>
        </w:rPr>
        <w:t>щебенем</w:t>
      </w:r>
      <w:proofErr w:type="spellEnd"/>
      <w:r w:rsidRPr="0061698D">
        <w:rPr>
          <w:rStyle w:val="FontStyle12"/>
          <w:sz w:val="28"/>
          <w:szCs w:val="28"/>
        </w:rPr>
        <w:t xml:space="preserve"> (щебінь - </w:t>
      </w:r>
      <w:r>
        <w:rPr>
          <w:rStyle w:val="FontStyle12"/>
          <w:sz w:val="28"/>
          <w:szCs w:val="28"/>
        </w:rPr>
        <w:t>6077 т</w:t>
      </w:r>
      <w:r w:rsidRPr="0061698D">
        <w:rPr>
          <w:rStyle w:val="FontStyle12"/>
          <w:sz w:val="28"/>
          <w:szCs w:val="28"/>
        </w:rPr>
        <w:t>);</w:t>
      </w:r>
    </w:p>
    <w:p w:rsidR="00554AA8" w:rsidRPr="0061698D" w:rsidRDefault="00554AA8" w:rsidP="00554AA8">
      <w:pPr>
        <w:pStyle w:val="Style2"/>
        <w:widowControl/>
        <w:spacing w:line="240" w:lineRule="auto"/>
        <w:ind w:firstLine="567"/>
        <w:jc w:val="both"/>
        <w:rPr>
          <w:rStyle w:val="FontStyle12"/>
          <w:sz w:val="28"/>
          <w:szCs w:val="28"/>
        </w:rPr>
      </w:pPr>
      <w:r>
        <w:rPr>
          <w:rStyle w:val="FontStyle12"/>
          <w:sz w:val="28"/>
          <w:szCs w:val="28"/>
        </w:rPr>
        <w:lastRenderedPageBreak/>
        <w:t xml:space="preserve">- демонтаж </w:t>
      </w:r>
      <w:r w:rsidRPr="0061698D">
        <w:rPr>
          <w:rStyle w:val="FontStyle12"/>
          <w:sz w:val="28"/>
          <w:szCs w:val="28"/>
        </w:rPr>
        <w:t>пам’ятників радянської символіки на Пагорбі Слави</w:t>
      </w:r>
      <w:r>
        <w:rPr>
          <w:rStyle w:val="FontStyle12"/>
          <w:sz w:val="28"/>
          <w:szCs w:val="28"/>
        </w:rPr>
        <w:t xml:space="preserve"> та в </w:t>
      </w:r>
      <w:r w:rsidRPr="0061698D">
        <w:rPr>
          <w:rStyle w:val="FontStyle12"/>
          <w:sz w:val="28"/>
          <w:szCs w:val="28"/>
        </w:rPr>
        <w:t xml:space="preserve"> </w:t>
      </w:r>
      <w:proofErr w:type="spellStart"/>
      <w:r w:rsidRPr="0061698D">
        <w:rPr>
          <w:rStyle w:val="FontStyle12"/>
          <w:sz w:val="28"/>
          <w:szCs w:val="28"/>
        </w:rPr>
        <w:t>с</w:t>
      </w:r>
      <w:r>
        <w:rPr>
          <w:rStyle w:val="FontStyle12"/>
          <w:sz w:val="28"/>
          <w:szCs w:val="28"/>
        </w:rPr>
        <w:t>.</w:t>
      </w:r>
      <w:r w:rsidRPr="0061698D">
        <w:rPr>
          <w:rStyle w:val="FontStyle12"/>
          <w:sz w:val="28"/>
          <w:szCs w:val="28"/>
        </w:rPr>
        <w:t>Тужилів</w:t>
      </w:r>
      <w:proofErr w:type="spellEnd"/>
      <w:r w:rsidRPr="0061698D">
        <w:rPr>
          <w:rStyle w:val="FontStyle12"/>
          <w:sz w:val="28"/>
          <w:szCs w:val="28"/>
        </w:rPr>
        <w:t>;</w:t>
      </w:r>
    </w:p>
    <w:p w:rsidR="00554AA8" w:rsidRPr="0061698D" w:rsidRDefault="00554AA8" w:rsidP="00554AA8">
      <w:pPr>
        <w:pStyle w:val="Style2"/>
        <w:widowControl/>
        <w:spacing w:line="240" w:lineRule="auto"/>
        <w:ind w:firstLine="567"/>
        <w:jc w:val="both"/>
        <w:rPr>
          <w:rStyle w:val="FontStyle12"/>
          <w:sz w:val="28"/>
          <w:szCs w:val="28"/>
        </w:rPr>
      </w:pPr>
      <w:r w:rsidRPr="0061698D">
        <w:rPr>
          <w:rStyle w:val="FontStyle12"/>
          <w:sz w:val="28"/>
          <w:szCs w:val="28"/>
        </w:rPr>
        <w:t>- прибирання тротуарів, площ, скверів міста від сміття, опалого листя в весняно – осінній період; очистку від снігу, льоду та посипку тротуарів від ожеледиці в зимовий період – 31 т, а також щоденну очистку урн від сміття по місту (568 460 м</w:t>
      </w:r>
      <w:r w:rsidRPr="0061698D">
        <w:rPr>
          <w:rStyle w:val="FontStyle12"/>
          <w:sz w:val="28"/>
          <w:szCs w:val="28"/>
          <w:vertAlign w:val="superscript"/>
        </w:rPr>
        <w:t>2</w:t>
      </w:r>
      <w:r w:rsidRPr="0061698D">
        <w:rPr>
          <w:rStyle w:val="FontStyle12"/>
          <w:sz w:val="28"/>
          <w:szCs w:val="28"/>
        </w:rPr>
        <w:t>);</w:t>
      </w:r>
    </w:p>
    <w:p w:rsidR="00554AA8" w:rsidRPr="0061698D" w:rsidRDefault="00554AA8" w:rsidP="00554AA8">
      <w:pPr>
        <w:pStyle w:val="Style2"/>
        <w:widowControl/>
        <w:spacing w:line="276" w:lineRule="auto"/>
        <w:ind w:firstLine="567"/>
        <w:jc w:val="both"/>
        <w:rPr>
          <w:sz w:val="28"/>
          <w:szCs w:val="28"/>
        </w:rPr>
      </w:pPr>
      <w:r w:rsidRPr="0061698D">
        <w:rPr>
          <w:sz w:val="28"/>
          <w:szCs w:val="28"/>
        </w:rPr>
        <w:t>- встановлення 60 шт. сміттєвих урн;</w:t>
      </w:r>
    </w:p>
    <w:p w:rsidR="00554AA8" w:rsidRPr="0061698D" w:rsidRDefault="00554AA8" w:rsidP="00554AA8">
      <w:pPr>
        <w:pStyle w:val="Style2"/>
        <w:widowControl/>
        <w:spacing w:line="276" w:lineRule="auto"/>
        <w:ind w:firstLine="567"/>
        <w:jc w:val="both"/>
        <w:rPr>
          <w:sz w:val="28"/>
          <w:szCs w:val="28"/>
        </w:rPr>
      </w:pPr>
      <w:r w:rsidRPr="0061698D">
        <w:rPr>
          <w:sz w:val="28"/>
          <w:szCs w:val="28"/>
        </w:rPr>
        <w:t xml:space="preserve">- встановлення контейнерів для зберігання </w:t>
      </w:r>
      <w:proofErr w:type="spellStart"/>
      <w:r w:rsidRPr="0061698D">
        <w:rPr>
          <w:sz w:val="28"/>
          <w:szCs w:val="28"/>
        </w:rPr>
        <w:t>протиожеледної</w:t>
      </w:r>
      <w:proofErr w:type="spellEnd"/>
      <w:r w:rsidRPr="0061698D">
        <w:rPr>
          <w:sz w:val="28"/>
          <w:szCs w:val="28"/>
        </w:rPr>
        <w:t xml:space="preserve"> суміші – 24 шт.;        </w:t>
      </w:r>
    </w:p>
    <w:p w:rsidR="00554AA8" w:rsidRPr="0061698D" w:rsidRDefault="00554AA8" w:rsidP="00554AA8">
      <w:pPr>
        <w:pStyle w:val="Style2"/>
        <w:widowControl/>
        <w:spacing w:line="276" w:lineRule="auto"/>
        <w:ind w:firstLine="567"/>
        <w:jc w:val="both"/>
        <w:rPr>
          <w:sz w:val="28"/>
          <w:szCs w:val="28"/>
        </w:rPr>
      </w:pPr>
      <w:r w:rsidRPr="0061698D">
        <w:rPr>
          <w:sz w:val="28"/>
          <w:szCs w:val="28"/>
        </w:rPr>
        <w:t xml:space="preserve">- встановлення  автобусної зупинки на вул. </w:t>
      </w:r>
      <w:proofErr w:type="spellStart"/>
      <w:r w:rsidRPr="0061698D">
        <w:rPr>
          <w:sz w:val="28"/>
          <w:szCs w:val="28"/>
        </w:rPr>
        <w:t>Височан</w:t>
      </w:r>
      <w:r>
        <w:rPr>
          <w:sz w:val="28"/>
          <w:szCs w:val="28"/>
        </w:rPr>
        <w:t>ка</w:t>
      </w:r>
      <w:proofErr w:type="spellEnd"/>
      <w:r w:rsidRPr="0061698D">
        <w:rPr>
          <w:sz w:val="28"/>
          <w:szCs w:val="28"/>
        </w:rPr>
        <w:t xml:space="preserve"> та ремонтні роботи </w:t>
      </w:r>
      <w:r>
        <w:rPr>
          <w:sz w:val="28"/>
          <w:szCs w:val="28"/>
        </w:rPr>
        <w:t>і</w:t>
      </w:r>
      <w:r w:rsidRPr="0061698D">
        <w:rPr>
          <w:sz w:val="28"/>
          <w:szCs w:val="28"/>
        </w:rPr>
        <w:t xml:space="preserve"> благоустрій зупинок на вул. </w:t>
      </w:r>
      <w:proofErr w:type="spellStart"/>
      <w:r w:rsidRPr="0061698D">
        <w:rPr>
          <w:sz w:val="28"/>
          <w:szCs w:val="28"/>
        </w:rPr>
        <w:t>С.Бандери</w:t>
      </w:r>
      <w:proofErr w:type="spellEnd"/>
      <w:r w:rsidRPr="0061698D">
        <w:rPr>
          <w:sz w:val="28"/>
          <w:szCs w:val="28"/>
        </w:rPr>
        <w:t>;</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викошування зелених газонів, загрібання скошеної трави та опалого листя, прибирання від сміття на закріплених територіях та територіях спільного та загального користування ( 536 446 м</w:t>
      </w:r>
      <w:r w:rsidRPr="00D305E8">
        <w:rPr>
          <w:rStyle w:val="FontStyle12"/>
          <w:sz w:val="28"/>
          <w:szCs w:val="28"/>
          <w:vertAlign w:val="superscript"/>
        </w:rPr>
        <w:t>2</w:t>
      </w:r>
      <w:r w:rsidRPr="00D305E8">
        <w:rPr>
          <w:rStyle w:val="FontStyle12"/>
          <w:sz w:val="28"/>
          <w:szCs w:val="28"/>
        </w:rPr>
        <w:t>);</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xml:space="preserve">- відновлення партерних газонів на вул. Євшана, вул. </w:t>
      </w:r>
      <w:proofErr w:type="spellStart"/>
      <w:r w:rsidRPr="00D305E8">
        <w:rPr>
          <w:rStyle w:val="FontStyle12"/>
          <w:sz w:val="28"/>
          <w:szCs w:val="28"/>
        </w:rPr>
        <w:t>Б.Хмельницького</w:t>
      </w:r>
      <w:proofErr w:type="spellEnd"/>
      <w:r w:rsidRPr="00D305E8">
        <w:rPr>
          <w:rStyle w:val="FontStyle12"/>
          <w:sz w:val="28"/>
          <w:szCs w:val="28"/>
        </w:rPr>
        <w:t>, площею 1420 м</w:t>
      </w:r>
      <w:r w:rsidRPr="00D305E8">
        <w:rPr>
          <w:rStyle w:val="FontStyle12"/>
          <w:sz w:val="28"/>
          <w:szCs w:val="28"/>
          <w:vertAlign w:val="superscript"/>
        </w:rPr>
        <w:t>2</w:t>
      </w:r>
      <w:r w:rsidRPr="00D305E8">
        <w:rPr>
          <w:rStyle w:val="FontStyle12"/>
          <w:sz w:val="28"/>
          <w:szCs w:val="28"/>
        </w:rPr>
        <w:t>;</w:t>
      </w:r>
    </w:p>
    <w:p w:rsidR="00554AA8" w:rsidRPr="00491DD6" w:rsidRDefault="00554AA8" w:rsidP="00554AA8">
      <w:pPr>
        <w:pStyle w:val="Style2"/>
        <w:widowControl/>
        <w:spacing w:line="240" w:lineRule="auto"/>
        <w:ind w:firstLine="567"/>
        <w:jc w:val="both"/>
        <w:rPr>
          <w:sz w:val="28"/>
          <w:szCs w:val="28"/>
        </w:rPr>
      </w:pPr>
      <w:r w:rsidRPr="00491DD6">
        <w:rPr>
          <w:sz w:val="28"/>
          <w:szCs w:val="28"/>
        </w:rPr>
        <w:t xml:space="preserve">-  озеленення міста і сіл громади:  висаджено </w:t>
      </w:r>
      <w:r w:rsidRPr="00491DD6">
        <w:rPr>
          <w:bCs/>
          <w:sz w:val="28"/>
          <w:szCs w:val="28"/>
        </w:rPr>
        <w:t>на квітниках</w:t>
      </w:r>
      <w:r w:rsidRPr="00491DD6">
        <w:rPr>
          <w:b/>
          <w:bCs/>
          <w:sz w:val="28"/>
          <w:szCs w:val="28"/>
        </w:rPr>
        <w:t xml:space="preserve"> </w:t>
      </w:r>
      <w:r w:rsidRPr="00491DD6">
        <w:rPr>
          <w:sz w:val="28"/>
          <w:szCs w:val="28"/>
        </w:rPr>
        <w:t xml:space="preserve">50074 шт. одиниць квіткової розсади та 3048 шт.  декоративних кущів та хвойників, які були вирощені власними силами в теплицях підприємства; </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xml:space="preserve">-  створення   </w:t>
      </w:r>
      <w:proofErr w:type="spellStart"/>
      <w:r w:rsidRPr="00D305E8">
        <w:rPr>
          <w:rStyle w:val="FontStyle12"/>
          <w:sz w:val="28"/>
          <w:szCs w:val="28"/>
        </w:rPr>
        <w:t>рокаріїв</w:t>
      </w:r>
      <w:proofErr w:type="spellEnd"/>
      <w:r w:rsidRPr="00D305E8">
        <w:rPr>
          <w:rStyle w:val="FontStyle12"/>
          <w:sz w:val="28"/>
          <w:szCs w:val="28"/>
        </w:rPr>
        <w:t xml:space="preserve">  на вул. Коновальця, вул. </w:t>
      </w:r>
      <w:proofErr w:type="spellStart"/>
      <w:r w:rsidRPr="00D305E8">
        <w:rPr>
          <w:rStyle w:val="FontStyle12"/>
          <w:sz w:val="28"/>
          <w:szCs w:val="28"/>
        </w:rPr>
        <w:t>С.Бандери</w:t>
      </w:r>
      <w:proofErr w:type="spellEnd"/>
      <w:r w:rsidRPr="00D305E8">
        <w:rPr>
          <w:rStyle w:val="FontStyle12"/>
          <w:sz w:val="28"/>
          <w:szCs w:val="28"/>
        </w:rPr>
        <w:t xml:space="preserve">, вул. </w:t>
      </w:r>
      <w:proofErr w:type="spellStart"/>
      <w:r w:rsidRPr="00D305E8">
        <w:rPr>
          <w:rStyle w:val="FontStyle12"/>
          <w:sz w:val="28"/>
          <w:szCs w:val="28"/>
        </w:rPr>
        <w:t>Ковжуна</w:t>
      </w:r>
      <w:proofErr w:type="spellEnd"/>
      <w:r w:rsidRPr="00D305E8">
        <w:rPr>
          <w:rStyle w:val="FontStyle12"/>
          <w:sz w:val="28"/>
          <w:szCs w:val="28"/>
        </w:rPr>
        <w:t>, площею  194</w:t>
      </w:r>
      <w:r w:rsidRPr="00D305E8">
        <w:rPr>
          <w:sz w:val="28"/>
          <w:szCs w:val="28"/>
        </w:rPr>
        <w:t xml:space="preserve"> м</w:t>
      </w:r>
      <w:r w:rsidRPr="00D305E8">
        <w:rPr>
          <w:sz w:val="28"/>
          <w:szCs w:val="28"/>
          <w:vertAlign w:val="superscript"/>
        </w:rPr>
        <w:t>2</w:t>
      </w:r>
      <w:r w:rsidRPr="00D305E8">
        <w:rPr>
          <w:rStyle w:val="FontStyle12"/>
          <w:sz w:val="28"/>
          <w:szCs w:val="28"/>
        </w:rPr>
        <w:t>;</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xml:space="preserve">- створення нових квіткових </w:t>
      </w:r>
      <w:r>
        <w:rPr>
          <w:rStyle w:val="FontStyle12"/>
          <w:sz w:val="28"/>
          <w:szCs w:val="28"/>
        </w:rPr>
        <w:t>рабаток на вулицях</w:t>
      </w:r>
      <w:r w:rsidRPr="00D305E8">
        <w:rPr>
          <w:rStyle w:val="FontStyle12"/>
          <w:sz w:val="28"/>
          <w:szCs w:val="28"/>
        </w:rPr>
        <w:t xml:space="preserve"> Грушевського, </w:t>
      </w:r>
      <w:proofErr w:type="spellStart"/>
      <w:r w:rsidRPr="00D305E8">
        <w:rPr>
          <w:rStyle w:val="FontStyle12"/>
          <w:sz w:val="28"/>
          <w:szCs w:val="28"/>
        </w:rPr>
        <w:t>пров</w:t>
      </w:r>
      <w:proofErr w:type="spellEnd"/>
      <w:r w:rsidRPr="00D305E8">
        <w:rPr>
          <w:rStyle w:val="FontStyle12"/>
          <w:sz w:val="28"/>
          <w:szCs w:val="28"/>
        </w:rPr>
        <w:t xml:space="preserve">. Шкільний, пр. </w:t>
      </w:r>
      <w:proofErr w:type="spellStart"/>
      <w:r w:rsidRPr="00D305E8">
        <w:rPr>
          <w:rStyle w:val="FontStyle12"/>
          <w:sz w:val="28"/>
          <w:szCs w:val="28"/>
        </w:rPr>
        <w:t>Л.Українки</w:t>
      </w:r>
      <w:proofErr w:type="spellEnd"/>
      <w:r w:rsidRPr="00D305E8">
        <w:rPr>
          <w:rStyle w:val="FontStyle12"/>
          <w:sz w:val="28"/>
          <w:szCs w:val="28"/>
        </w:rPr>
        <w:t xml:space="preserve">, </w:t>
      </w:r>
      <w:proofErr w:type="spellStart"/>
      <w:r w:rsidRPr="00D305E8">
        <w:rPr>
          <w:rStyle w:val="FontStyle12"/>
          <w:sz w:val="28"/>
          <w:szCs w:val="28"/>
        </w:rPr>
        <w:t>С.Бандери</w:t>
      </w:r>
      <w:proofErr w:type="spellEnd"/>
      <w:r w:rsidRPr="00D305E8">
        <w:rPr>
          <w:rStyle w:val="FontStyle12"/>
          <w:sz w:val="28"/>
          <w:szCs w:val="28"/>
        </w:rPr>
        <w:t>, площею 2080</w:t>
      </w:r>
      <w:r w:rsidRPr="00D305E8">
        <w:rPr>
          <w:sz w:val="28"/>
          <w:szCs w:val="28"/>
        </w:rPr>
        <w:t xml:space="preserve"> м</w:t>
      </w:r>
      <w:r w:rsidRPr="00D305E8">
        <w:rPr>
          <w:sz w:val="28"/>
          <w:szCs w:val="28"/>
          <w:vertAlign w:val="superscript"/>
        </w:rPr>
        <w:t>2</w:t>
      </w:r>
      <w:r w:rsidRPr="00D305E8">
        <w:rPr>
          <w:rStyle w:val="FontStyle12"/>
          <w:sz w:val="28"/>
          <w:szCs w:val="28"/>
        </w:rPr>
        <w:t xml:space="preserve"> ;</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встановлення 6 металевих декоративних конструкцій для вертикального озеленення на вул. Героїв України;</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xml:space="preserve">-  озеленення квітковими композиціями кашпо </w:t>
      </w:r>
      <w:proofErr w:type="spellStart"/>
      <w:r w:rsidRPr="00D305E8">
        <w:rPr>
          <w:rStyle w:val="FontStyle12"/>
          <w:sz w:val="28"/>
          <w:szCs w:val="28"/>
        </w:rPr>
        <w:t>електроопор</w:t>
      </w:r>
      <w:proofErr w:type="spellEnd"/>
      <w:r w:rsidRPr="00D305E8">
        <w:rPr>
          <w:rStyle w:val="FontStyle12"/>
          <w:sz w:val="28"/>
          <w:szCs w:val="28"/>
        </w:rPr>
        <w:t xml:space="preserve"> міста та пірамід (сквер Шевченка, </w:t>
      </w:r>
      <w:proofErr w:type="spellStart"/>
      <w:r w:rsidRPr="00D305E8">
        <w:rPr>
          <w:rStyle w:val="FontStyle12"/>
          <w:sz w:val="28"/>
          <w:szCs w:val="28"/>
        </w:rPr>
        <w:t>пл</w:t>
      </w:r>
      <w:proofErr w:type="spellEnd"/>
      <w:r w:rsidRPr="00D305E8">
        <w:rPr>
          <w:rStyle w:val="FontStyle12"/>
          <w:sz w:val="28"/>
          <w:szCs w:val="28"/>
        </w:rPr>
        <w:t xml:space="preserve">. Героїв, вул. Героїв України) – 520 шт.; </w:t>
      </w:r>
    </w:p>
    <w:p w:rsidR="00554AA8" w:rsidRPr="00D305E8" w:rsidRDefault="00554AA8" w:rsidP="00554AA8">
      <w:pPr>
        <w:pStyle w:val="Style2"/>
        <w:widowControl/>
        <w:spacing w:line="240" w:lineRule="auto"/>
        <w:ind w:firstLine="567"/>
        <w:jc w:val="both"/>
        <w:rPr>
          <w:rStyle w:val="FontStyle12"/>
          <w:sz w:val="28"/>
          <w:szCs w:val="28"/>
        </w:rPr>
      </w:pPr>
      <w:r w:rsidRPr="00D305E8">
        <w:rPr>
          <w:rStyle w:val="FontStyle12"/>
          <w:sz w:val="28"/>
          <w:szCs w:val="28"/>
        </w:rPr>
        <w:t xml:space="preserve">-  встановлення </w:t>
      </w:r>
      <w:proofErr w:type="spellStart"/>
      <w:r w:rsidRPr="00D305E8">
        <w:rPr>
          <w:rStyle w:val="FontStyle12"/>
          <w:sz w:val="28"/>
          <w:szCs w:val="28"/>
        </w:rPr>
        <w:t>габіонних</w:t>
      </w:r>
      <w:proofErr w:type="spellEnd"/>
      <w:r w:rsidRPr="00D305E8">
        <w:rPr>
          <w:rStyle w:val="FontStyle12"/>
          <w:sz w:val="28"/>
          <w:szCs w:val="28"/>
        </w:rPr>
        <w:t xml:space="preserve"> конструкцій під висадку багаторічних та квіткових рослин на вул. </w:t>
      </w:r>
      <w:proofErr w:type="spellStart"/>
      <w:r w:rsidRPr="00D305E8">
        <w:rPr>
          <w:rStyle w:val="FontStyle12"/>
          <w:sz w:val="28"/>
          <w:szCs w:val="28"/>
        </w:rPr>
        <w:t>І.Франка</w:t>
      </w:r>
      <w:proofErr w:type="spellEnd"/>
      <w:r w:rsidRPr="00D305E8">
        <w:rPr>
          <w:rStyle w:val="FontStyle12"/>
          <w:sz w:val="28"/>
          <w:szCs w:val="28"/>
        </w:rPr>
        <w:t>;</w:t>
      </w:r>
    </w:p>
    <w:p w:rsidR="00554AA8" w:rsidRPr="00D305E8" w:rsidRDefault="00554AA8" w:rsidP="00554AA8">
      <w:pPr>
        <w:pStyle w:val="Style2"/>
        <w:widowControl/>
        <w:spacing w:line="240" w:lineRule="auto"/>
        <w:ind w:firstLine="567"/>
        <w:jc w:val="both"/>
        <w:rPr>
          <w:sz w:val="28"/>
          <w:szCs w:val="28"/>
        </w:rPr>
      </w:pPr>
      <w:r w:rsidRPr="00D305E8">
        <w:rPr>
          <w:rStyle w:val="FontStyle12"/>
          <w:sz w:val="28"/>
          <w:szCs w:val="28"/>
        </w:rPr>
        <w:t>-  вирізання дикоростучих чагарників на території громади;</w:t>
      </w:r>
    </w:p>
    <w:p w:rsidR="00554AA8" w:rsidRPr="00491DD6" w:rsidRDefault="00554AA8" w:rsidP="00554AA8">
      <w:pPr>
        <w:pStyle w:val="21"/>
        <w:shd w:val="clear" w:color="auto" w:fill="auto"/>
        <w:spacing w:before="0" w:after="91" w:line="240" w:lineRule="auto"/>
        <w:ind w:firstLine="567"/>
        <w:jc w:val="both"/>
        <w:rPr>
          <w:b w:val="0"/>
          <w:bCs w:val="0"/>
          <w:sz w:val="28"/>
          <w:szCs w:val="28"/>
          <w:highlight w:val="lightGray"/>
        </w:rPr>
      </w:pPr>
      <w:r w:rsidRPr="00491DD6">
        <w:rPr>
          <w:b w:val="0"/>
          <w:bCs w:val="0"/>
          <w:sz w:val="28"/>
          <w:szCs w:val="28"/>
        </w:rPr>
        <w:t xml:space="preserve">- </w:t>
      </w:r>
      <w:proofErr w:type="spellStart"/>
      <w:r w:rsidRPr="00491DD6">
        <w:rPr>
          <w:b w:val="0"/>
          <w:bCs w:val="0"/>
          <w:sz w:val="28"/>
          <w:szCs w:val="28"/>
        </w:rPr>
        <w:t>видалення</w:t>
      </w:r>
      <w:proofErr w:type="spellEnd"/>
      <w:r w:rsidRPr="00491DD6">
        <w:rPr>
          <w:b w:val="0"/>
          <w:bCs w:val="0"/>
          <w:sz w:val="28"/>
          <w:szCs w:val="28"/>
        </w:rPr>
        <w:t xml:space="preserve"> 21 </w:t>
      </w:r>
      <w:proofErr w:type="spellStart"/>
      <w:r w:rsidRPr="00491DD6">
        <w:rPr>
          <w:b w:val="0"/>
          <w:bCs w:val="0"/>
          <w:sz w:val="28"/>
          <w:szCs w:val="28"/>
        </w:rPr>
        <w:t>аварійних</w:t>
      </w:r>
      <w:proofErr w:type="spellEnd"/>
      <w:r w:rsidRPr="00491DD6">
        <w:rPr>
          <w:b w:val="0"/>
          <w:bCs w:val="0"/>
          <w:sz w:val="28"/>
          <w:szCs w:val="28"/>
        </w:rPr>
        <w:t xml:space="preserve"> та/</w:t>
      </w:r>
      <w:proofErr w:type="spellStart"/>
      <w:r w:rsidRPr="00491DD6">
        <w:rPr>
          <w:b w:val="0"/>
          <w:bCs w:val="0"/>
          <w:sz w:val="28"/>
          <w:szCs w:val="28"/>
        </w:rPr>
        <w:t>або</w:t>
      </w:r>
      <w:proofErr w:type="spellEnd"/>
      <w:r w:rsidRPr="00491DD6">
        <w:rPr>
          <w:b w:val="0"/>
          <w:bCs w:val="0"/>
          <w:sz w:val="28"/>
          <w:szCs w:val="28"/>
        </w:rPr>
        <w:t xml:space="preserve"> </w:t>
      </w:r>
      <w:proofErr w:type="spellStart"/>
      <w:r w:rsidRPr="00491DD6">
        <w:rPr>
          <w:b w:val="0"/>
          <w:bCs w:val="0"/>
          <w:sz w:val="28"/>
          <w:szCs w:val="28"/>
        </w:rPr>
        <w:t>сухостійних</w:t>
      </w:r>
      <w:proofErr w:type="spellEnd"/>
      <w:r w:rsidRPr="00491DD6">
        <w:rPr>
          <w:b w:val="0"/>
          <w:bCs w:val="0"/>
          <w:sz w:val="28"/>
          <w:szCs w:val="28"/>
        </w:rPr>
        <w:t xml:space="preserve"> дерев, з них 9 </w:t>
      </w:r>
      <w:proofErr w:type="gramStart"/>
      <w:r w:rsidRPr="00491DD6">
        <w:rPr>
          <w:b w:val="0"/>
          <w:bCs w:val="0"/>
          <w:sz w:val="28"/>
          <w:szCs w:val="28"/>
        </w:rPr>
        <w:t xml:space="preserve">дерев </w:t>
      </w:r>
      <w:r w:rsidRPr="00491DD6">
        <w:rPr>
          <w:sz w:val="28"/>
          <w:szCs w:val="28"/>
        </w:rPr>
        <w:t xml:space="preserve"> </w:t>
      </w:r>
      <w:r w:rsidRPr="00491DD6">
        <w:rPr>
          <w:b w:val="0"/>
          <w:sz w:val="28"/>
          <w:szCs w:val="28"/>
        </w:rPr>
        <w:t>в</w:t>
      </w:r>
      <w:proofErr w:type="gramEnd"/>
      <w:r w:rsidRPr="00491DD6">
        <w:rPr>
          <w:b w:val="0"/>
          <w:sz w:val="28"/>
          <w:szCs w:val="28"/>
        </w:rPr>
        <w:t xml:space="preserve"> селах </w:t>
      </w:r>
      <w:proofErr w:type="spellStart"/>
      <w:r w:rsidRPr="00491DD6">
        <w:rPr>
          <w:b w:val="0"/>
          <w:sz w:val="28"/>
          <w:szCs w:val="28"/>
        </w:rPr>
        <w:t>Калуської</w:t>
      </w:r>
      <w:proofErr w:type="spellEnd"/>
      <w:r w:rsidRPr="00491DD6">
        <w:rPr>
          <w:b w:val="0"/>
          <w:sz w:val="28"/>
          <w:szCs w:val="28"/>
        </w:rPr>
        <w:t xml:space="preserve"> </w:t>
      </w:r>
      <w:proofErr w:type="spellStart"/>
      <w:r w:rsidRPr="00491DD6">
        <w:rPr>
          <w:b w:val="0"/>
          <w:sz w:val="28"/>
          <w:szCs w:val="28"/>
        </w:rPr>
        <w:t>територіальної</w:t>
      </w:r>
      <w:proofErr w:type="spellEnd"/>
      <w:r w:rsidRPr="00491DD6">
        <w:rPr>
          <w:b w:val="0"/>
          <w:sz w:val="28"/>
          <w:szCs w:val="28"/>
        </w:rPr>
        <w:t xml:space="preserve"> </w:t>
      </w:r>
      <w:proofErr w:type="spellStart"/>
      <w:r w:rsidRPr="00491DD6">
        <w:rPr>
          <w:b w:val="0"/>
          <w:sz w:val="28"/>
          <w:szCs w:val="28"/>
        </w:rPr>
        <w:t>громади</w:t>
      </w:r>
      <w:proofErr w:type="spellEnd"/>
      <w:r w:rsidRPr="00491DD6">
        <w:rPr>
          <w:b w:val="0"/>
          <w:sz w:val="28"/>
          <w:szCs w:val="28"/>
        </w:rPr>
        <w:t xml:space="preserve">, </w:t>
      </w:r>
      <w:proofErr w:type="spellStart"/>
      <w:r w:rsidRPr="00491DD6">
        <w:rPr>
          <w:b w:val="0"/>
          <w:sz w:val="28"/>
          <w:szCs w:val="28"/>
        </w:rPr>
        <w:t>згідно</w:t>
      </w:r>
      <w:proofErr w:type="spellEnd"/>
      <w:r w:rsidRPr="00491DD6">
        <w:rPr>
          <w:b w:val="0"/>
          <w:sz w:val="28"/>
          <w:szCs w:val="28"/>
        </w:rPr>
        <w:t xml:space="preserve"> </w:t>
      </w:r>
      <w:proofErr w:type="spellStart"/>
      <w:r w:rsidRPr="00491DD6">
        <w:rPr>
          <w:b w:val="0"/>
          <w:sz w:val="28"/>
          <w:szCs w:val="28"/>
        </w:rPr>
        <w:t>виданих</w:t>
      </w:r>
      <w:proofErr w:type="spellEnd"/>
      <w:r w:rsidRPr="00491DD6">
        <w:rPr>
          <w:b w:val="0"/>
          <w:sz w:val="28"/>
          <w:szCs w:val="28"/>
        </w:rPr>
        <w:t xml:space="preserve"> </w:t>
      </w:r>
      <w:proofErr w:type="spellStart"/>
      <w:r w:rsidRPr="00491DD6">
        <w:rPr>
          <w:b w:val="0"/>
          <w:sz w:val="28"/>
          <w:szCs w:val="28"/>
        </w:rPr>
        <w:t>ордерів</w:t>
      </w:r>
      <w:proofErr w:type="spellEnd"/>
      <w:r w:rsidRPr="00491DD6">
        <w:rPr>
          <w:b w:val="0"/>
          <w:bCs w:val="0"/>
          <w:sz w:val="28"/>
          <w:szCs w:val="28"/>
        </w:rPr>
        <w:t>;</w:t>
      </w:r>
    </w:p>
    <w:p w:rsidR="00554AA8" w:rsidRPr="00D305E8" w:rsidRDefault="00554AA8" w:rsidP="00554AA8">
      <w:pPr>
        <w:pStyle w:val="Style2"/>
        <w:widowControl/>
        <w:spacing w:line="276" w:lineRule="auto"/>
        <w:ind w:firstLine="567"/>
        <w:jc w:val="both"/>
        <w:rPr>
          <w:sz w:val="28"/>
          <w:szCs w:val="28"/>
        </w:rPr>
      </w:pPr>
      <w:r w:rsidRPr="00D305E8">
        <w:rPr>
          <w:b/>
          <w:bCs/>
          <w:sz w:val="28"/>
          <w:szCs w:val="28"/>
          <w:lang w:val="ru-RU"/>
        </w:rPr>
        <w:t xml:space="preserve">- </w:t>
      </w:r>
      <w:proofErr w:type="spellStart"/>
      <w:r w:rsidRPr="00D305E8">
        <w:rPr>
          <w:sz w:val="28"/>
          <w:szCs w:val="28"/>
          <w:lang w:val="ru-RU"/>
        </w:rPr>
        <w:t>проведення</w:t>
      </w:r>
      <w:proofErr w:type="spellEnd"/>
      <w:r w:rsidRPr="00D305E8">
        <w:rPr>
          <w:sz w:val="28"/>
          <w:szCs w:val="28"/>
          <w:lang w:val="ru-RU"/>
        </w:rPr>
        <w:t xml:space="preserve"> </w:t>
      </w:r>
      <w:proofErr w:type="spellStart"/>
      <w:r w:rsidRPr="00D305E8">
        <w:rPr>
          <w:sz w:val="28"/>
          <w:szCs w:val="28"/>
          <w:lang w:val="ru-RU"/>
        </w:rPr>
        <w:t>санітарної</w:t>
      </w:r>
      <w:proofErr w:type="spellEnd"/>
      <w:r w:rsidRPr="00D305E8">
        <w:rPr>
          <w:sz w:val="28"/>
          <w:szCs w:val="28"/>
          <w:lang w:val="ru-RU"/>
        </w:rPr>
        <w:t xml:space="preserve"> та </w:t>
      </w:r>
      <w:proofErr w:type="spellStart"/>
      <w:r w:rsidRPr="00D305E8">
        <w:rPr>
          <w:sz w:val="28"/>
          <w:szCs w:val="28"/>
          <w:lang w:val="ru-RU"/>
        </w:rPr>
        <w:t>формувальної</w:t>
      </w:r>
      <w:proofErr w:type="spellEnd"/>
      <w:r w:rsidRPr="00D305E8">
        <w:rPr>
          <w:sz w:val="28"/>
          <w:szCs w:val="28"/>
          <w:lang w:val="ru-RU"/>
        </w:rPr>
        <w:t xml:space="preserve"> </w:t>
      </w:r>
      <w:proofErr w:type="spellStart"/>
      <w:proofErr w:type="gramStart"/>
      <w:r w:rsidRPr="00D305E8">
        <w:rPr>
          <w:sz w:val="28"/>
          <w:szCs w:val="28"/>
          <w:lang w:val="ru-RU"/>
        </w:rPr>
        <w:t>обрізки</w:t>
      </w:r>
      <w:proofErr w:type="spellEnd"/>
      <w:r w:rsidRPr="00D305E8">
        <w:rPr>
          <w:sz w:val="28"/>
          <w:szCs w:val="28"/>
          <w:lang w:val="ru-RU"/>
        </w:rPr>
        <w:t xml:space="preserve">  крон</w:t>
      </w:r>
      <w:proofErr w:type="gramEnd"/>
      <w:r w:rsidRPr="00D305E8">
        <w:rPr>
          <w:sz w:val="28"/>
          <w:szCs w:val="28"/>
          <w:lang w:val="ru-RU"/>
        </w:rPr>
        <w:t xml:space="preserve"> дерев до 5 м. - </w:t>
      </w:r>
      <w:r w:rsidRPr="00D305E8">
        <w:rPr>
          <w:sz w:val="28"/>
          <w:szCs w:val="28"/>
        </w:rPr>
        <w:t>1986 дерев;</w:t>
      </w:r>
    </w:p>
    <w:p w:rsidR="00554AA8" w:rsidRPr="00D305E8" w:rsidRDefault="00554AA8" w:rsidP="00554AA8">
      <w:pPr>
        <w:pStyle w:val="Style2"/>
        <w:widowControl/>
        <w:spacing w:line="276" w:lineRule="auto"/>
        <w:ind w:firstLine="567"/>
        <w:jc w:val="both"/>
        <w:rPr>
          <w:sz w:val="28"/>
          <w:szCs w:val="28"/>
        </w:rPr>
      </w:pPr>
      <w:r w:rsidRPr="00D305E8">
        <w:rPr>
          <w:b/>
          <w:bCs/>
          <w:sz w:val="28"/>
          <w:szCs w:val="28"/>
          <w:lang w:val="ru-RU"/>
        </w:rPr>
        <w:t xml:space="preserve">- </w:t>
      </w:r>
      <w:proofErr w:type="spellStart"/>
      <w:r w:rsidRPr="00D305E8">
        <w:rPr>
          <w:sz w:val="28"/>
          <w:szCs w:val="28"/>
          <w:lang w:val="ru-RU"/>
        </w:rPr>
        <w:t>проведення</w:t>
      </w:r>
      <w:proofErr w:type="spellEnd"/>
      <w:r w:rsidRPr="00D305E8">
        <w:rPr>
          <w:sz w:val="28"/>
          <w:szCs w:val="28"/>
          <w:lang w:val="ru-RU"/>
        </w:rPr>
        <w:t xml:space="preserve"> </w:t>
      </w:r>
      <w:proofErr w:type="spellStart"/>
      <w:r w:rsidRPr="00D305E8">
        <w:rPr>
          <w:sz w:val="28"/>
          <w:szCs w:val="28"/>
          <w:lang w:val="ru-RU"/>
        </w:rPr>
        <w:t>санітарної</w:t>
      </w:r>
      <w:proofErr w:type="spellEnd"/>
      <w:r w:rsidRPr="00D305E8">
        <w:rPr>
          <w:sz w:val="28"/>
          <w:szCs w:val="28"/>
          <w:lang w:val="ru-RU"/>
        </w:rPr>
        <w:t xml:space="preserve"> та </w:t>
      </w:r>
      <w:proofErr w:type="spellStart"/>
      <w:r w:rsidRPr="00D305E8">
        <w:rPr>
          <w:sz w:val="28"/>
          <w:szCs w:val="28"/>
          <w:lang w:val="ru-RU"/>
        </w:rPr>
        <w:t>формувальної</w:t>
      </w:r>
      <w:proofErr w:type="spellEnd"/>
      <w:r w:rsidRPr="00D305E8">
        <w:rPr>
          <w:sz w:val="28"/>
          <w:szCs w:val="28"/>
          <w:lang w:val="ru-RU"/>
        </w:rPr>
        <w:t xml:space="preserve"> </w:t>
      </w:r>
      <w:proofErr w:type="spellStart"/>
      <w:proofErr w:type="gramStart"/>
      <w:r w:rsidRPr="00D305E8">
        <w:rPr>
          <w:sz w:val="28"/>
          <w:szCs w:val="28"/>
          <w:lang w:val="ru-RU"/>
        </w:rPr>
        <w:t>обрізки</w:t>
      </w:r>
      <w:proofErr w:type="spellEnd"/>
      <w:r w:rsidRPr="00D305E8">
        <w:rPr>
          <w:sz w:val="28"/>
          <w:szCs w:val="28"/>
          <w:lang w:val="ru-RU"/>
        </w:rPr>
        <w:t xml:space="preserve">  крон</w:t>
      </w:r>
      <w:proofErr w:type="gramEnd"/>
      <w:r w:rsidRPr="00D305E8">
        <w:rPr>
          <w:sz w:val="28"/>
          <w:szCs w:val="28"/>
          <w:lang w:val="ru-RU"/>
        </w:rPr>
        <w:t xml:space="preserve"> дерев </w:t>
      </w:r>
      <w:proofErr w:type="spellStart"/>
      <w:r w:rsidRPr="00D305E8">
        <w:rPr>
          <w:sz w:val="28"/>
          <w:szCs w:val="28"/>
          <w:lang w:val="ru-RU"/>
        </w:rPr>
        <w:t>більше</w:t>
      </w:r>
      <w:proofErr w:type="spellEnd"/>
      <w:r w:rsidRPr="00D305E8">
        <w:rPr>
          <w:sz w:val="28"/>
          <w:szCs w:val="28"/>
          <w:lang w:val="ru-RU"/>
        </w:rPr>
        <w:t xml:space="preserve"> 5 м. - </w:t>
      </w:r>
      <w:r>
        <w:rPr>
          <w:sz w:val="28"/>
          <w:szCs w:val="28"/>
        </w:rPr>
        <w:t xml:space="preserve"> 646 </w:t>
      </w:r>
      <w:r w:rsidRPr="00D305E8">
        <w:rPr>
          <w:sz w:val="28"/>
          <w:szCs w:val="28"/>
        </w:rPr>
        <w:t>дерев, з них 1</w:t>
      </w:r>
      <w:r>
        <w:rPr>
          <w:sz w:val="28"/>
          <w:szCs w:val="28"/>
        </w:rPr>
        <w:t>90</w:t>
      </w:r>
      <w:r w:rsidRPr="00D305E8">
        <w:rPr>
          <w:sz w:val="28"/>
          <w:szCs w:val="28"/>
        </w:rPr>
        <w:t xml:space="preserve"> дерев в селах Калуської територіальної громади;</w:t>
      </w:r>
    </w:p>
    <w:p w:rsidR="00554AA8" w:rsidRPr="00D305E8" w:rsidRDefault="00554AA8" w:rsidP="00554AA8">
      <w:pPr>
        <w:pStyle w:val="Style2"/>
        <w:widowControl/>
        <w:spacing w:line="276" w:lineRule="auto"/>
        <w:ind w:firstLine="567"/>
        <w:jc w:val="both"/>
        <w:rPr>
          <w:sz w:val="28"/>
          <w:szCs w:val="28"/>
        </w:rPr>
      </w:pPr>
      <w:r w:rsidRPr="00D305E8">
        <w:rPr>
          <w:sz w:val="28"/>
          <w:szCs w:val="28"/>
        </w:rPr>
        <w:t>- викорчовування пнів по місту;</w:t>
      </w:r>
    </w:p>
    <w:p w:rsidR="00554AA8" w:rsidRPr="00D305E8" w:rsidRDefault="00554AA8" w:rsidP="00554AA8">
      <w:pPr>
        <w:pStyle w:val="Style2"/>
        <w:widowControl/>
        <w:spacing w:line="276" w:lineRule="auto"/>
        <w:ind w:firstLine="567"/>
        <w:jc w:val="both"/>
        <w:rPr>
          <w:sz w:val="28"/>
          <w:szCs w:val="28"/>
        </w:rPr>
      </w:pPr>
      <w:r w:rsidRPr="00D305E8">
        <w:rPr>
          <w:sz w:val="28"/>
          <w:szCs w:val="28"/>
        </w:rPr>
        <w:t xml:space="preserve">- ремонтні роботи по відновленню </w:t>
      </w:r>
      <w:proofErr w:type="spellStart"/>
      <w:r w:rsidRPr="00D305E8">
        <w:rPr>
          <w:sz w:val="28"/>
          <w:szCs w:val="28"/>
        </w:rPr>
        <w:t>флагштоку</w:t>
      </w:r>
      <w:proofErr w:type="spellEnd"/>
      <w:r w:rsidRPr="00D305E8">
        <w:rPr>
          <w:sz w:val="28"/>
          <w:szCs w:val="28"/>
        </w:rPr>
        <w:t xml:space="preserve"> в с. Копанки;</w:t>
      </w:r>
    </w:p>
    <w:p w:rsidR="00554AA8" w:rsidRPr="00B4450E" w:rsidRDefault="00554AA8" w:rsidP="00554AA8">
      <w:pPr>
        <w:pStyle w:val="Style2"/>
        <w:widowControl/>
        <w:spacing w:line="276" w:lineRule="auto"/>
        <w:ind w:firstLine="567"/>
        <w:jc w:val="both"/>
        <w:rPr>
          <w:sz w:val="28"/>
          <w:szCs w:val="28"/>
        </w:rPr>
      </w:pPr>
      <w:r w:rsidRPr="00B4450E">
        <w:rPr>
          <w:sz w:val="28"/>
          <w:szCs w:val="28"/>
        </w:rPr>
        <w:t>- благоустрій озера на вул. Грушевського : очистку озера, улаштування водовідведення та пішохідних доріжок;  встановлення лавок та урн для сміття; улаштування квітників та висадку декоративних кущів;</w:t>
      </w:r>
    </w:p>
    <w:p w:rsidR="00BB3451" w:rsidRDefault="00554AA8" w:rsidP="00554AA8">
      <w:pPr>
        <w:spacing w:after="0" w:line="240" w:lineRule="auto"/>
        <w:jc w:val="both"/>
        <w:rPr>
          <w:rFonts w:ascii="Times New Roman" w:hAnsi="Times New Roman"/>
          <w:sz w:val="28"/>
          <w:szCs w:val="28"/>
          <w:lang w:val="uk-UA"/>
        </w:rPr>
      </w:pPr>
      <w:r w:rsidRPr="00554AA8">
        <w:rPr>
          <w:rFonts w:ascii="Times New Roman" w:eastAsia="Times New Roman" w:hAnsi="Times New Roman" w:cs="Times New Roman"/>
          <w:sz w:val="28"/>
          <w:szCs w:val="28"/>
          <w:lang w:val="uk-UA" w:eastAsia="uk-UA"/>
        </w:rPr>
        <w:t>- ремонт дитячих майданчиків – 23 шт.</w:t>
      </w:r>
      <w:r w:rsidRPr="00D305E8">
        <w:rPr>
          <w:sz w:val="28"/>
          <w:szCs w:val="28"/>
        </w:rPr>
        <w:t xml:space="preserve"> </w:t>
      </w:r>
    </w:p>
    <w:p w:rsidR="00554AA8" w:rsidRPr="00D305E8" w:rsidRDefault="00554AA8" w:rsidP="00554AA8">
      <w:pPr>
        <w:pStyle w:val="Style2"/>
        <w:widowControl/>
        <w:spacing w:line="276" w:lineRule="auto"/>
        <w:ind w:firstLine="567"/>
        <w:jc w:val="both"/>
        <w:rPr>
          <w:sz w:val="28"/>
          <w:szCs w:val="28"/>
        </w:rPr>
      </w:pPr>
      <w:r w:rsidRPr="00D305E8">
        <w:rPr>
          <w:sz w:val="28"/>
          <w:szCs w:val="28"/>
        </w:rPr>
        <w:t>- виготовлення та встановлення пісочниць на дитячих майданчиках –  30шт;</w:t>
      </w:r>
    </w:p>
    <w:p w:rsidR="00554AA8" w:rsidRPr="00D305E8" w:rsidRDefault="00554AA8" w:rsidP="00554AA8">
      <w:pPr>
        <w:pStyle w:val="Style2"/>
        <w:widowControl/>
        <w:spacing w:line="276" w:lineRule="auto"/>
        <w:ind w:firstLine="567"/>
        <w:jc w:val="both"/>
        <w:rPr>
          <w:sz w:val="28"/>
          <w:szCs w:val="28"/>
        </w:rPr>
      </w:pPr>
      <w:r w:rsidRPr="00D305E8">
        <w:rPr>
          <w:sz w:val="28"/>
          <w:szCs w:val="28"/>
        </w:rPr>
        <w:lastRenderedPageBreak/>
        <w:t>- розвезення піску в пісочниці та підсипка  дитячих майданчиків – 94 тон;</w:t>
      </w:r>
    </w:p>
    <w:p w:rsidR="00554AA8" w:rsidRPr="00D305E8" w:rsidRDefault="00554AA8" w:rsidP="00554AA8">
      <w:pPr>
        <w:pStyle w:val="Style2"/>
        <w:widowControl/>
        <w:spacing w:line="276" w:lineRule="auto"/>
        <w:ind w:firstLine="567"/>
        <w:jc w:val="both"/>
        <w:rPr>
          <w:sz w:val="28"/>
          <w:szCs w:val="28"/>
        </w:rPr>
      </w:pPr>
      <w:r w:rsidRPr="00D305E8">
        <w:rPr>
          <w:sz w:val="28"/>
          <w:szCs w:val="28"/>
        </w:rPr>
        <w:t xml:space="preserve">- виготовлення та встановлення на дитячих майданчиках лавочок з </w:t>
      </w:r>
      <w:proofErr w:type="spellStart"/>
      <w:r w:rsidRPr="00D305E8">
        <w:rPr>
          <w:sz w:val="28"/>
          <w:szCs w:val="28"/>
        </w:rPr>
        <w:t>ламелями</w:t>
      </w:r>
      <w:proofErr w:type="spellEnd"/>
      <w:r w:rsidRPr="00D305E8">
        <w:rPr>
          <w:sz w:val="28"/>
          <w:szCs w:val="28"/>
        </w:rPr>
        <w:t xml:space="preserve"> - 4 шт. та лавочок без спинки - 31 шт.;</w:t>
      </w:r>
    </w:p>
    <w:p w:rsidR="00554AA8" w:rsidRPr="00D305E8" w:rsidRDefault="00554AA8" w:rsidP="00554AA8">
      <w:pPr>
        <w:pStyle w:val="Style2"/>
        <w:widowControl/>
        <w:spacing w:line="276" w:lineRule="auto"/>
        <w:ind w:firstLine="567"/>
        <w:jc w:val="both"/>
        <w:rPr>
          <w:sz w:val="28"/>
          <w:szCs w:val="28"/>
        </w:rPr>
      </w:pPr>
      <w:r w:rsidRPr="00D305E8">
        <w:rPr>
          <w:sz w:val="28"/>
          <w:szCs w:val="28"/>
        </w:rPr>
        <w:t>- виготовлення та встановлення лавочок зі спинками - 49 шт.;</w:t>
      </w:r>
    </w:p>
    <w:p w:rsidR="00554AA8" w:rsidRPr="00D305E8" w:rsidRDefault="00554AA8" w:rsidP="00554AA8">
      <w:pPr>
        <w:pStyle w:val="Style2"/>
        <w:widowControl/>
        <w:spacing w:line="276" w:lineRule="auto"/>
        <w:ind w:firstLine="567"/>
        <w:jc w:val="both"/>
        <w:rPr>
          <w:sz w:val="28"/>
          <w:szCs w:val="28"/>
        </w:rPr>
      </w:pPr>
      <w:r w:rsidRPr="00D305E8">
        <w:rPr>
          <w:sz w:val="28"/>
          <w:szCs w:val="28"/>
        </w:rPr>
        <w:t>- капітальний ремонт лавок на вул. Героїв України, 15;</w:t>
      </w:r>
    </w:p>
    <w:p w:rsidR="00554AA8" w:rsidRPr="00D305E8" w:rsidRDefault="00554AA8" w:rsidP="00554AA8">
      <w:pPr>
        <w:pStyle w:val="Style2"/>
        <w:widowControl/>
        <w:spacing w:line="276" w:lineRule="auto"/>
        <w:ind w:firstLine="567"/>
        <w:jc w:val="both"/>
        <w:rPr>
          <w:sz w:val="28"/>
          <w:szCs w:val="28"/>
        </w:rPr>
      </w:pPr>
      <w:r w:rsidRPr="00D305E8">
        <w:rPr>
          <w:sz w:val="28"/>
          <w:szCs w:val="28"/>
        </w:rPr>
        <w:t xml:space="preserve">- капітальний ремонт лавок на </w:t>
      </w:r>
      <w:proofErr w:type="spellStart"/>
      <w:r w:rsidRPr="00D305E8">
        <w:rPr>
          <w:sz w:val="28"/>
          <w:szCs w:val="28"/>
        </w:rPr>
        <w:t>пл</w:t>
      </w:r>
      <w:proofErr w:type="spellEnd"/>
      <w:r w:rsidRPr="00D305E8">
        <w:rPr>
          <w:sz w:val="28"/>
          <w:szCs w:val="28"/>
        </w:rPr>
        <w:t>. Героїв;</w:t>
      </w:r>
    </w:p>
    <w:p w:rsidR="00554AA8" w:rsidRPr="00D305E8" w:rsidRDefault="00554AA8" w:rsidP="00554AA8">
      <w:pPr>
        <w:pStyle w:val="Style2"/>
        <w:widowControl/>
        <w:spacing w:line="276" w:lineRule="auto"/>
        <w:ind w:firstLine="567"/>
        <w:jc w:val="both"/>
        <w:rPr>
          <w:sz w:val="28"/>
          <w:szCs w:val="28"/>
        </w:rPr>
      </w:pPr>
      <w:r w:rsidRPr="00D305E8">
        <w:rPr>
          <w:sz w:val="28"/>
          <w:szCs w:val="28"/>
        </w:rPr>
        <w:t xml:space="preserve">- капітальний ремонт лавок на </w:t>
      </w:r>
      <w:r>
        <w:rPr>
          <w:sz w:val="28"/>
          <w:szCs w:val="28"/>
        </w:rPr>
        <w:t xml:space="preserve">вул. </w:t>
      </w:r>
      <w:proofErr w:type="spellStart"/>
      <w:r>
        <w:rPr>
          <w:sz w:val="28"/>
          <w:szCs w:val="28"/>
        </w:rPr>
        <w:t>Б.Хмельницького</w:t>
      </w:r>
      <w:proofErr w:type="spellEnd"/>
      <w:r w:rsidRPr="00D305E8">
        <w:rPr>
          <w:sz w:val="28"/>
          <w:szCs w:val="28"/>
        </w:rPr>
        <w:t>;</w:t>
      </w:r>
    </w:p>
    <w:p w:rsidR="00554AA8" w:rsidRPr="00D305E8" w:rsidRDefault="00554AA8" w:rsidP="00554AA8">
      <w:pPr>
        <w:pStyle w:val="Style2"/>
        <w:widowControl/>
        <w:spacing w:line="276" w:lineRule="auto"/>
        <w:ind w:firstLine="567"/>
        <w:jc w:val="both"/>
        <w:rPr>
          <w:sz w:val="28"/>
          <w:szCs w:val="28"/>
        </w:rPr>
      </w:pPr>
      <w:r w:rsidRPr="00D305E8">
        <w:rPr>
          <w:sz w:val="28"/>
          <w:szCs w:val="28"/>
        </w:rPr>
        <w:t>- за селами територіальної громади закріплені озеленювачі підприєм</w:t>
      </w:r>
      <w:r>
        <w:rPr>
          <w:sz w:val="28"/>
          <w:szCs w:val="28"/>
        </w:rPr>
        <w:t>ства</w:t>
      </w:r>
      <w:r w:rsidRPr="00D305E8">
        <w:rPr>
          <w:sz w:val="28"/>
          <w:szCs w:val="28"/>
        </w:rPr>
        <w:t xml:space="preserve">, які здійснюють  належний догляд за територіями </w:t>
      </w:r>
      <w:proofErr w:type="spellStart"/>
      <w:r w:rsidRPr="00D305E8">
        <w:rPr>
          <w:sz w:val="28"/>
          <w:szCs w:val="28"/>
        </w:rPr>
        <w:t>старостинських</w:t>
      </w:r>
      <w:proofErr w:type="spellEnd"/>
      <w:r w:rsidRPr="00D305E8">
        <w:rPr>
          <w:sz w:val="28"/>
          <w:szCs w:val="28"/>
        </w:rPr>
        <w:t xml:space="preserve"> округів;</w:t>
      </w:r>
    </w:p>
    <w:p w:rsidR="00554AA8" w:rsidRPr="001F405A" w:rsidRDefault="00554AA8" w:rsidP="00554AA8">
      <w:pPr>
        <w:pStyle w:val="21"/>
        <w:shd w:val="clear" w:color="auto" w:fill="auto"/>
        <w:spacing w:before="0" w:after="91" w:line="240" w:lineRule="auto"/>
        <w:ind w:firstLine="567"/>
        <w:jc w:val="both"/>
        <w:rPr>
          <w:b w:val="0"/>
          <w:sz w:val="28"/>
          <w:szCs w:val="28"/>
          <w:lang w:val="uk-UA" w:eastAsia="uk-UA"/>
        </w:rPr>
      </w:pPr>
      <w:r w:rsidRPr="001F405A">
        <w:rPr>
          <w:b w:val="0"/>
          <w:sz w:val="28"/>
          <w:szCs w:val="28"/>
          <w:lang w:val="uk-UA" w:eastAsia="uk-UA"/>
        </w:rPr>
        <w:t xml:space="preserve">- механічна дільниця взаємопов’язана зі всіма дільницями підприємства та забезпечує технічне обслуговування,  обладнання і механізми та виконання всіх стадій виробничих завдань.  </w:t>
      </w:r>
    </w:p>
    <w:p w:rsidR="00554AA8" w:rsidRPr="00554AA8" w:rsidRDefault="00554AA8" w:rsidP="00554AA8">
      <w:pPr>
        <w:ind w:firstLine="567"/>
        <w:rPr>
          <w:rFonts w:ascii="Times New Roman" w:eastAsia="Times New Roman" w:hAnsi="Times New Roman" w:cs="Times New Roman"/>
          <w:sz w:val="28"/>
          <w:szCs w:val="28"/>
          <w:lang w:val="uk-UA" w:eastAsia="uk-UA"/>
        </w:rPr>
      </w:pPr>
      <w:r w:rsidRPr="00554AA8">
        <w:rPr>
          <w:rFonts w:ascii="Times New Roman" w:eastAsia="Times New Roman" w:hAnsi="Times New Roman" w:cs="Times New Roman"/>
          <w:sz w:val="28"/>
          <w:szCs w:val="28"/>
          <w:lang w:val="uk-UA" w:eastAsia="uk-UA"/>
        </w:rPr>
        <w:t xml:space="preserve">Також в 2024 році було надано послуги стороннім організаціям та населенню, згідно укладених договорів на суму 1 298 669,67 грн. </w:t>
      </w:r>
    </w:p>
    <w:p w:rsidR="00FC10F5" w:rsidRDefault="00FC10F5" w:rsidP="005504CC">
      <w:pPr>
        <w:spacing w:after="0" w:line="240" w:lineRule="auto"/>
        <w:jc w:val="center"/>
        <w:rPr>
          <w:rFonts w:ascii="Times New Roman" w:hAnsi="Times New Roman"/>
          <w:b/>
          <w:sz w:val="28"/>
          <w:szCs w:val="28"/>
          <w:lang w:val="uk-UA"/>
        </w:rPr>
      </w:pPr>
    </w:p>
    <w:p w:rsidR="000D0C1B" w:rsidRPr="000D0C1B" w:rsidRDefault="000D0C1B" w:rsidP="000D0C1B">
      <w:pPr>
        <w:pStyle w:val="a5"/>
        <w:ind w:left="0" w:firstLine="720"/>
        <w:jc w:val="both"/>
        <w:rPr>
          <w:rFonts w:ascii="Times New Roman" w:hAnsi="Times New Roman"/>
          <w:sz w:val="28"/>
          <w:szCs w:val="28"/>
        </w:rPr>
      </w:pPr>
      <w:r w:rsidRPr="000D0C1B">
        <w:rPr>
          <w:rFonts w:ascii="Times New Roman" w:hAnsi="Times New Roman"/>
          <w:noProof/>
          <w:sz w:val="28"/>
          <w:szCs w:val="28"/>
          <w:lang w:eastAsia="uk-UA"/>
        </w:rPr>
        <w:drawing>
          <wp:inline distT="0" distB="0" distL="0" distR="0">
            <wp:extent cx="1790700" cy="3019425"/>
            <wp:effectExtent l="304800" t="266700" r="323850" b="276225"/>
            <wp:docPr id="2" name="Рисунок 1">
              <a:extLst xmlns:a="http://schemas.openxmlformats.org/drawingml/2006/main">
                <a:ext uri="{FF2B5EF4-FFF2-40B4-BE49-F238E27FC236}">
                  <a16:creationId xmlns:a16="http://schemas.microsoft.com/office/drawing/2014/main" id="{C5003A11-3B26-C657-6AAC-90A62E71C76F}"/>
                </a:ext>
              </a:extLst>
            </wp:docPr>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C5003A11-3B26-C657-6AAC-90A62E71C76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620" cy="3019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D0C1B" w:rsidRDefault="000D0C1B" w:rsidP="004E71CE">
      <w:pPr>
        <w:pStyle w:val="a5"/>
        <w:spacing w:line="240" w:lineRule="auto"/>
        <w:ind w:left="0" w:firstLine="720"/>
        <w:jc w:val="center"/>
        <w:rPr>
          <w:rFonts w:ascii="Times New Roman" w:hAnsi="Times New Roman"/>
          <w:sz w:val="28"/>
          <w:szCs w:val="28"/>
        </w:rPr>
      </w:pPr>
    </w:p>
    <w:p w:rsidR="005A2A47" w:rsidRDefault="005A2A47" w:rsidP="004E71CE">
      <w:pPr>
        <w:pStyle w:val="a5"/>
        <w:spacing w:line="240" w:lineRule="auto"/>
        <w:ind w:left="0" w:firstLine="720"/>
        <w:jc w:val="center"/>
        <w:rPr>
          <w:rFonts w:ascii="Times New Roman" w:hAnsi="Times New Roman"/>
          <w:sz w:val="28"/>
          <w:szCs w:val="28"/>
        </w:rPr>
      </w:pPr>
    </w:p>
    <w:p w:rsidR="005A2A47" w:rsidRPr="003F5CB1" w:rsidRDefault="005A2A47" w:rsidP="005A2A47">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r>
        <w:rPr>
          <w:rFonts w:ascii="Times New Roman CYR" w:hAnsi="Times New Roman CYR" w:cs="Times New Roman CYR"/>
          <w:b/>
          <w:color w:val="00000A"/>
          <w:sz w:val="26"/>
          <w:szCs w:val="26"/>
          <w:lang w:val="uk-UA"/>
        </w:rPr>
        <w:t>Калуський муніципальний ринок</w:t>
      </w:r>
      <w:r w:rsidRPr="003F5CB1">
        <w:rPr>
          <w:rFonts w:ascii="Times New Roman" w:eastAsia="SimSun" w:hAnsi="Times New Roman" w:cs="Times New Roman"/>
          <w:iCs/>
          <w:color w:val="000000" w:themeColor="text1"/>
          <w:sz w:val="28"/>
          <w:szCs w:val="28"/>
          <w:lang w:val="uk-UA" w:eastAsia="zh-CN"/>
        </w:rPr>
        <w:t>»</w:t>
      </w:r>
    </w:p>
    <w:p w:rsidR="005A2A47" w:rsidRDefault="005A2A47" w:rsidP="005A2A47">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14:anchorId="2F2ED15E" wp14:editId="3222C72F">
                <wp:extent cx="3728085" cy="635"/>
                <wp:effectExtent l="25400" t="87630" r="37465" b="92710"/>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65C45D9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" adj="11019" strokecolor="#117d87" strokeweight="3pt">
                <v:stroke endarrow="block"/>
                <w10:anchorlock/>
              </v:shape>
            </w:pict>
          </mc:Fallback>
        </mc:AlternateContent>
      </w:r>
    </w:p>
    <w:p w:rsidR="005A2A47" w:rsidRDefault="005A2A47" w:rsidP="005A2A47">
      <w:pPr>
        <w:spacing w:after="0" w:line="240" w:lineRule="auto"/>
        <w:ind w:left="709"/>
        <w:rPr>
          <w:rFonts w:ascii="Times New Roman" w:hAnsi="Times New Roman"/>
          <w:b/>
          <w:sz w:val="28"/>
          <w:szCs w:val="28"/>
          <w:lang w:val="uk-UA"/>
        </w:rPr>
      </w:pPr>
    </w:p>
    <w:p w:rsidR="005A2A47" w:rsidRDefault="005A2A47" w:rsidP="005A2A47">
      <w:pPr>
        <w:ind w:left="539" w:firstLine="708"/>
        <w:jc w:val="both"/>
        <w:rPr>
          <w:rFonts w:ascii="Times New Roman" w:eastAsia="Times New Roman" w:hAnsi="Times New Roman" w:cs="Times New Roman"/>
          <w:sz w:val="28"/>
          <w:szCs w:val="28"/>
          <w:lang w:val="uk-UA" w:eastAsia="uk-UA"/>
        </w:rPr>
      </w:pPr>
      <w:r w:rsidRPr="005A2A47">
        <w:rPr>
          <w:rFonts w:ascii="Times New Roman" w:eastAsia="Times New Roman" w:hAnsi="Times New Roman" w:cs="Times New Roman"/>
          <w:sz w:val="28"/>
          <w:szCs w:val="28"/>
          <w:lang w:val="uk-UA" w:eastAsia="uk-UA"/>
        </w:rPr>
        <w:t xml:space="preserve">Основним джерелом доходу КП «Калуський муніципальний ринок» є </w:t>
      </w:r>
      <w:r>
        <w:rPr>
          <w:rFonts w:ascii="Times New Roman" w:eastAsia="Times New Roman" w:hAnsi="Times New Roman" w:cs="Times New Roman"/>
          <w:sz w:val="28"/>
          <w:szCs w:val="28"/>
          <w:lang w:val="uk-UA" w:eastAsia="uk-UA"/>
        </w:rPr>
        <w:t>кошти,</w:t>
      </w:r>
      <w:r w:rsidRPr="005A2A47">
        <w:rPr>
          <w:rFonts w:ascii="Times New Roman" w:eastAsia="Times New Roman" w:hAnsi="Times New Roman" w:cs="Times New Roman"/>
          <w:sz w:val="28"/>
          <w:szCs w:val="28"/>
          <w:lang w:val="uk-UA" w:eastAsia="uk-UA"/>
        </w:rPr>
        <w:t xml:space="preserve"> отримані від</w:t>
      </w:r>
      <w:r>
        <w:rPr>
          <w:rFonts w:ascii="Times New Roman" w:eastAsia="Times New Roman" w:hAnsi="Times New Roman" w:cs="Times New Roman"/>
          <w:sz w:val="28"/>
          <w:szCs w:val="28"/>
          <w:lang w:val="uk-UA" w:eastAsia="uk-UA"/>
        </w:rPr>
        <w:t>:</w:t>
      </w:r>
    </w:p>
    <w:p w:rsidR="005A2A47" w:rsidRDefault="005A2A47" w:rsidP="005A2A47">
      <w:pPr>
        <w:ind w:left="539"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5A2A47">
        <w:rPr>
          <w:rFonts w:ascii="Times New Roman" w:eastAsia="Times New Roman" w:hAnsi="Times New Roman" w:cs="Times New Roman"/>
          <w:sz w:val="28"/>
          <w:szCs w:val="28"/>
          <w:lang w:val="uk-UA" w:eastAsia="uk-UA"/>
        </w:rPr>
        <w:t xml:space="preserve"> надання у тимчасове користування (оренду)</w:t>
      </w:r>
      <w:r>
        <w:rPr>
          <w:rFonts w:ascii="Times New Roman" w:eastAsia="Times New Roman" w:hAnsi="Times New Roman" w:cs="Times New Roman"/>
          <w:sz w:val="28"/>
          <w:szCs w:val="28"/>
          <w:lang w:val="uk-UA" w:eastAsia="uk-UA"/>
        </w:rPr>
        <w:t xml:space="preserve"> площ</w:t>
      </w:r>
      <w:r w:rsidRPr="005A2A47">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що </w:t>
      </w:r>
      <w:r w:rsidRPr="005A2A47">
        <w:rPr>
          <w:rFonts w:ascii="Times New Roman" w:eastAsia="Times New Roman" w:hAnsi="Times New Roman" w:cs="Times New Roman"/>
          <w:sz w:val="28"/>
          <w:szCs w:val="28"/>
          <w:lang w:val="uk-UA" w:eastAsia="uk-UA"/>
        </w:rPr>
        <w:t>спеціально відведені для здійснення роздрібної торгівлі,</w:t>
      </w:r>
    </w:p>
    <w:p w:rsidR="005A2A47" w:rsidRDefault="005A2A47" w:rsidP="005A2A47">
      <w:pPr>
        <w:ind w:left="539" w:firstLine="708"/>
        <w:jc w:val="both"/>
        <w:rPr>
          <w:rFonts w:ascii="Times New Roman" w:eastAsia="Times New Roman" w:hAnsi="Times New Roman" w:cs="Times New Roman"/>
          <w:sz w:val="28"/>
          <w:szCs w:val="28"/>
          <w:lang w:val="uk-UA" w:eastAsia="uk-UA"/>
        </w:rPr>
      </w:pPr>
      <w:r w:rsidRPr="005A2A47">
        <w:rPr>
          <w:rFonts w:ascii="Times New Roman" w:eastAsia="Times New Roman" w:hAnsi="Times New Roman" w:cs="Times New Roman"/>
          <w:sz w:val="28"/>
          <w:szCs w:val="28"/>
          <w:lang w:val="uk-UA" w:eastAsia="uk-UA"/>
        </w:rPr>
        <w:lastRenderedPageBreak/>
        <w:t xml:space="preserve"> </w:t>
      </w:r>
      <w:r>
        <w:rPr>
          <w:rFonts w:ascii="Times New Roman" w:eastAsia="Times New Roman" w:hAnsi="Times New Roman" w:cs="Times New Roman"/>
          <w:sz w:val="28"/>
          <w:szCs w:val="28"/>
          <w:lang w:val="uk-UA" w:eastAsia="uk-UA"/>
        </w:rPr>
        <w:t>-</w:t>
      </w:r>
      <w:r w:rsidRPr="005A2A47">
        <w:rPr>
          <w:rFonts w:ascii="Times New Roman" w:eastAsia="Times New Roman" w:hAnsi="Times New Roman" w:cs="Times New Roman"/>
          <w:sz w:val="28"/>
          <w:szCs w:val="28"/>
          <w:lang w:val="uk-UA" w:eastAsia="uk-UA"/>
        </w:rPr>
        <w:t xml:space="preserve"> послуг автостоянки, </w:t>
      </w:r>
    </w:p>
    <w:p w:rsidR="005A2A47" w:rsidRDefault="005A2A47" w:rsidP="005A2A47">
      <w:pPr>
        <w:ind w:left="539"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proofErr w:type="spellStart"/>
      <w:r w:rsidRPr="005A2A47">
        <w:rPr>
          <w:rFonts w:ascii="Times New Roman" w:eastAsia="Times New Roman" w:hAnsi="Times New Roman" w:cs="Times New Roman"/>
          <w:sz w:val="28"/>
          <w:szCs w:val="28"/>
          <w:lang w:val="uk-UA" w:eastAsia="uk-UA"/>
        </w:rPr>
        <w:t>сублізингу</w:t>
      </w:r>
      <w:proofErr w:type="spellEnd"/>
      <w:r w:rsidRPr="005A2A47">
        <w:rPr>
          <w:rFonts w:ascii="Times New Roman" w:eastAsia="Times New Roman" w:hAnsi="Times New Roman" w:cs="Times New Roman"/>
          <w:sz w:val="28"/>
          <w:szCs w:val="28"/>
          <w:lang w:val="uk-UA" w:eastAsia="uk-UA"/>
        </w:rPr>
        <w:t xml:space="preserve"> автобусів КП «</w:t>
      </w:r>
      <w:proofErr w:type="spellStart"/>
      <w:r w:rsidRPr="005A2A47">
        <w:rPr>
          <w:rFonts w:ascii="Times New Roman" w:eastAsia="Times New Roman" w:hAnsi="Times New Roman" w:cs="Times New Roman"/>
          <w:sz w:val="28"/>
          <w:szCs w:val="28"/>
          <w:lang w:val="uk-UA" w:eastAsia="uk-UA"/>
        </w:rPr>
        <w:t>Екоресурс</w:t>
      </w:r>
      <w:proofErr w:type="spellEnd"/>
      <w:r w:rsidRPr="005A2A47">
        <w:rPr>
          <w:rFonts w:ascii="Times New Roman" w:eastAsia="Times New Roman" w:hAnsi="Times New Roman" w:cs="Times New Roman"/>
          <w:sz w:val="28"/>
          <w:szCs w:val="28"/>
          <w:lang w:val="uk-UA" w:eastAsia="uk-UA"/>
        </w:rPr>
        <w:t xml:space="preserve">», </w:t>
      </w:r>
    </w:p>
    <w:p w:rsidR="005A2A47" w:rsidRPr="005A2A47" w:rsidRDefault="005A2A47" w:rsidP="005A2A47">
      <w:pPr>
        <w:ind w:left="539"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5A2A47">
        <w:rPr>
          <w:rFonts w:ascii="Times New Roman" w:eastAsia="Times New Roman" w:hAnsi="Times New Roman" w:cs="Times New Roman"/>
          <w:sz w:val="28"/>
          <w:szCs w:val="28"/>
          <w:lang w:val="uk-UA" w:eastAsia="uk-UA"/>
        </w:rPr>
        <w:t>надання в</w:t>
      </w:r>
      <w:r>
        <w:rPr>
          <w:rFonts w:ascii="Times New Roman" w:eastAsia="Times New Roman" w:hAnsi="Times New Roman" w:cs="Times New Roman"/>
          <w:sz w:val="28"/>
          <w:szCs w:val="28"/>
          <w:lang w:val="uk-UA" w:eastAsia="uk-UA"/>
        </w:rPr>
        <w:t xml:space="preserve"> оренду</w:t>
      </w:r>
      <w:r w:rsidRPr="005A2A47">
        <w:rPr>
          <w:rFonts w:ascii="Times New Roman" w:eastAsia="Times New Roman" w:hAnsi="Times New Roman" w:cs="Times New Roman"/>
          <w:sz w:val="28"/>
          <w:szCs w:val="28"/>
          <w:lang w:val="uk-UA" w:eastAsia="uk-UA"/>
        </w:rPr>
        <w:t xml:space="preserve"> земельної ділянки сільськогосподарського призначення, яка </w:t>
      </w:r>
      <w:r>
        <w:rPr>
          <w:rFonts w:ascii="Times New Roman" w:eastAsia="Times New Roman" w:hAnsi="Times New Roman" w:cs="Times New Roman"/>
          <w:sz w:val="28"/>
          <w:szCs w:val="28"/>
          <w:lang w:val="uk-UA" w:eastAsia="uk-UA"/>
        </w:rPr>
        <w:t>є</w:t>
      </w:r>
      <w:r w:rsidRPr="005A2A47">
        <w:rPr>
          <w:rFonts w:ascii="Times New Roman" w:eastAsia="Times New Roman" w:hAnsi="Times New Roman" w:cs="Times New Roman"/>
          <w:sz w:val="28"/>
          <w:szCs w:val="28"/>
          <w:lang w:val="uk-UA" w:eastAsia="uk-UA"/>
        </w:rPr>
        <w:t xml:space="preserve"> в користуванн</w:t>
      </w:r>
      <w:r>
        <w:rPr>
          <w:rFonts w:ascii="Times New Roman" w:eastAsia="Times New Roman" w:hAnsi="Times New Roman" w:cs="Times New Roman"/>
          <w:sz w:val="28"/>
          <w:szCs w:val="28"/>
          <w:lang w:val="uk-UA" w:eastAsia="uk-UA"/>
        </w:rPr>
        <w:t>і</w:t>
      </w:r>
      <w:r w:rsidRPr="005A2A47">
        <w:rPr>
          <w:rFonts w:ascii="Times New Roman" w:eastAsia="Times New Roman" w:hAnsi="Times New Roman" w:cs="Times New Roman"/>
          <w:sz w:val="28"/>
          <w:szCs w:val="28"/>
          <w:lang w:val="uk-UA" w:eastAsia="uk-UA"/>
        </w:rPr>
        <w:t xml:space="preserve"> підприємств</w:t>
      </w:r>
      <w:r>
        <w:rPr>
          <w:rFonts w:ascii="Times New Roman" w:eastAsia="Times New Roman" w:hAnsi="Times New Roman" w:cs="Times New Roman"/>
          <w:sz w:val="28"/>
          <w:szCs w:val="28"/>
          <w:lang w:val="uk-UA" w:eastAsia="uk-UA"/>
        </w:rPr>
        <w:t>а</w:t>
      </w:r>
      <w:r w:rsidRPr="005A2A47">
        <w:rPr>
          <w:rFonts w:ascii="Times New Roman" w:eastAsia="Times New Roman" w:hAnsi="Times New Roman" w:cs="Times New Roman"/>
          <w:sz w:val="28"/>
          <w:szCs w:val="28"/>
          <w:lang w:val="uk-UA" w:eastAsia="uk-UA"/>
        </w:rPr>
        <w:t xml:space="preserve">. </w:t>
      </w:r>
    </w:p>
    <w:p w:rsidR="005A2A47" w:rsidRDefault="005A2A47" w:rsidP="001B2A05">
      <w:pPr>
        <w:spacing w:line="240" w:lineRule="auto"/>
        <w:ind w:left="708" w:firstLine="708"/>
        <w:jc w:val="both"/>
        <w:rPr>
          <w:rFonts w:ascii="Times New Roman" w:eastAsia="Times New Roman" w:hAnsi="Times New Roman" w:cs="Times New Roman"/>
          <w:sz w:val="28"/>
          <w:szCs w:val="28"/>
          <w:lang w:val="uk-UA" w:eastAsia="uk-UA"/>
        </w:rPr>
      </w:pPr>
      <w:r w:rsidRPr="001B2A05">
        <w:rPr>
          <w:rFonts w:ascii="Times New Roman" w:eastAsia="Times New Roman" w:hAnsi="Times New Roman" w:cs="Times New Roman"/>
          <w:sz w:val="28"/>
          <w:szCs w:val="28"/>
          <w:lang w:val="uk-UA" w:eastAsia="uk-UA"/>
        </w:rPr>
        <w:t>Від початку свого створення підприємство з кожним роком збільшує доходи. Для прикладу, в 2023 році – чистий дохід від надання послуг становив 1 666,5 тис. грн, а в  2024 році – 2 249,8 тис. грн.</w:t>
      </w:r>
    </w:p>
    <w:p w:rsidR="001B2A05" w:rsidRDefault="001B2A05" w:rsidP="001B2A05">
      <w:pPr>
        <w:pStyle w:val="a8"/>
        <w:shd w:val="clear" w:color="auto" w:fill="FFFFFF"/>
        <w:spacing w:before="0" w:beforeAutospacing="0" w:after="0" w:afterAutospacing="0"/>
        <w:ind w:left="539" w:firstLine="708"/>
        <w:jc w:val="both"/>
        <w:rPr>
          <w:rFonts w:eastAsiaTheme="minorEastAsia"/>
          <w:sz w:val="26"/>
          <w:szCs w:val="26"/>
          <w:lang w:val="uk-UA"/>
        </w:rPr>
      </w:pPr>
      <w:r>
        <w:rPr>
          <w:rFonts w:eastAsiaTheme="minorEastAsia"/>
          <w:sz w:val="26"/>
          <w:szCs w:val="26"/>
          <w:lang w:val="uk-UA"/>
        </w:rPr>
        <w:t>Протягом 2024 року підприємству власними силами вдалось покращити торгові місця, які здаються в оренду (закуплено та встановлено захисні ролети на окремих точках на суму 16,6 тис. грн, відремонтовано торгові лавки та столи, проведено стандартне приєднання до електричних мереж на ринку продовольчих товарів із збільшенням потужності до 50 кВт на загальну суму 115,6 тис. грн).</w:t>
      </w:r>
    </w:p>
    <w:p w:rsidR="001B2A05" w:rsidRPr="00E528B1" w:rsidRDefault="00E528B1" w:rsidP="00E528B1">
      <w:pPr>
        <w:spacing w:line="240" w:lineRule="auto"/>
        <w:ind w:left="539" w:firstLine="708"/>
        <w:jc w:val="both"/>
        <w:rPr>
          <w:rFonts w:ascii="Times New Roman" w:hAnsi="Times New Roman" w:cs="Times New Roman"/>
          <w:sz w:val="26"/>
          <w:szCs w:val="26"/>
          <w:lang w:val="uk-UA"/>
        </w:rPr>
      </w:pPr>
      <w:r w:rsidRPr="00E528B1">
        <w:rPr>
          <w:rFonts w:ascii="Times New Roman" w:hAnsi="Times New Roman" w:cs="Times New Roman"/>
          <w:sz w:val="26"/>
          <w:szCs w:val="26"/>
          <w:lang w:val="uk-UA"/>
        </w:rPr>
        <w:t xml:space="preserve">в 2024 році </w:t>
      </w:r>
      <w:r>
        <w:rPr>
          <w:rFonts w:ascii="Times New Roman" w:hAnsi="Times New Roman" w:cs="Times New Roman"/>
          <w:sz w:val="26"/>
          <w:szCs w:val="26"/>
          <w:lang w:val="uk-UA"/>
        </w:rPr>
        <w:t xml:space="preserve">підприємством виконано зобов’язання </w:t>
      </w:r>
      <w:r w:rsidRPr="00E528B1">
        <w:rPr>
          <w:rFonts w:ascii="Times New Roman" w:hAnsi="Times New Roman" w:cs="Times New Roman"/>
          <w:sz w:val="26"/>
          <w:szCs w:val="26"/>
          <w:lang w:val="uk-UA"/>
        </w:rPr>
        <w:t>за договором фінансового лізингу (</w:t>
      </w:r>
      <w:r>
        <w:rPr>
          <w:rFonts w:ascii="Times New Roman" w:hAnsi="Times New Roman" w:cs="Times New Roman"/>
          <w:sz w:val="26"/>
          <w:szCs w:val="26"/>
          <w:lang w:val="uk-UA"/>
        </w:rPr>
        <w:t>автобуси</w:t>
      </w:r>
      <w:r w:rsidRPr="00E528B1">
        <w:rPr>
          <w:rFonts w:ascii="Times New Roman" w:hAnsi="Times New Roman" w:cs="Times New Roman"/>
          <w:sz w:val="26"/>
          <w:szCs w:val="26"/>
          <w:lang w:val="uk-UA"/>
        </w:rPr>
        <w:t xml:space="preserve"> КП «</w:t>
      </w:r>
      <w:proofErr w:type="spellStart"/>
      <w:r w:rsidRPr="00E528B1">
        <w:rPr>
          <w:rFonts w:ascii="Times New Roman" w:hAnsi="Times New Roman" w:cs="Times New Roman"/>
          <w:sz w:val="26"/>
          <w:szCs w:val="26"/>
          <w:lang w:val="uk-UA"/>
        </w:rPr>
        <w:t>Екоресурс</w:t>
      </w:r>
      <w:proofErr w:type="spellEnd"/>
      <w:r w:rsidRPr="00E528B1">
        <w:rPr>
          <w:rFonts w:ascii="Times New Roman" w:hAnsi="Times New Roman" w:cs="Times New Roman"/>
          <w:sz w:val="26"/>
          <w:szCs w:val="26"/>
          <w:lang w:val="uk-UA"/>
        </w:rPr>
        <w:t>»)</w:t>
      </w:r>
      <w:r>
        <w:rPr>
          <w:rFonts w:ascii="Times New Roman" w:hAnsi="Times New Roman" w:cs="Times New Roman"/>
          <w:sz w:val="26"/>
          <w:szCs w:val="26"/>
          <w:lang w:val="uk-UA"/>
        </w:rPr>
        <w:t xml:space="preserve"> зі сплати  2 122,4 тис. грн на погашення тіла кредиту, відсотків, комісійних тощо. </w:t>
      </w:r>
    </w:p>
    <w:p w:rsidR="00E528B1" w:rsidRDefault="00E528B1" w:rsidP="00E528B1">
      <w:pPr>
        <w:pStyle w:val="a5"/>
        <w:spacing w:line="240" w:lineRule="auto"/>
        <w:ind w:left="0" w:firstLine="720"/>
        <w:jc w:val="center"/>
        <w:rPr>
          <w:rFonts w:ascii="Times New Roman" w:hAnsi="Times New Roman"/>
          <w:sz w:val="28"/>
          <w:szCs w:val="28"/>
        </w:rPr>
      </w:pPr>
    </w:p>
    <w:p w:rsidR="00E528B1" w:rsidRPr="003F5CB1" w:rsidRDefault="00E528B1" w:rsidP="00E528B1">
      <w:pPr>
        <w:spacing w:after="0" w:line="240" w:lineRule="auto"/>
        <w:ind w:firstLine="708"/>
        <w:rPr>
          <w:rFonts w:ascii="Times New Roman" w:hAnsi="Times New Roman"/>
          <w:sz w:val="28"/>
          <w:szCs w:val="28"/>
          <w:lang w:val="uk-UA"/>
        </w:rPr>
      </w:pPr>
      <w:r w:rsidRPr="003F5CB1">
        <w:rPr>
          <w:rFonts w:ascii="Times New Roman" w:eastAsia="SimSun" w:hAnsi="Times New Roman" w:cs="Times New Roman"/>
          <w:iCs/>
          <w:color w:val="000000" w:themeColor="text1"/>
          <w:sz w:val="28"/>
          <w:szCs w:val="28"/>
          <w:lang w:val="en-US" w:eastAsia="zh-CN"/>
        </w:rPr>
        <w:t xml:space="preserve">КП </w:t>
      </w:r>
      <w:r w:rsidRPr="003F5CB1">
        <w:rPr>
          <w:rFonts w:ascii="Times New Roman" w:eastAsia="SimSun" w:hAnsi="Times New Roman" w:cs="Times New Roman"/>
          <w:iCs/>
          <w:color w:val="000000" w:themeColor="text1"/>
          <w:sz w:val="28"/>
          <w:szCs w:val="28"/>
          <w:lang w:val="uk-UA" w:eastAsia="zh-CN"/>
        </w:rPr>
        <w:t>«</w:t>
      </w:r>
      <w:r>
        <w:rPr>
          <w:rFonts w:ascii="Times New Roman CYR" w:hAnsi="Times New Roman CYR" w:cs="Times New Roman CYR"/>
          <w:b/>
          <w:color w:val="00000A"/>
          <w:sz w:val="26"/>
          <w:szCs w:val="26"/>
          <w:lang w:val="uk-UA"/>
        </w:rPr>
        <w:t>Міський інформаційний центр</w:t>
      </w:r>
      <w:r w:rsidRPr="003F5CB1">
        <w:rPr>
          <w:rFonts w:ascii="Times New Roman" w:eastAsia="SimSun" w:hAnsi="Times New Roman" w:cs="Times New Roman"/>
          <w:iCs/>
          <w:color w:val="000000" w:themeColor="text1"/>
          <w:sz w:val="28"/>
          <w:szCs w:val="28"/>
          <w:lang w:val="uk-UA" w:eastAsia="zh-CN"/>
        </w:rPr>
        <w:t>»</w:t>
      </w:r>
    </w:p>
    <w:p w:rsidR="00E528B1" w:rsidRDefault="00E528B1" w:rsidP="00E528B1">
      <w:pPr>
        <w:spacing w:after="0" w:line="240" w:lineRule="auto"/>
        <w:ind w:left="709"/>
        <w:rPr>
          <w:rFonts w:ascii="Times New Roman" w:eastAsia="Times New Roman" w:hAnsi="Times New Roman" w:cs="Times New Roman"/>
          <w:smallCaps/>
          <w:noProof/>
          <w:color w:val="000000" w:themeColor="text1"/>
          <w:sz w:val="28"/>
          <w:szCs w:val="20"/>
          <w:lang w:val="uk-UA" w:eastAsia="uk-UA"/>
        </w:rPr>
      </w:pPr>
      <w:r>
        <w:rPr>
          <w:rFonts w:ascii="Times New Roman" w:eastAsia="Times New Roman" w:hAnsi="Times New Roman" w:cs="Times New Roman"/>
          <w:smallCaps/>
          <w:noProof/>
          <w:color w:val="000000" w:themeColor="text1"/>
          <w:sz w:val="28"/>
          <w:szCs w:val="20"/>
          <w:lang w:val="uk-UA" w:eastAsia="uk-UA"/>
        </w:rPr>
        <mc:AlternateContent>
          <mc:Choice Requires="wps">
            <w:drawing>
              <wp:inline distT="0" distB="0" distL="0" distR="0" wp14:anchorId="15F5EEB4" wp14:editId="16D33C0C">
                <wp:extent cx="3728085" cy="635"/>
                <wp:effectExtent l="25400" t="87630" r="37465" b="92710"/>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635"/>
                        </a:xfrm>
                        <a:prstGeom prst="bentConnector3">
                          <a:avLst>
                            <a:gd name="adj1" fmla="val 51014"/>
                          </a:avLst>
                        </a:prstGeom>
                        <a:noFill/>
                        <a:ln w="38100">
                          <a:solidFill>
                            <a:srgbClr val="117D87"/>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7EEEC51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width:293.5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" adj="11019" strokecolor="#117d87" strokeweight="3pt">
                <v:stroke endarrow="block"/>
                <w10:anchorlock/>
              </v:shape>
            </w:pict>
          </mc:Fallback>
        </mc:AlternateContent>
      </w:r>
    </w:p>
    <w:p w:rsidR="005A2A47" w:rsidRDefault="005A2A47" w:rsidP="005A2A47">
      <w:pPr>
        <w:pStyle w:val="a5"/>
        <w:spacing w:line="240" w:lineRule="auto"/>
        <w:ind w:left="0" w:firstLine="720"/>
        <w:jc w:val="both"/>
        <w:rPr>
          <w:rFonts w:ascii="Times New Roman" w:eastAsia="Times New Roman" w:hAnsi="Times New Roman"/>
          <w:sz w:val="28"/>
          <w:szCs w:val="28"/>
          <w:lang w:eastAsia="uk-UA"/>
        </w:rPr>
      </w:pPr>
    </w:p>
    <w:p w:rsidR="00E528B1" w:rsidRDefault="00E528B1" w:rsidP="005A2A47">
      <w:pPr>
        <w:pStyle w:val="a5"/>
        <w:spacing w:line="240" w:lineRule="auto"/>
        <w:ind w:left="0" w:firstLine="720"/>
        <w:jc w:val="both"/>
        <w:rPr>
          <w:rFonts w:ascii="Times New Roman" w:eastAsia="Times New Roman" w:hAnsi="Times New Roman"/>
          <w:sz w:val="28"/>
          <w:szCs w:val="28"/>
          <w:lang w:eastAsia="uk-UA"/>
        </w:rPr>
      </w:pPr>
    </w:p>
    <w:p w:rsidR="00E528B1" w:rsidRPr="00E528B1" w:rsidRDefault="00E528B1" w:rsidP="00E528B1">
      <w:pPr>
        <w:pStyle w:val="a5"/>
        <w:ind w:firstLine="720"/>
        <w:jc w:val="both"/>
        <w:rPr>
          <w:rFonts w:ascii="Times New Roman" w:eastAsia="Times New Roman" w:hAnsi="Times New Roman"/>
          <w:sz w:val="28"/>
          <w:szCs w:val="28"/>
          <w:lang w:eastAsia="uk-UA"/>
        </w:rPr>
      </w:pPr>
      <w:r w:rsidRPr="00E528B1">
        <w:rPr>
          <w:rFonts w:ascii="Times New Roman" w:eastAsia="Times New Roman" w:hAnsi="Times New Roman"/>
          <w:sz w:val="28"/>
          <w:szCs w:val="28"/>
          <w:lang w:eastAsia="uk-UA"/>
        </w:rPr>
        <w:t xml:space="preserve">У 2024 році підприємством прогнозувалося надати рекламних та інформаційних послуг на суму </w:t>
      </w:r>
      <w:r w:rsidRPr="00E528B1">
        <w:rPr>
          <w:rFonts w:ascii="Times New Roman" w:eastAsia="Times New Roman" w:hAnsi="Times New Roman"/>
          <w:b/>
          <w:bCs/>
          <w:sz w:val="28"/>
          <w:szCs w:val="28"/>
          <w:lang w:eastAsia="uk-UA"/>
        </w:rPr>
        <w:t>905</w:t>
      </w:r>
      <w:r w:rsidRPr="00EC385F">
        <w:rPr>
          <w:rFonts w:ascii="Times New Roman" w:eastAsia="Times New Roman" w:hAnsi="Times New Roman"/>
          <w:b/>
          <w:bCs/>
          <w:sz w:val="28"/>
          <w:szCs w:val="28"/>
          <w:lang w:val="ru-RU" w:eastAsia="uk-UA"/>
        </w:rPr>
        <w:t>,</w:t>
      </w:r>
      <w:r w:rsidRPr="00E528B1">
        <w:rPr>
          <w:rFonts w:ascii="Times New Roman" w:eastAsia="Times New Roman" w:hAnsi="Times New Roman"/>
          <w:b/>
          <w:bCs/>
          <w:sz w:val="28"/>
          <w:szCs w:val="28"/>
          <w:lang w:eastAsia="uk-UA"/>
        </w:rPr>
        <w:t>0 тис. грн.</w:t>
      </w:r>
    </w:p>
    <w:p w:rsidR="00E528B1" w:rsidRPr="00E528B1" w:rsidRDefault="00E528B1" w:rsidP="00E528B1">
      <w:pPr>
        <w:pStyle w:val="a5"/>
        <w:ind w:firstLine="720"/>
        <w:jc w:val="both"/>
        <w:rPr>
          <w:rFonts w:ascii="Times New Roman" w:eastAsia="Times New Roman" w:hAnsi="Times New Roman"/>
          <w:sz w:val="28"/>
          <w:szCs w:val="28"/>
          <w:lang w:eastAsia="uk-UA"/>
        </w:rPr>
      </w:pPr>
      <w:r w:rsidRPr="00E528B1">
        <w:rPr>
          <w:rFonts w:ascii="Times New Roman" w:eastAsia="Times New Roman" w:hAnsi="Times New Roman"/>
          <w:sz w:val="28"/>
          <w:szCs w:val="28"/>
          <w:lang w:eastAsia="uk-UA"/>
        </w:rPr>
        <w:t xml:space="preserve">Фактичний обсяг наданих у 2024 році послуг становить </w:t>
      </w:r>
      <w:r w:rsidRPr="00E528B1">
        <w:rPr>
          <w:rFonts w:ascii="Times New Roman" w:eastAsia="Times New Roman" w:hAnsi="Times New Roman"/>
          <w:b/>
          <w:bCs/>
          <w:sz w:val="28"/>
          <w:szCs w:val="28"/>
          <w:lang w:eastAsia="uk-UA"/>
        </w:rPr>
        <w:t>1519,7 тис. грн</w:t>
      </w:r>
      <w:r w:rsidRPr="00E528B1">
        <w:rPr>
          <w:rFonts w:ascii="Times New Roman" w:eastAsia="Times New Roman" w:hAnsi="Times New Roman"/>
          <w:sz w:val="28"/>
          <w:szCs w:val="28"/>
          <w:lang w:eastAsia="uk-UA"/>
        </w:rPr>
        <w:t xml:space="preserve">, в тому числі: </w:t>
      </w:r>
    </w:p>
    <w:p w:rsidR="00E528B1" w:rsidRPr="00E528B1" w:rsidRDefault="00E528B1" w:rsidP="00E528B1">
      <w:pPr>
        <w:pStyle w:val="a5"/>
        <w:ind w:firstLine="720"/>
        <w:jc w:val="both"/>
        <w:rPr>
          <w:rFonts w:ascii="Times New Roman" w:eastAsia="Times New Roman" w:hAnsi="Times New Roman"/>
          <w:sz w:val="28"/>
          <w:szCs w:val="28"/>
          <w:lang w:eastAsia="uk-UA"/>
        </w:rPr>
      </w:pPr>
      <w:r w:rsidRPr="00E528B1">
        <w:rPr>
          <w:rFonts w:ascii="Times New Roman" w:eastAsia="Times New Roman" w:hAnsi="Times New Roman"/>
          <w:b/>
          <w:bCs/>
          <w:sz w:val="28"/>
          <w:szCs w:val="28"/>
          <w:lang w:eastAsia="uk-UA"/>
        </w:rPr>
        <w:t>1045,6 тис. грн</w:t>
      </w:r>
      <w:r w:rsidRPr="00E528B1">
        <w:rPr>
          <w:rFonts w:ascii="Times New Roman" w:eastAsia="Times New Roman" w:hAnsi="Times New Roman"/>
          <w:sz w:val="28"/>
          <w:szCs w:val="28"/>
          <w:lang w:eastAsia="uk-UA"/>
        </w:rPr>
        <w:t xml:space="preserve"> - від розміщення реклами на власних рекламних конструкціях;</w:t>
      </w:r>
    </w:p>
    <w:p w:rsidR="00E528B1" w:rsidRPr="00E528B1" w:rsidRDefault="00E528B1" w:rsidP="00E528B1">
      <w:pPr>
        <w:pStyle w:val="a5"/>
        <w:ind w:firstLine="720"/>
        <w:jc w:val="both"/>
        <w:rPr>
          <w:rFonts w:ascii="Times New Roman" w:eastAsia="Times New Roman" w:hAnsi="Times New Roman"/>
          <w:sz w:val="28"/>
          <w:szCs w:val="28"/>
          <w:lang w:eastAsia="uk-UA"/>
        </w:rPr>
      </w:pPr>
      <w:r w:rsidRPr="00E528B1">
        <w:rPr>
          <w:rFonts w:ascii="Times New Roman" w:eastAsia="Times New Roman" w:hAnsi="Times New Roman"/>
          <w:b/>
          <w:bCs/>
          <w:sz w:val="28"/>
          <w:szCs w:val="28"/>
          <w:lang w:eastAsia="uk-UA"/>
        </w:rPr>
        <w:t>474,1 тис. грн</w:t>
      </w:r>
      <w:r w:rsidRPr="00E528B1">
        <w:rPr>
          <w:rFonts w:ascii="Times New Roman" w:eastAsia="Times New Roman" w:hAnsi="Times New Roman"/>
          <w:sz w:val="28"/>
          <w:szCs w:val="28"/>
          <w:lang w:eastAsia="uk-UA"/>
        </w:rPr>
        <w:t xml:space="preserve"> – від користування місцями розміщення рекламних конструкцій.</w:t>
      </w:r>
    </w:p>
    <w:p w:rsidR="00E528B1" w:rsidRDefault="00E528B1" w:rsidP="005A2A47">
      <w:pPr>
        <w:pStyle w:val="a5"/>
        <w:spacing w:line="240" w:lineRule="auto"/>
        <w:ind w:left="0" w:firstLine="720"/>
        <w:jc w:val="both"/>
        <w:rPr>
          <w:rFonts w:ascii="Times New Roman" w:eastAsia="Times New Roman" w:hAnsi="Times New Roman"/>
          <w:sz w:val="28"/>
          <w:szCs w:val="28"/>
          <w:lang w:eastAsia="uk-UA"/>
        </w:rPr>
      </w:pPr>
    </w:p>
    <w:p w:rsidR="00E528B1" w:rsidRDefault="00966959" w:rsidP="005A2A47">
      <w:pPr>
        <w:pStyle w:val="a5"/>
        <w:spacing w:line="240" w:lineRule="auto"/>
        <w:ind w:left="0" w:firstLine="720"/>
        <w:jc w:val="both"/>
        <w:rPr>
          <w:rFonts w:ascii="Times New Roman" w:eastAsia="Times New Roman" w:hAnsi="Times New Roman"/>
          <w:sz w:val="28"/>
          <w:szCs w:val="28"/>
          <w:lang w:eastAsia="uk-UA"/>
        </w:rPr>
      </w:pPr>
      <w:r w:rsidRPr="00966959">
        <w:rPr>
          <w:rFonts w:ascii="Times New Roman" w:eastAsia="Times New Roman" w:hAnsi="Times New Roman"/>
          <w:noProof/>
          <w:sz w:val="28"/>
          <w:szCs w:val="28"/>
          <w:lang w:eastAsia="uk-UA"/>
        </w:rPr>
        <w:drawing>
          <wp:inline distT="0" distB="0" distL="0" distR="0" wp14:anchorId="28901D22" wp14:editId="171BB53D">
            <wp:extent cx="4545965" cy="2557014"/>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3195" cy="2561081"/>
                    </a:xfrm>
                    <a:prstGeom prst="rect">
                      <a:avLst/>
                    </a:prstGeom>
                  </pic:spPr>
                </pic:pic>
              </a:graphicData>
            </a:graphic>
          </wp:inline>
        </w:drawing>
      </w:r>
    </w:p>
    <w:p w:rsidR="00E528B1" w:rsidRPr="00E528B1" w:rsidRDefault="00E528B1" w:rsidP="00E528B1">
      <w:pPr>
        <w:spacing w:after="0" w:line="240" w:lineRule="auto"/>
        <w:ind w:firstLine="708"/>
        <w:rPr>
          <w:rFonts w:ascii="Times New Roman" w:eastAsia="Times New Roman" w:hAnsi="Times New Roman" w:cs="Times New Roman"/>
          <w:sz w:val="28"/>
          <w:szCs w:val="28"/>
          <w:lang w:val="uk-UA" w:eastAsia="uk-UA"/>
        </w:rPr>
      </w:pPr>
      <w:r w:rsidRPr="00E528B1">
        <w:rPr>
          <w:rFonts w:ascii="Times New Roman" w:eastAsia="Times New Roman" w:hAnsi="Times New Roman" w:cs="Times New Roman"/>
          <w:sz w:val="28"/>
          <w:szCs w:val="28"/>
          <w:lang w:val="uk-UA" w:eastAsia="uk-UA"/>
        </w:rPr>
        <w:lastRenderedPageBreak/>
        <w:t>У 2024 році реалізовано соціальних проектів</w:t>
      </w:r>
      <w:r>
        <w:rPr>
          <w:rFonts w:ascii="Times New Roman" w:eastAsia="Times New Roman" w:hAnsi="Times New Roman" w:cs="Times New Roman"/>
          <w:sz w:val="28"/>
          <w:szCs w:val="28"/>
          <w:lang w:val="uk-UA" w:eastAsia="uk-UA"/>
        </w:rPr>
        <w:t xml:space="preserve"> на </w:t>
      </w:r>
      <w:r w:rsidRPr="00E528B1">
        <w:rPr>
          <w:rFonts w:ascii="Times New Roman" w:eastAsia="Times New Roman" w:hAnsi="Times New Roman" w:cs="Times New Roman"/>
          <w:b/>
          <w:sz w:val="28"/>
          <w:szCs w:val="28"/>
          <w:lang w:val="uk-UA" w:eastAsia="uk-UA"/>
        </w:rPr>
        <w:t xml:space="preserve">187,6 </w:t>
      </w:r>
      <w:r w:rsidRPr="00E528B1">
        <w:rPr>
          <w:rFonts w:ascii="Times New Roman" w:eastAsia="Times New Roman" w:hAnsi="Times New Roman" w:cs="Times New Roman"/>
          <w:sz w:val="28"/>
          <w:szCs w:val="28"/>
          <w:lang w:val="uk-UA" w:eastAsia="uk-UA"/>
        </w:rPr>
        <w:t>тис. грн.</w:t>
      </w:r>
    </w:p>
    <w:p w:rsidR="00966959" w:rsidRPr="00966959" w:rsidRDefault="00966959" w:rsidP="00966959">
      <w:pPr>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Підприємством </w:t>
      </w:r>
      <w:r w:rsidRPr="00966959">
        <w:rPr>
          <w:rFonts w:ascii="Times New Roman" w:eastAsia="Times New Roman" w:hAnsi="Times New Roman"/>
          <w:sz w:val="28"/>
          <w:szCs w:val="28"/>
          <w:lang w:val="uk-UA" w:eastAsia="uk-UA"/>
        </w:rPr>
        <w:t>п</w:t>
      </w:r>
      <w:proofErr w:type="spellStart"/>
      <w:r w:rsidRPr="00966959">
        <w:rPr>
          <w:rFonts w:ascii="Times New Roman" w:eastAsia="Times New Roman" w:hAnsi="Times New Roman"/>
          <w:sz w:val="28"/>
          <w:szCs w:val="28"/>
          <w:lang w:eastAsia="uk-UA"/>
        </w:rPr>
        <w:t>ерераховано</w:t>
      </w:r>
      <w:proofErr w:type="spellEnd"/>
      <w:r w:rsidRPr="00966959">
        <w:rPr>
          <w:rFonts w:ascii="Times New Roman" w:eastAsia="Times New Roman" w:hAnsi="Times New Roman"/>
          <w:sz w:val="28"/>
          <w:szCs w:val="28"/>
          <w:lang w:eastAsia="uk-UA"/>
        </w:rPr>
        <w:t xml:space="preserve"> в </w:t>
      </w:r>
      <w:proofErr w:type="spellStart"/>
      <w:r w:rsidRPr="00966959">
        <w:rPr>
          <w:rFonts w:ascii="Times New Roman" w:eastAsia="Times New Roman" w:hAnsi="Times New Roman"/>
          <w:sz w:val="28"/>
          <w:szCs w:val="28"/>
          <w:lang w:eastAsia="uk-UA"/>
        </w:rPr>
        <w:t>бюджети</w:t>
      </w:r>
      <w:proofErr w:type="spellEnd"/>
      <w:r w:rsidRPr="00966959">
        <w:rPr>
          <w:rFonts w:ascii="Times New Roman" w:eastAsia="Times New Roman" w:hAnsi="Times New Roman"/>
          <w:sz w:val="28"/>
          <w:szCs w:val="28"/>
          <w:lang w:eastAsia="uk-UA"/>
        </w:rPr>
        <w:t xml:space="preserve"> і </w:t>
      </w:r>
      <w:proofErr w:type="spellStart"/>
      <w:r w:rsidRPr="00966959">
        <w:rPr>
          <w:rFonts w:ascii="Times New Roman" w:eastAsia="Times New Roman" w:hAnsi="Times New Roman"/>
          <w:sz w:val="28"/>
          <w:szCs w:val="28"/>
          <w:lang w:eastAsia="uk-UA"/>
        </w:rPr>
        <w:t>фонди</w:t>
      </w:r>
      <w:proofErr w:type="spellEnd"/>
      <w:r w:rsidRPr="00966959">
        <w:rPr>
          <w:rFonts w:ascii="Times New Roman" w:eastAsia="Times New Roman" w:hAnsi="Times New Roman"/>
          <w:sz w:val="28"/>
          <w:szCs w:val="28"/>
          <w:lang w:eastAsia="uk-UA"/>
        </w:rPr>
        <w:t xml:space="preserve"> </w:t>
      </w:r>
      <w:proofErr w:type="spellStart"/>
      <w:r w:rsidRPr="00966959">
        <w:rPr>
          <w:rFonts w:ascii="Times New Roman" w:eastAsia="Times New Roman" w:hAnsi="Times New Roman"/>
          <w:sz w:val="28"/>
          <w:szCs w:val="28"/>
          <w:lang w:eastAsia="uk-UA"/>
        </w:rPr>
        <w:t>різних</w:t>
      </w:r>
      <w:proofErr w:type="spellEnd"/>
      <w:r w:rsidRPr="00966959">
        <w:rPr>
          <w:rFonts w:ascii="Times New Roman" w:eastAsia="Times New Roman" w:hAnsi="Times New Roman"/>
          <w:sz w:val="28"/>
          <w:szCs w:val="28"/>
          <w:lang w:eastAsia="uk-UA"/>
        </w:rPr>
        <w:t xml:space="preserve"> </w:t>
      </w:r>
      <w:proofErr w:type="spellStart"/>
      <w:r w:rsidRPr="00966959">
        <w:rPr>
          <w:rFonts w:ascii="Times New Roman" w:eastAsia="Times New Roman" w:hAnsi="Times New Roman"/>
          <w:sz w:val="28"/>
          <w:szCs w:val="28"/>
          <w:lang w:eastAsia="uk-UA"/>
        </w:rPr>
        <w:t>рівнів</w:t>
      </w:r>
      <w:proofErr w:type="spellEnd"/>
      <w:r w:rsidRPr="00966959">
        <w:rPr>
          <w:rFonts w:ascii="Times New Roman" w:eastAsia="Times New Roman" w:hAnsi="Times New Roman"/>
          <w:sz w:val="28"/>
          <w:szCs w:val="28"/>
          <w:lang w:eastAsia="uk-UA"/>
        </w:rPr>
        <w:t xml:space="preserve"> </w:t>
      </w:r>
      <w:r>
        <w:rPr>
          <w:rFonts w:ascii="Times New Roman" w:eastAsia="Times New Roman" w:hAnsi="Times New Roman"/>
          <w:b/>
          <w:bCs/>
          <w:sz w:val="28"/>
          <w:szCs w:val="28"/>
          <w:lang w:eastAsia="uk-UA"/>
        </w:rPr>
        <w:t xml:space="preserve">717,6 тис. </w:t>
      </w:r>
      <w:proofErr w:type="spellStart"/>
      <w:r>
        <w:rPr>
          <w:rFonts w:ascii="Times New Roman" w:eastAsia="Times New Roman" w:hAnsi="Times New Roman"/>
          <w:b/>
          <w:bCs/>
          <w:sz w:val="28"/>
          <w:szCs w:val="28"/>
          <w:lang w:eastAsia="uk-UA"/>
        </w:rPr>
        <w:t>грн</w:t>
      </w:r>
      <w:proofErr w:type="spellEnd"/>
      <w:r>
        <w:rPr>
          <w:rFonts w:ascii="Times New Roman" w:eastAsia="Times New Roman" w:hAnsi="Times New Roman"/>
          <w:b/>
          <w:bCs/>
          <w:sz w:val="28"/>
          <w:szCs w:val="28"/>
          <w:lang w:val="uk-UA" w:eastAsia="uk-UA"/>
        </w:rPr>
        <w:t xml:space="preserve">, </w:t>
      </w:r>
      <w:r w:rsidRPr="00966959">
        <w:rPr>
          <w:rFonts w:ascii="Times New Roman" w:eastAsia="Times New Roman" w:hAnsi="Times New Roman"/>
          <w:bCs/>
          <w:sz w:val="28"/>
          <w:szCs w:val="28"/>
          <w:lang w:val="uk-UA" w:eastAsia="uk-UA"/>
        </w:rPr>
        <w:t>з них –</w:t>
      </w:r>
      <w:r>
        <w:rPr>
          <w:rFonts w:ascii="Times New Roman" w:eastAsia="Times New Roman" w:hAnsi="Times New Roman"/>
          <w:b/>
          <w:bCs/>
          <w:sz w:val="28"/>
          <w:szCs w:val="28"/>
          <w:lang w:val="uk-UA" w:eastAsia="uk-UA"/>
        </w:rPr>
        <w:t xml:space="preserve"> 234,0 тис грн – </w:t>
      </w:r>
      <w:r w:rsidRPr="00966959">
        <w:rPr>
          <w:rFonts w:ascii="Times New Roman" w:eastAsia="Times New Roman" w:hAnsi="Times New Roman"/>
          <w:bCs/>
          <w:sz w:val="28"/>
          <w:szCs w:val="28"/>
          <w:lang w:val="uk-UA" w:eastAsia="uk-UA"/>
        </w:rPr>
        <w:t>в місцевий бюджет громади,</w:t>
      </w:r>
      <w:r>
        <w:rPr>
          <w:rFonts w:ascii="Times New Roman" w:eastAsia="Times New Roman" w:hAnsi="Times New Roman"/>
          <w:b/>
          <w:bCs/>
          <w:sz w:val="28"/>
          <w:szCs w:val="28"/>
          <w:lang w:val="uk-UA" w:eastAsia="uk-UA"/>
        </w:rPr>
        <w:t xml:space="preserve"> 331,3 – ПДФО, 149,1 – ПДВ, 3,2 – </w:t>
      </w:r>
      <w:r w:rsidRPr="00966959">
        <w:rPr>
          <w:rFonts w:ascii="Times New Roman" w:eastAsia="Times New Roman" w:hAnsi="Times New Roman"/>
          <w:bCs/>
          <w:sz w:val="28"/>
          <w:szCs w:val="28"/>
          <w:lang w:val="uk-UA" w:eastAsia="uk-UA"/>
        </w:rPr>
        <w:t>податок на прибуток</w:t>
      </w:r>
      <w:r>
        <w:rPr>
          <w:rFonts w:ascii="Times New Roman" w:eastAsia="Times New Roman" w:hAnsi="Times New Roman"/>
          <w:bCs/>
          <w:sz w:val="28"/>
          <w:szCs w:val="28"/>
          <w:lang w:val="uk-UA" w:eastAsia="uk-UA"/>
        </w:rPr>
        <w:t>.</w:t>
      </w:r>
    </w:p>
    <w:p w:rsidR="00E528B1" w:rsidRPr="001B2A05" w:rsidRDefault="00E528B1" w:rsidP="005A2A47">
      <w:pPr>
        <w:pStyle w:val="a5"/>
        <w:spacing w:line="240" w:lineRule="auto"/>
        <w:ind w:left="0" w:firstLine="720"/>
        <w:jc w:val="both"/>
        <w:rPr>
          <w:rFonts w:ascii="Times New Roman" w:eastAsia="Times New Roman" w:hAnsi="Times New Roman"/>
          <w:sz w:val="28"/>
          <w:szCs w:val="28"/>
          <w:lang w:eastAsia="uk-UA"/>
        </w:rPr>
      </w:pPr>
    </w:p>
    <w:sectPr w:rsidR="00E528B1" w:rsidRPr="001B2A05" w:rsidSect="00AA1860">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384518A"/>
    <w:lvl w:ilvl="0">
      <w:start w:val="1"/>
      <w:numFmt w:val="bullet"/>
      <w:pStyle w:val="2"/>
      <w:lvlText w:val=""/>
      <w:lvlJc w:val="left"/>
      <w:pPr>
        <w:tabs>
          <w:tab w:val="num" w:pos="502"/>
        </w:tabs>
        <w:ind w:left="502" w:hanging="360"/>
      </w:pPr>
      <w:rPr>
        <w:rFonts w:ascii="Symbol" w:hAnsi="Symbol" w:hint="default"/>
      </w:rPr>
    </w:lvl>
  </w:abstractNum>
  <w:abstractNum w:abstractNumId="1" w15:restartNumberingAfterBreak="0">
    <w:nsid w:val="FFFFFFFE"/>
    <w:multiLevelType w:val="singleLevel"/>
    <w:tmpl w:val="E8524002"/>
    <w:lvl w:ilvl="0">
      <w:numFmt w:val="bullet"/>
      <w:lvlText w:val="*"/>
      <w:lvlJc w:val="left"/>
    </w:lvl>
  </w:abstractNum>
  <w:abstractNum w:abstractNumId="2" w15:restartNumberingAfterBreak="0">
    <w:nsid w:val="08775FF4"/>
    <w:multiLevelType w:val="hybridMultilevel"/>
    <w:tmpl w:val="C0A03EE6"/>
    <w:lvl w:ilvl="0" w:tplc="657CC67C">
      <w:start w:val="1"/>
      <w:numFmt w:val="bullet"/>
      <w:lvlText w:val=""/>
      <w:lvlJc w:val="left"/>
      <w:pPr>
        <w:tabs>
          <w:tab w:val="num" w:pos="644"/>
        </w:tabs>
        <w:ind w:left="644" w:hanging="360"/>
      </w:pPr>
      <w:rPr>
        <w:rFonts w:ascii="Wingdings" w:hAnsi="Wingdings" w:hint="default"/>
      </w:rPr>
    </w:lvl>
    <w:lvl w:ilvl="1" w:tplc="25E4EA90" w:tentative="1">
      <w:start w:val="1"/>
      <w:numFmt w:val="bullet"/>
      <w:lvlText w:val=""/>
      <w:lvlJc w:val="left"/>
      <w:pPr>
        <w:tabs>
          <w:tab w:val="num" w:pos="1364"/>
        </w:tabs>
        <w:ind w:left="1364" w:hanging="360"/>
      </w:pPr>
      <w:rPr>
        <w:rFonts w:ascii="Wingdings" w:hAnsi="Wingdings" w:hint="default"/>
      </w:rPr>
    </w:lvl>
    <w:lvl w:ilvl="2" w:tplc="43B2690C" w:tentative="1">
      <w:start w:val="1"/>
      <w:numFmt w:val="bullet"/>
      <w:lvlText w:val=""/>
      <w:lvlJc w:val="left"/>
      <w:pPr>
        <w:tabs>
          <w:tab w:val="num" w:pos="2084"/>
        </w:tabs>
        <w:ind w:left="2084" w:hanging="360"/>
      </w:pPr>
      <w:rPr>
        <w:rFonts w:ascii="Wingdings" w:hAnsi="Wingdings" w:hint="default"/>
      </w:rPr>
    </w:lvl>
    <w:lvl w:ilvl="3" w:tplc="48460D7A" w:tentative="1">
      <w:start w:val="1"/>
      <w:numFmt w:val="bullet"/>
      <w:lvlText w:val=""/>
      <w:lvlJc w:val="left"/>
      <w:pPr>
        <w:tabs>
          <w:tab w:val="num" w:pos="2804"/>
        </w:tabs>
        <w:ind w:left="2804" w:hanging="360"/>
      </w:pPr>
      <w:rPr>
        <w:rFonts w:ascii="Wingdings" w:hAnsi="Wingdings" w:hint="default"/>
      </w:rPr>
    </w:lvl>
    <w:lvl w:ilvl="4" w:tplc="58B6B392" w:tentative="1">
      <w:start w:val="1"/>
      <w:numFmt w:val="bullet"/>
      <w:lvlText w:val=""/>
      <w:lvlJc w:val="left"/>
      <w:pPr>
        <w:tabs>
          <w:tab w:val="num" w:pos="3524"/>
        </w:tabs>
        <w:ind w:left="3524" w:hanging="360"/>
      </w:pPr>
      <w:rPr>
        <w:rFonts w:ascii="Wingdings" w:hAnsi="Wingdings" w:hint="default"/>
      </w:rPr>
    </w:lvl>
    <w:lvl w:ilvl="5" w:tplc="98A0A2A4" w:tentative="1">
      <w:start w:val="1"/>
      <w:numFmt w:val="bullet"/>
      <w:lvlText w:val=""/>
      <w:lvlJc w:val="left"/>
      <w:pPr>
        <w:tabs>
          <w:tab w:val="num" w:pos="4244"/>
        </w:tabs>
        <w:ind w:left="4244" w:hanging="360"/>
      </w:pPr>
      <w:rPr>
        <w:rFonts w:ascii="Wingdings" w:hAnsi="Wingdings" w:hint="default"/>
      </w:rPr>
    </w:lvl>
    <w:lvl w:ilvl="6" w:tplc="DEAE76FC" w:tentative="1">
      <w:start w:val="1"/>
      <w:numFmt w:val="bullet"/>
      <w:lvlText w:val=""/>
      <w:lvlJc w:val="left"/>
      <w:pPr>
        <w:tabs>
          <w:tab w:val="num" w:pos="4964"/>
        </w:tabs>
        <w:ind w:left="4964" w:hanging="360"/>
      </w:pPr>
      <w:rPr>
        <w:rFonts w:ascii="Wingdings" w:hAnsi="Wingdings" w:hint="default"/>
      </w:rPr>
    </w:lvl>
    <w:lvl w:ilvl="7" w:tplc="352E7888" w:tentative="1">
      <w:start w:val="1"/>
      <w:numFmt w:val="bullet"/>
      <w:lvlText w:val=""/>
      <w:lvlJc w:val="left"/>
      <w:pPr>
        <w:tabs>
          <w:tab w:val="num" w:pos="5684"/>
        </w:tabs>
        <w:ind w:left="5684" w:hanging="360"/>
      </w:pPr>
      <w:rPr>
        <w:rFonts w:ascii="Wingdings" w:hAnsi="Wingdings" w:hint="default"/>
      </w:rPr>
    </w:lvl>
    <w:lvl w:ilvl="8" w:tplc="97228184"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156C09A9"/>
    <w:multiLevelType w:val="hybridMultilevel"/>
    <w:tmpl w:val="7CDA4F6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1A8926FC"/>
    <w:multiLevelType w:val="hybridMultilevel"/>
    <w:tmpl w:val="842C069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B1E715B"/>
    <w:multiLevelType w:val="hybridMultilevel"/>
    <w:tmpl w:val="61A69E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21BF6287"/>
    <w:multiLevelType w:val="hybridMultilevel"/>
    <w:tmpl w:val="FE44FE10"/>
    <w:lvl w:ilvl="0" w:tplc="0DCA39B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BC75FE"/>
    <w:multiLevelType w:val="hybridMultilevel"/>
    <w:tmpl w:val="BFEAE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7126E9"/>
    <w:multiLevelType w:val="hybridMultilevel"/>
    <w:tmpl w:val="304A17AA"/>
    <w:lvl w:ilvl="0" w:tplc="E4CE3900">
      <w:start w:val="7"/>
      <w:numFmt w:val="bullet"/>
      <w:lvlText w:val="-"/>
      <w:lvlJc w:val="left"/>
      <w:pPr>
        <w:ind w:left="861" w:hanging="360"/>
      </w:pPr>
      <w:rPr>
        <w:rFonts w:ascii="Times New Roman" w:eastAsiaTheme="minorEastAsia"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 w15:restartNumberingAfterBreak="0">
    <w:nsid w:val="2DC76B38"/>
    <w:multiLevelType w:val="hybridMultilevel"/>
    <w:tmpl w:val="040CB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0D5A6A"/>
    <w:multiLevelType w:val="hybridMultilevel"/>
    <w:tmpl w:val="492A45C0"/>
    <w:lvl w:ilvl="0" w:tplc="0419000B">
      <w:start w:val="1"/>
      <w:numFmt w:val="bullet"/>
      <w:lvlText w:val=""/>
      <w:lvlJc w:val="left"/>
      <w:pPr>
        <w:tabs>
          <w:tab w:val="num" w:pos="720"/>
        </w:tabs>
        <w:ind w:left="720" w:hanging="360"/>
      </w:pPr>
      <w:rPr>
        <w:rFonts w:ascii="Wingdings" w:hAnsi="Wingdings" w:hint="default"/>
      </w:rPr>
    </w:lvl>
    <w:lvl w:ilvl="1" w:tplc="B07E6E86" w:tentative="1">
      <w:start w:val="1"/>
      <w:numFmt w:val="bullet"/>
      <w:lvlText w:val=""/>
      <w:lvlJc w:val="left"/>
      <w:pPr>
        <w:tabs>
          <w:tab w:val="num" w:pos="1440"/>
        </w:tabs>
        <w:ind w:left="1440" w:hanging="360"/>
      </w:pPr>
      <w:rPr>
        <w:rFonts w:ascii="Wingdings" w:hAnsi="Wingdings" w:hint="default"/>
      </w:rPr>
    </w:lvl>
    <w:lvl w:ilvl="2" w:tplc="75A23362" w:tentative="1">
      <w:start w:val="1"/>
      <w:numFmt w:val="bullet"/>
      <w:lvlText w:val=""/>
      <w:lvlJc w:val="left"/>
      <w:pPr>
        <w:tabs>
          <w:tab w:val="num" w:pos="2160"/>
        </w:tabs>
        <w:ind w:left="2160" w:hanging="360"/>
      </w:pPr>
      <w:rPr>
        <w:rFonts w:ascii="Wingdings" w:hAnsi="Wingdings" w:hint="default"/>
      </w:rPr>
    </w:lvl>
    <w:lvl w:ilvl="3" w:tplc="83EA21E8" w:tentative="1">
      <w:start w:val="1"/>
      <w:numFmt w:val="bullet"/>
      <w:lvlText w:val=""/>
      <w:lvlJc w:val="left"/>
      <w:pPr>
        <w:tabs>
          <w:tab w:val="num" w:pos="2880"/>
        </w:tabs>
        <w:ind w:left="2880" w:hanging="360"/>
      </w:pPr>
      <w:rPr>
        <w:rFonts w:ascii="Wingdings" w:hAnsi="Wingdings" w:hint="default"/>
      </w:rPr>
    </w:lvl>
    <w:lvl w:ilvl="4" w:tplc="0352D2DE" w:tentative="1">
      <w:start w:val="1"/>
      <w:numFmt w:val="bullet"/>
      <w:lvlText w:val=""/>
      <w:lvlJc w:val="left"/>
      <w:pPr>
        <w:tabs>
          <w:tab w:val="num" w:pos="3600"/>
        </w:tabs>
        <w:ind w:left="3600" w:hanging="360"/>
      </w:pPr>
      <w:rPr>
        <w:rFonts w:ascii="Wingdings" w:hAnsi="Wingdings" w:hint="default"/>
      </w:rPr>
    </w:lvl>
    <w:lvl w:ilvl="5" w:tplc="469C32D8" w:tentative="1">
      <w:start w:val="1"/>
      <w:numFmt w:val="bullet"/>
      <w:lvlText w:val=""/>
      <w:lvlJc w:val="left"/>
      <w:pPr>
        <w:tabs>
          <w:tab w:val="num" w:pos="4320"/>
        </w:tabs>
        <w:ind w:left="4320" w:hanging="360"/>
      </w:pPr>
      <w:rPr>
        <w:rFonts w:ascii="Wingdings" w:hAnsi="Wingdings" w:hint="default"/>
      </w:rPr>
    </w:lvl>
    <w:lvl w:ilvl="6" w:tplc="EEACD91A" w:tentative="1">
      <w:start w:val="1"/>
      <w:numFmt w:val="bullet"/>
      <w:lvlText w:val=""/>
      <w:lvlJc w:val="left"/>
      <w:pPr>
        <w:tabs>
          <w:tab w:val="num" w:pos="5040"/>
        </w:tabs>
        <w:ind w:left="5040" w:hanging="360"/>
      </w:pPr>
      <w:rPr>
        <w:rFonts w:ascii="Wingdings" w:hAnsi="Wingdings" w:hint="default"/>
      </w:rPr>
    </w:lvl>
    <w:lvl w:ilvl="7" w:tplc="3B9C5F12" w:tentative="1">
      <w:start w:val="1"/>
      <w:numFmt w:val="bullet"/>
      <w:lvlText w:val=""/>
      <w:lvlJc w:val="left"/>
      <w:pPr>
        <w:tabs>
          <w:tab w:val="num" w:pos="5760"/>
        </w:tabs>
        <w:ind w:left="5760" w:hanging="360"/>
      </w:pPr>
      <w:rPr>
        <w:rFonts w:ascii="Wingdings" w:hAnsi="Wingdings" w:hint="default"/>
      </w:rPr>
    </w:lvl>
    <w:lvl w:ilvl="8" w:tplc="9154E4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BE688D"/>
    <w:multiLevelType w:val="hybridMultilevel"/>
    <w:tmpl w:val="56045656"/>
    <w:lvl w:ilvl="0" w:tplc="7BF4DA92">
      <w:start w:val="1"/>
      <w:numFmt w:val="bullet"/>
      <w:lvlText w:val=""/>
      <w:lvlJc w:val="left"/>
      <w:pPr>
        <w:tabs>
          <w:tab w:val="num" w:pos="720"/>
        </w:tabs>
        <w:ind w:left="720" w:hanging="360"/>
      </w:pPr>
      <w:rPr>
        <w:rFonts w:ascii="Wingdings" w:hAnsi="Wingdings" w:hint="default"/>
      </w:rPr>
    </w:lvl>
    <w:lvl w:ilvl="1" w:tplc="CA1E5B58" w:tentative="1">
      <w:start w:val="1"/>
      <w:numFmt w:val="bullet"/>
      <w:lvlText w:val=""/>
      <w:lvlJc w:val="left"/>
      <w:pPr>
        <w:tabs>
          <w:tab w:val="num" w:pos="1440"/>
        </w:tabs>
        <w:ind w:left="1440" w:hanging="360"/>
      </w:pPr>
      <w:rPr>
        <w:rFonts w:ascii="Wingdings" w:hAnsi="Wingdings" w:hint="default"/>
      </w:rPr>
    </w:lvl>
    <w:lvl w:ilvl="2" w:tplc="A48E6148" w:tentative="1">
      <w:start w:val="1"/>
      <w:numFmt w:val="bullet"/>
      <w:lvlText w:val=""/>
      <w:lvlJc w:val="left"/>
      <w:pPr>
        <w:tabs>
          <w:tab w:val="num" w:pos="2160"/>
        </w:tabs>
        <w:ind w:left="2160" w:hanging="360"/>
      </w:pPr>
      <w:rPr>
        <w:rFonts w:ascii="Wingdings" w:hAnsi="Wingdings" w:hint="default"/>
      </w:rPr>
    </w:lvl>
    <w:lvl w:ilvl="3" w:tplc="A4A6FE88" w:tentative="1">
      <w:start w:val="1"/>
      <w:numFmt w:val="bullet"/>
      <w:lvlText w:val=""/>
      <w:lvlJc w:val="left"/>
      <w:pPr>
        <w:tabs>
          <w:tab w:val="num" w:pos="2880"/>
        </w:tabs>
        <w:ind w:left="2880" w:hanging="360"/>
      </w:pPr>
      <w:rPr>
        <w:rFonts w:ascii="Wingdings" w:hAnsi="Wingdings" w:hint="default"/>
      </w:rPr>
    </w:lvl>
    <w:lvl w:ilvl="4" w:tplc="658C315C" w:tentative="1">
      <w:start w:val="1"/>
      <w:numFmt w:val="bullet"/>
      <w:lvlText w:val=""/>
      <w:lvlJc w:val="left"/>
      <w:pPr>
        <w:tabs>
          <w:tab w:val="num" w:pos="3600"/>
        </w:tabs>
        <w:ind w:left="3600" w:hanging="360"/>
      </w:pPr>
      <w:rPr>
        <w:rFonts w:ascii="Wingdings" w:hAnsi="Wingdings" w:hint="default"/>
      </w:rPr>
    </w:lvl>
    <w:lvl w:ilvl="5" w:tplc="01E88710" w:tentative="1">
      <w:start w:val="1"/>
      <w:numFmt w:val="bullet"/>
      <w:lvlText w:val=""/>
      <w:lvlJc w:val="left"/>
      <w:pPr>
        <w:tabs>
          <w:tab w:val="num" w:pos="4320"/>
        </w:tabs>
        <w:ind w:left="4320" w:hanging="360"/>
      </w:pPr>
      <w:rPr>
        <w:rFonts w:ascii="Wingdings" w:hAnsi="Wingdings" w:hint="default"/>
      </w:rPr>
    </w:lvl>
    <w:lvl w:ilvl="6" w:tplc="EEF6FBF8" w:tentative="1">
      <w:start w:val="1"/>
      <w:numFmt w:val="bullet"/>
      <w:lvlText w:val=""/>
      <w:lvlJc w:val="left"/>
      <w:pPr>
        <w:tabs>
          <w:tab w:val="num" w:pos="5040"/>
        </w:tabs>
        <w:ind w:left="5040" w:hanging="360"/>
      </w:pPr>
      <w:rPr>
        <w:rFonts w:ascii="Wingdings" w:hAnsi="Wingdings" w:hint="default"/>
      </w:rPr>
    </w:lvl>
    <w:lvl w:ilvl="7" w:tplc="1B70D8F6" w:tentative="1">
      <w:start w:val="1"/>
      <w:numFmt w:val="bullet"/>
      <w:lvlText w:val=""/>
      <w:lvlJc w:val="left"/>
      <w:pPr>
        <w:tabs>
          <w:tab w:val="num" w:pos="5760"/>
        </w:tabs>
        <w:ind w:left="5760" w:hanging="360"/>
      </w:pPr>
      <w:rPr>
        <w:rFonts w:ascii="Wingdings" w:hAnsi="Wingdings" w:hint="default"/>
      </w:rPr>
    </w:lvl>
    <w:lvl w:ilvl="8" w:tplc="D9B45E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56619C"/>
    <w:multiLevelType w:val="multilevel"/>
    <w:tmpl w:val="F6E40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43D48"/>
    <w:multiLevelType w:val="hybridMultilevel"/>
    <w:tmpl w:val="4BCAF620"/>
    <w:lvl w:ilvl="0" w:tplc="B300A5EA">
      <w:start w:val="1"/>
      <w:numFmt w:val="bullet"/>
      <w:lvlText w:val=""/>
      <w:lvlJc w:val="left"/>
      <w:pPr>
        <w:tabs>
          <w:tab w:val="num" w:pos="720"/>
        </w:tabs>
        <w:ind w:left="720" w:hanging="360"/>
      </w:pPr>
      <w:rPr>
        <w:rFonts w:ascii="Wingdings" w:hAnsi="Wingdings" w:hint="default"/>
      </w:rPr>
    </w:lvl>
    <w:lvl w:ilvl="1" w:tplc="7AF2FE58" w:tentative="1">
      <w:start w:val="1"/>
      <w:numFmt w:val="bullet"/>
      <w:lvlText w:val=""/>
      <w:lvlJc w:val="left"/>
      <w:pPr>
        <w:tabs>
          <w:tab w:val="num" w:pos="1440"/>
        </w:tabs>
        <w:ind w:left="1440" w:hanging="360"/>
      </w:pPr>
      <w:rPr>
        <w:rFonts w:ascii="Wingdings" w:hAnsi="Wingdings" w:hint="default"/>
      </w:rPr>
    </w:lvl>
    <w:lvl w:ilvl="2" w:tplc="2FB0F8D4" w:tentative="1">
      <w:start w:val="1"/>
      <w:numFmt w:val="bullet"/>
      <w:lvlText w:val=""/>
      <w:lvlJc w:val="left"/>
      <w:pPr>
        <w:tabs>
          <w:tab w:val="num" w:pos="2160"/>
        </w:tabs>
        <w:ind w:left="2160" w:hanging="360"/>
      </w:pPr>
      <w:rPr>
        <w:rFonts w:ascii="Wingdings" w:hAnsi="Wingdings" w:hint="default"/>
      </w:rPr>
    </w:lvl>
    <w:lvl w:ilvl="3" w:tplc="A106D8FA" w:tentative="1">
      <w:start w:val="1"/>
      <w:numFmt w:val="bullet"/>
      <w:lvlText w:val=""/>
      <w:lvlJc w:val="left"/>
      <w:pPr>
        <w:tabs>
          <w:tab w:val="num" w:pos="2880"/>
        </w:tabs>
        <w:ind w:left="2880" w:hanging="360"/>
      </w:pPr>
      <w:rPr>
        <w:rFonts w:ascii="Wingdings" w:hAnsi="Wingdings" w:hint="default"/>
      </w:rPr>
    </w:lvl>
    <w:lvl w:ilvl="4" w:tplc="B10C961A" w:tentative="1">
      <w:start w:val="1"/>
      <w:numFmt w:val="bullet"/>
      <w:lvlText w:val=""/>
      <w:lvlJc w:val="left"/>
      <w:pPr>
        <w:tabs>
          <w:tab w:val="num" w:pos="3600"/>
        </w:tabs>
        <w:ind w:left="3600" w:hanging="360"/>
      </w:pPr>
      <w:rPr>
        <w:rFonts w:ascii="Wingdings" w:hAnsi="Wingdings" w:hint="default"/>
      </w:rPr>
    </w:lvl>
    <w:lvl w:ilvl="5" w:tplc="CF0A325E" w:tentative="1">
      <w:start w:val="1"/>
      <w:numFmt w:val="bullet"/>
      <w:lvlText w:val=""/>
      <w:lvlJc w:val="left"/>
      <w:pPr>
        <w:tabs>
          <w:tab w:val="num" w:pos="4320"/>
        </w:tabs>
        <w:ind w:left="4320" w:hanging="360"/>
      </w:pPr>
      <w:rPr>
        <w:rFonts w:ascii="Wingdings" w:hAnsi="Wingdings" w:hint="default"/>
      </w:rPr>
    </w:lvl>
    <w:lvl w:ilvl="6" w:tplc="AB4AEB9E" w:tentative="1">
      <w:start w:val="1"/>
      <w:numFmt w:val="bullet"/>
      <w:lvlText w:val=""/>
      <w:lvlJc w:val="left"/>
      <w:pPr>
        <w:tabs>
          <w:tab w:val="num" w:pos="5040"/>
        </w:tabs>
        <w:ind w:left="5040" w:hanging="360"/>
      </w:pPr>
      <w:rPr>
        <w:rFonts w:ascii="Wingdings" w:hAnsi="Wingdings" w:hint="default"/>
      </w:rPr>
    </w:lvl>
    <w:lvl w:ilvl="7" w:tplc="A8DEE0B0" w:tentative="1">
      <w:start w:val="1"/>
      <w:numFmt w:val="bullet"/>
      <w:lvlText w:val=""/>
      <w:lvlJc w:val="left"/>
      <w:pPr>
        <w:tabs>
          <w:tab w:val="num" w:pos="5760"/>
        </w:tabs>
        <w:ind w:left="5760" w:hanging="360"/>
      </w:pPr>
      <w:rPr>
        <w:rFonts w:ascii="Wingdings" w:hAnsi="Wingdings" w:hint="default"/>
      </w:rPr>
    </w:lvl>
    <w:lvl w:ilvl="8" w:tplc="3BBE521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5A28DF"/>
    <w:multiLevelType w:val="hybridMultilevel"/>
    <w:tmpl w:val="6AEAEE56"/>
    <w:lvl w:ilvl="0" w:tplc="1DC8E2EE">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EB001FF"/>
    <w:multiLevelType w:val="hybridMultilevel"/>
    <w:tmpl w:val="16DC6E8C"/>
    <w:lvl w:ilvl="0" w:tplc="048825EC">
      <w:numFmt w:val="bullet"/>
      <w:lvlText w:val="-"/>
      <w:lvlJc w:val="left"/>
      <w:pPr>
        <w:tabs>
          <w:tab w:val="num" w:pos="1005"/>
        </w:tabs>
        <w:ind w:left="1005" w:hanging="360"/>
      </w:pPr>
      <w:rPr>
        <w:rFonts w:ascii="Times New Roman" w:eastAsia="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6" w15:restartNumberingAfterBreak="0">
    <w:nsid w:val="520C57C9"/>
    <w:multiLevelType w:val="hybridMultilevel"/>
    <w:tmpl w:val="095A17DE"/>
    <w:lvl w:ilvl="0" w:tplc="F73A1716">
      <w:start w:val="1"/>
      <w:numFmt w:val="bullet"/>
      <w:lvlText w:val="-"/>
      <w:lvlJc w:val="left"/>
      <w:pPr>
        <w:tabs>
          <w:tab w:val="num" w:pos="720"/>
        </w:tabs>
        <w:ind w:left="720" w:hanging="360"/>
      </w:pPr>
      <w:rPr>
        <w:rFonts w:ascii="Times New Roman" w:hAnsi="Times New Roman" w:hint="default"/>
      </w:rPr>
    </w:lvl>
    <w:lvl w:ilvl="1" w:tplc="E4369944" w:tentative="1">
      <w:start w:val="1"/>
      <w:numFmt w:val="bullet"/>
      <w:lvlText w:val="-"/>
      <w:lvlJc w:val="left"/>
      <w:pPr>
        <w:tabs>
          <w:tab w:val="num" w:pos="1440"/>
        </w:tabs>
        <w:ind w:left="1440" w:hanging="360"/>
      </w:pPr>
      <w:rPr>
        <w:rFonts w:ascii="Times New Roman" w:hAnsi="Times New Roman" w:hint="default"/>
      </w:rPr>
    </w:lvl>
    <w:lvl w:ilvl="2" w:tplc="4BBA8EFC" w:tentative="1">
      <w:start w:val="1"/>
      <w:numFmt w:val="bullet"/>
      <w:lvlText w:val="-"/>
      <w:lvlJc w:val="left"/>
      <w:pPr>
        <w:tabs>
          <w:tab w:val="num" w:pos="2160"/>
        </w:tabs>
        <w:ind w:left="2160" w:hanging="360"/>
      </w:pPr>
      <w:rPr>
        <w:rFonts w:ascii="Times New Roman" w:hAnsi="Times New Roman" w:hint="default"/>
      </w:rPr>
    </w:lvl>
    <w:lvl w:ilvl="3" w:tplc="F8AA1822" w:tentative="1">
      <w:start w:val="1"/>
      <w:numFmt w:val="bullet"/>
      <w:lvlText w:val="-"/>
      <w:lvlJc w:val="left"/>
      <w:pPr>
        <w:tabs>
          <w:tab w:val="num" w:pos="2880"/>
        </w:tabs>
        <w:ind w:left="2880" w:hanging="360"/>
      </w:pPr>
      <w:rPr>
        <w:rFonts w:ascii="Times New Roman" w:hAnsi="Times New Roman" w:hint="default"/>
      </w:rPr>
    </w:lvl>
    <w:lvl w:ilvl="4" w:tplc="3E4C7660" w:tentative="1">
      <w:start w:val="1"/>
      <w:numFmt w:val="bullet"/>
      <w:lvlText w:val="-"/>
      <w:lvlJc w:val="left"/>
      <w:pPr>
        <w:tabs>
          <w:tab w:val="num" w:pos="3600"/>
        </w:tabs>
        <w:ind w:left="3600" w:hanging="360"/>
      </w:pPr>
      <w:rPr>
        <w:rFonts w:ascii="Times New Roman" w:hAnsi="Times New Roman" w:hint="default"/>
      </w:rPr>
    </w:lvl>
    <w:lvl w:ilvl="5" w:tplc="B06A53C4" w:tentative="1">
      <w:start w:val="1"/>
      <w:numFmt w:val="bullet"/>
      <w:lvlText w:val="-"/>
      <w:lvlJc w:val="left"/>
      <w:pPr>
        <w:tabs>
          <w:tab w:val="num" w:pos="4320"/>
        </w:tabs>
        <w:ind w:left="4320" w:hanging="360"/>
      </w:pPr>
      <w:rPr>
        <w:rFonts w:ascii="Times New Roman" w:hAnsi="Times New Roman" w:hint="default"/>
      </w:rPr>
    </w:lvl>
    <w:lvl w:ilvl="6" w:tplc="EE84D680" w:tentative="1">
      <w:start w:val="1"/>
      <w:numFmt w:val="bullet"/>
      <w:lvlText w:val="-"/>
      <w:lvlJc w:val="left"/>
      <w:pPr>
        <w:tabs>
          <w:tab w:val="num" w:pos="5040"/>
        </w:tabs>
        <w:ind w:left="5040" w:hanging="360"/>
      </w:pPr>
      <w:rPr>
        <w:rFonts w:ascii="Times New Roman" w:hAnsi="Times New Roman" w:hint="default"/>
      </w:rPr>
    </w:lvl>
    <w:lvl w:ilvl="7" w:tplc="90049366" w:tentative="1">
      <w:start w:val="1"/>
      <w:numFmt w:val="bullet"/>
      <w:lvlText w:val="-"/>
      <w:lvlJc w:val="left"/>
      <w:pPr>
        <w:tabs>
          <w:tab w:val="num" w:pos="5760"/>
        </w:tabs>
        <w:ind w:left="5760" w:hanging="360"/>
      </w:pPr>
      <w:rPr>
        <w:rFonts w:ascii="Times New Roman" w:hAnsi="Times New Roman" w:hint="default"/>
      </w:rPr>
    </w:lvl>
    <w:lvl w:ilvl="8" w:tplc="2E7A7B9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AB2081"/>
    <w:multiLevelType w:val="hybridMultilevel"/>
    <w:tmpl w:val="19D445C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549224B1"/>
    <w:multiLevelType w:val="hybridMultilevel"/>
    <w:tmpl w:val="64A6CBAA"/>
    <w:lvl w:ilvl="0" w:tplc="5C664906">
      <w:start w:val="1"/>
      <w:numFmt w:val="bullet"/>
      <w:lvlText w:val=""/>
      <w:lvlJc w:val="left"/>
      <w:pPr>
        <w:tabs>
          <w:tab w:val="num" w:pos="720"/>
        </w:tabs>
        <w:ind w:left="720" w:hanging="360"/>
      </w:pPr>
      <w:rPr>
        <w:rFonts w:ascii="Wingdings" w:hAnsi="Wingdings" w:hint="default"/>
      </w:rPr>
    </w:lvl>
    <w:lvl w:ilvl="1" w:tplc="EB247644" w:tentative="1">
      <w:start w:val="1"/>
      <w:numFmt w:val="bullet"/>
      <w:lvlText w:val=""/>
      <w:lvlJc w:val="left"/>
      <w:pPr>
        <w:tabs>
          <w:tab w:val="num" w:pos="1440"/>
        </w:tabs>
        <w:ind w:left="1440" w:hanging="360"/>
      </w:pPr>
      <w:rPr>
        <w:rFonts w:ascii="Wingdings" w:hAnsi="Wingdings" w:hint="default"/>
      </w:rPr>
    </w:lvl>
    <w:lvl w:ilvl="2" w:tplc="AF2E1FDA" w:tentative="1">
      <w:start w:val="1"/>
      <w:numFmt w:val="bullet"/>
      <w:lvlText w:val=""/>
      <w:lvlJc w:val="left"/>
      <w:pPr>
        <w:tabs>
          <w:tab w:val="num" w:pos="2160"/>
        </w:tabs>
        <w:ind w:left="2160" w:hanging="360"/>
      </w:pPr>
      <w:rPr>
        <w:rFonts w:ascii="Wingdings" w:hAnsi="Wingdings" w:hint="default"/>
      </w:rPr>
    </w:lvl>
    <w:lvl w:ilvl="3" w:tplc="55CCD126" w:tentative="1">
      <w:start w:val="1"/>
      <w:numFmt w:val="bullet"/>
      <w:lvlText w:val=""/>
      <w:lvlJc w:val="left"/>
      <w:pPr>
        <w:tabs>
          <w:tab w:val="num" w:pos="2880"/>
        </w:tabs>
        <w:ind w:left="2880" w:hanging="360"/>
      </w:pPr>
      <w:rPr>
        <w:rFonts w:ascii="Wingdings" w:hAnsi="Wingdings" w:hint="default"/>
      </w:rPr>
    </w:lvl>
    <w:lvl w:ilvl="4" w:tplc="3940DDD4" w:tentative="1">
      <w:start w:val="1"/>
      <w:numFmt w:val="bullet"/>
      <w:lvlText w:val=""/>
      <w:lvlJc w:val="left"/>
      <w:pPr>
        <w:tabs>
          <w:tab w:val="num" w:pos="3600"/>
        </w:tabs>
        <w:ind w:left="3600" w:hanging="360"/>
      </w:pPr>
      <w:rPr>
        <w:rFonts w:ascii="Wingdings" w:hAnsi="Wingdings" w:hint="default"/>
      </w:rPr>
    </w:lvl>
    <w:lvl w:ilvl="5" w:tplc="9A2036C4" w:tentative="1">
      <w:start w:val="1"/>
      <w:numFmt w:val="bullet"/>
      <w:lvlText w:val=""/>
      <w:lvlJc w:val="left"/>
      <w:pPr>
        <w:tabs>
          <w:tab w:val="num" w:pos="4320"/>
        </w:tabs>
        <w:ind w:left="4320" w:hanging="360"/>
      </w:pPr>
      <w:rPr>
        <w:rFonts w:ascii="Wingdings" w:hAnsi="Wingdings" w:hint="default"/>
      </w:rPr>
    </w:lvl>
    <w:lvl w:ilvl="6" w:tplc="6310F48A" w:tentative="1">
      <w:start w:val="1"/>
      <w:numFmt w:val="bullet"/>
      <w:lvlText w:val=""/>
      <w:lvlJc w:val="left"/>
      <w:pPr>
        <w:tabs>
          <w:tab w:val="num" w:pos="5040"/>
        </w:tabs>
        <w:ind w:left="5040" w:hanging="360"/>
      </w:pPr>
      <w:rPr>
        <w:rFonts w:ascii="Wingdings" w:hAnsi="Wingdings" w:hint="default"/>
      </w:rPr>
    </w:lvl>
    <w:lvl w:ilvl="7" w:tplc="FDC8725C" w:tentative="1">
      <w:start w:val="1"/>
      <w:numFmt w:val="bullet"/>
      <w:lvlText w:val=""/>
      <w:lvlJc w:val="left"/>
      <w:pPr>
        <w:tabs>
          <w:tab w:val="num" w:pos="5760"/>
        </w:tabs>
        <w:ind w:left="5760" w:hanging="360"/>
      </w:pPr>
      <w:rPr>
        <w:rFonts w:ascii="Wingdings" w:hAnsi="Wingdings" w:hint="default"/>
      </w:rPr>
    </w:lvl>
    <w:lvl w:ilvl="8" w:tplc="BFC20FB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EB7545"/>
    <w:multiLevelType w:val="hybridMultilevel"/>
    <w:tmpl w:val="320A03FC"/>
    <w:lvl w:ilvl="0" w:tplc="5112A5D4">
      <w:start w:val="1"/>
      <w:numFmt w:val="bullet"/>
      <w:lvlText w:val=""/>
      <w:lvlJc w:val="left"/>
      <w:pPr>
        <w:tabs>
          <w:tab w:val="num" w:pos="720"/>
        </w:tabs>
        <w:ind w:left="720" w:hanging="360"/>
      </w:pPr>
      <w:rPr>
        <w:rFonts w:ascii="Wingdings" w:hAnsi="Wingdings" w:hint="default"/>
      </w:rPr>
    </w:lvl>
    <w:lvl w:ilvl="1" w:tplc="55B8F3AE" w:tentative="1">
      <w:start w:val="1"/>
      <w:numFmt w:val="bullet"/>
      <w:lvlText w:val=""/>
      <w:lvlJc w:val="left"/>
      <w:pPr>
        <w:tabs>
          <w:tab w:val="num" w:pos="1440"/>
        </w:tabs>
        <w:ind w:left="1440" w:hanging="360"/>
      </w:pPr>
      <w:rPr>
        <w:rFonts w:ascii="Wingdings" w:hAnsi="Wingdings" w:hint="default"/>
      </w:rPr>
    </w:lvl>
    <w:lvl w:ilvl="2" w:tplc="EA7A07E2" w:tentative="1">
      <w:start w:val="1"/>
      <w:numFmt w:val="bullet"/>
      <w:lvlText w:val=""/>
      <w:lvlJc w:val="left"/>
      <w:pPr>
        <w:tabs>
          <w:tab w:val="num" w:pos="2160"/>
        </w:tabs>
        <w:ind w:left="2160" w:hanging="360"/>
      </w:pPr>
      <w:rPr>
        <w:rFonts w:ascii="Wingdings" w:hAnsi="Wingdings" w:hint="default"/>
      </w:rPr>
    </w:lvl>
    <w:lvl w:ilvl="3" w:tplc="A72CD162" w:tentative="1">
      <w:start w:val="1"/>
      <w:numFmt w:val="bullet"/>
      <w:lvlText w:val=""/>
      <w:lvlJc w:val="left"/>
      <w:pPr>
        <w:tabs>
          <w:tab w:val="num" w:pos="2880"/>
        </w:tabs>
        <w:ind w:left="2880" w:hanging="360"/>
      </w:pPr>
      <w:rPr>
        <w:rFonts w:ascii="Wingdings" w:hAnsi="Wingdings" w:hint="default"/>
      </w:rPr>
    </w:lvl>
    <w:lvl w:ilvl="4" w:tplc="3B220588" w:tentative="1">
      <w:start w:val="1"/>
      <w:numFmt w:val="bullet"/>
      <w:lvlText w:val=""/>
      <w:lvlJc w:val="left"/>
      <w:pPr>
        <w:tabs>
          <w:tab w:val="num" w:pos="3600"/>
        </w:tabs>
        <w:ind w:left="3600" w:hanging="360"/>
      </w:pPr>
      <w:rPr>
        <w:rFonts w:ascii="Wingdings" w:hAnsi="Wingdings" w:hint="default"/>
      </w:rPr>
    </w:lvl>
    <w:lvl w:ilvl="5" w:tplc="9774CB62" w:tentative="1">
      <w:start w:val="1"/>
      <w:numFmt w:val="bullet"/>
      <w:lvlText w:val=""/>
      <w:lvlJc w:val="left"/>
      <w:pPr>
        <w:tabs>
          <w:tab w:val="num" w:pos="4320"/>
        </w:tabs>
        <w:ind w:left="4320" w:hanging="360"/>
      </w:pPr>
      <w:rPr>
        <w:rFonts w:ascii="Wingdings" w:hAnsi="Wingdings" w:hint="default"/>
      </w:rPr>
    </w:lvl>
    <w:lvl w:ilvl="6" w:tplc="E7C2C492" w:tentative="1">
      <w:start w:val="1"/>
      <w:numFmt w:val="bullet"/>
      <w:lvlText w:val=""/>
      <w:lvlJc w:val="left"/>
      <w:pPr>
        <w:tabs>
          <w:tab w:val="num" w:pos="5040"/>
        </w:tabs>
        <w:ind w:left="5040" w:hanging="360"/>
      </w:pPr>
      <w:rPr>
        <w:rFonts w:ascii="Wingdings" w:hAnsi="Wingdings" w:hint="default"/>
      </w:rPr>
    </w:lvl>
    <w:lvl w:ilvl="7" w:tplc="ABAC640A" w:tentative="1">
      <w:start w:val="1"/>
      <w:numFmt w:val="bullet"/>
      <w:lvlText w:val=""/>
      <w:lvlJc w:val="left"/>
      <w:pPr>
        <w:tabs>
          <w:tab w:val="num" w:pos="5760"/>
        </w:tabs>
        <w:ind w:left="5760" w:hanging="360"/>
      </w:pPr>
      <w:rPr>
        <w:rFonts w:ascii="Wingdings" w:hAnsi="Wingdings" w:hint="default"/>
      </w:rPr>
    </w:lvl>
    <w:lvl w:ilvl="8" w:tplc="70223C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592A4C"/>
    <w:multiLevelType w:val="hybridMultilevel"/>
    <w:tmpl w:val="F09AF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462646"/>
    <w:multiLevelType w:val="multilevel"/>
    <w:tmpl w:val="E47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321AEC"/>
    <w:multiLevelType w:val="hybridMultilevel"/>
    <w:tmpl w:val="25E2A47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3" w15:restartNumberingAfterBreak="0">
    <w:nsid w:val="63D41179"/>
    <w:multiLevelType w:val="hybridMultilevel"/>
    <w:tmpl w:val="AB3E0C76"/>
    <w:lvl w:ilvl="0" w:tplc="FDE4AD90">
      <w:start w:val="1"/>
      <w:numFmt w:val="bullet"/>
      <w:lvlText w:val=""/>
      <w:lvlJc w:val="left"/>
      <w:pPr>
        <w:tabs>
          <w:tab w:val="num" w:pos="720"/>
        </w:tabs>
        <w:ind w:left="720" w:hanging="360"/>
      </w:pPr>
      <w:rPr>
        <w:rFonts w:ascii="Wingdings" w:hAnsi="Wingdings" w:hint="default"/>
      </w:rPr>
    </w:lvl>
    <w:lvl w:ilvl="1" w:tplc="170CABA0" w:tentative="1">
      <w:start w:val="1"/>
      <w:numFmt w:val="bullet"/>
      <w:lvlText w:val=""/>
      <w:lvlJc w:val="left"/>
      <w:pPr>
        <w:tabs>
          <w:tab w:val="num" w:pos="1440"/>
        </w:tabs>
        <w:ind w:left="1440" w:hanging="360"/>
      </w:pPr>
      <w:rPr>
        <w:rFonts w:ascii="Wingdings" w:hAnsi="Wingdings" w:hint="default"/>
      </w:rPr>
    </w:lvl>
    <w:lvl w:ilvl="2" w:tplc="941A0DFC" w:tentative="1">
      <w:start w:val="1"/>
      <w:numFmt w:val="bullet"/>
      <w:lvlText w:val=""/>
      <w:lvlJc w:val="left"/>
      <w:pPr>
        <w:tabs>
          <w:tab w:val="num" w:pos="2160"/>
        </w:tabs>
        <w:ind w:left="2160" w:hanging="360"/>
      </w:pPr>
      <w:rPr>
        <w:rFonts w:ascii="Wingdings" w:hAnsi="Wingdings" w:hint="default"/>
      </w:rPr>
    </w:lvl>
    <w:lvl w:ilvl="3" w:tplc="D4AA1FC2" w:tentative="1">
      <w:start w:val="1"/>
      <w:numFmt w:val="bullet"/>
      <w:lvlText w:val=""/>
      <w:lvlJc w:val="left"/>
      <w:pPr>
        <w:tabs>
          <w:tab w:val="num" w:pos="2880"/>
        </w:tabs>
        <w:ind w:left="2880" w:hanging="360"/>
      </w:pPr>
      <w:rPr>
        <w:rFonts w:ascii="Wingdings" w:hAnsi="Wingdings" w:hint="default"/>
      </w:rPr>
    </w:lvl>
    <w:lvl w:ilvl="4" w:tplc="9B12913E" w:tentative="1">
      <w:start w:val="1"/>
      <w:numFmt w:val="bullet"/>
      <w:lvlText w:val=""/>
      <w:lvlJc w:val="left"/>
      <w:pPr>
        <w:tabs>
          <w:tab w:val="num" w:pos="3600"/>
        </w:tabs>
        <w:ind w:left="3600" w:hanging="360"/>
      </w:pPr>
      <w:rPr>
        <w:rFonts w:ascii="Wingdings" w:hAnsi="Wingdings" w:hint="default"/>
      </w:rPr>
    </w:lvl>
    <w:lvl w:ilvl="5" w:tplc="63345EF6" w:tentative="1">
      <w:start w:val="1"/>
      <w:numFmt w:val="bullet"/>
      <w:lvlText w:val=""/>
      <w:lvlJc w:val="left"/>
      <w:pPr>
        <w:tabs>
          <w:tab w:val="num" w:pos="4320"/>
        </w:tabs>
        <w:ind w:left="4320" w:hanging="360"/>
      </w:pPr>
      <w:rPr>
        <w:rFonts w:ascii="Wingdings" w:hAnsi="Wingdings" w:hint="default"/>
      </w:rPr>
    </w:lvl>
    <w:lvl w:ilvl="6" w:tplc="8018778A" w:tentative="1">
      <w:start w:val="1"/>
      <w:numFmt w:val="bullet"/>
      <w:lvlText w:val=""/>
      <w:lvlJc w:val="left"/>
      <w:pPr>
        <w:tabs>
          <w:tab w:val="num" w:pos="5040"/>
        </w:tabs>
        <w:ind w:left="5040" w:hanging="360"/>
      </w:pPr>
      <w:rPr>
        <w:rFonts w:ascii="Wingdings" w:hAnsi="Wingdings" w:hint="default"/>
      </w:rPr>
    </w:lvl>
    <w:lvl w:ilvl="7" w:tplc="680C1448" w:tentative="1">
      <w:start w:val="1"/>
      <w:numFmt w:val="bullet"/>
      <w:lvlText w:val=""/>
      <w:lvlJc w:val="left"/>
      <w:pPr>
        <w:tabs>
          <w:tab w:val="num" w:pos="5760"/>
        </w:tabs>
        <w:ind w:left="5760" w:hanging="360"/>
      </w:pPr>
      <w:rPr>
        <w:rFonts w:ascii="Wingdings" w:hAnsi="Wingdings" w:hint="default"/>
      </w:rPr>
    </w:lvl>
    <w:lvl w:ilvl="8" w:tplc="781A0B2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DA0FD4"/>
    <w:multiLevelType w:val="hybridMultilevel"/>
    <w:tmpl w:val="CFD6F322"/>
    <w:lvl w:ilvl="0" w:tplc="157A5F52">
      <w:start w:val="1"/>
      <w:numFmt w:val="bullet"/>
      <w:lvlText w:val="-"/>
      <w:lvlJc w:val="left"/>
      <w:pPr>
        <w:tabs>
          <w:tab w:val="num" w:pos="720"/>
        </w:tabs>
        <w:ind w:left="720" w:hanging="360"/>
      </w:pPr>
      <w:rPr>
        <w:rFonts w:ascii="Times New Roman" w:hAnsi="Times New Roman" w:hint="default"/>
      </w:rPr>
    </w:lvl>
    <w:lvl w:ilvl="1" w:tplc="5C465430" w:tentative="1">
      <w:start w:val="1"/>
      <w:numFmt w:val="bullet"/>
      <w:lvlText w:val="-"/>
      <w:lvlJc w:val="left"/>
      <w:pPr>
        <w:tabs>
          <w:tab w:val="num" w:pos="1440"/>
        </w:tabs>
        <w:ind w:left="1440" w:hanging="360"/>
      </w:pPr>
      <w:rPr>
        <w:rFonts w:ascii="Times New Roman" w:hAnsi="Times New Roman" w:hint="default"/>
      </w:rPr>
    </w:lvl>
    <w:lvl w:ilvl="2" w:tplc="33B878A8" w:tentative="1">
      <w:start w:val="1"/>
      <w:numFmt w:val="bullet"/>
      <w:lvlText w:val="-"/>
      <w:lvlJc w:val="left"/>
      <w:pPr>
        <w:tabs>
          <w:tab w:val="num" w:pos="2160"/>
        </w:tabs>
        <w:ind w:left="2160" w:hanging="360"/>
      </w:pPr>
      <w:rPr>
        <w:rFonts w:ascii="Times New Roman" w:hAnsi="Times New Roman" w:hint="default"/>
      </w:rPr>
    </w:lvl>
    <w:lvl w:ilvl="3" w:tplc="2942452A" w:tentative="1">
      <w:start w:val="1"/>
      <w:numFmt w:val="bullet"/>
      <w:lvlText w:val="-"/>
      <w:lvlJc w:val="left"/>
      <w:pPr>
        <w:tabs>
          <w:tab w:val="num" w:pos="2880"/>
        </w:tabs>
        <w:ind w:left="2880" w:hanging="360"/>
      </w:pPr>
      <w:rPr>
        <w:rFonts w:ascii="Times New Roman" w:hAnsi="Times New Roman" w:hint="default"/>
      </w:rPr>
    </w:lvl>
    <w:lvl w:ilvl="4" w:tplc="D63C5FC0" w:tentative="1">
      <w:start w:val="1"/>
      <w:numFmt w:val="bullet"/>
      <w:lvlText w:val="-"/>
      <w:lvlJc w:val="left"/>
      <w:pPr>
        <w:tabs>
          <w:tab w:val="num" w:pos="3600"/>
        </w:tabs>
        <w:ind w:left="3600" w:hanging="360"/>
      </w:pPr>
      <w:rPr>
        <w:rFonts w:ascii="Times New Roman" w:hAnsi="Times New Roman" w:hint="default"/>
      </w:rPr>
    </w:lvl>
    <w:lvl w:ilvl="5" w:tplc="AA8678FC" w:tentative="1">
      <w:start w:val="1"/>
      <w:numFmt w:val="bullet"/>
      <w:lvlText w:val="-"/>
      <w:lvlJc w:val="left"/>
      <w:pPr>
        <w:tabs>
          <w:tab w:val="num" w:pos="4320"/>
        </w:tabs>
        <w:ind w:left="4320" w:hanging="360"/>
      </w:pPr>
      <w:rPr>
        <w:rFonts w:ascii="Times New Roman" w:hAnsi="Times New Roman" w:hint="default"/>
      </w:rPr>
    </w:lvl>
    <w:lvl w:ilvl="6" w:tplc="FA5AEC26" w:tentative="1">
      <w:start w:val="1"/>
      <w:numFmt w:val="bullet"/>
      <w:lvlText w:val="-"/>
      <w:lvlJc w:val="left"/>
      <w:pPr>
        <w:tabs>
          <w:tab w:val="num" w:pos="5040"/>
        </w:tabs>
        <w:ind w:left="5040" w:hanging="360"/>
      </w:pPr>
      <w:rPr>
        <w:rFonts w:ascii="Times New Roman" w:hAnsi="Times New Roman" w:hint="default"/>
      </w:rPr>
    </w:lvl>
    <w:lvl w:ilvl="7" w:tplc="2A0EA684" w:tentative="1">
      <w:start w:val="1"/>
      <w:numFmt w:val="bullet"/>
      <w:lvlText w:val="-"/>
      <w:lvlJc w:val="left"/>
      <w:pPr>
        <w:tabs>
          <w:tab w:val="num" w:pos="5760"/>
        </w:tabs>
        <w:ind w:left="5760" w:hanging="360"/>
      </w:pPr>
      <w:rPr>
        <w:rFonts w:ascii="Times New Roman" w:hAnsi="Times New Roman" w:hint="default"/>
      </w:rPr>
    </w:lvl>
    <w:lvl w:ilvl="8" w:tplc="9DF6806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93B5874"/>
    <w:multiLevelType w:val="multilevel"/>
    <w:tmpl w:val="28D2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99037B"/>
    <w:multiLevelType w:val="hybridMultilevel"/>
    <w:tmpl w:val="516CEF2E"/>
    <w:lvl w:ilvl="0" w:tplc="391C509E">
      <w:start w:val="1"/>
      <w:numFmt w:val="bullet"/>
      <w:lvlText w:val=""/>
      <w:lvlJc w:val="left"/>
      <w:pPr>
        <w:tabs>
          <w:tab w:val="num" w:pos="720"/>
        </w:tabs>
        <w:ind w:left="720" w:hanging="360"/>
      </w:pPr>
      <w:rPr>
        <w:rFonts w:ascii="Wingdings" w:hAnsi="Wingdings" w:hint="default"/>
      </w:rPr>
    </w:lvl>
    <w:lvl w:ilvl="1" w:tplc="1EDE6BF4" w:tentative="1">
      <w:start w:val="1"/>
      <w:numFmt w:val="bullet"/>
      <w:lvlText w:val=""/>
      <w:lvlJc w:val="left"/>
      <w:pPr>
        <w:tabs>
          <w:tab w:val="num" w:pos="1440"/>
        </w:tabs>
        <w:ind w:left="1440" w:hanging="360"/>
      </w:pPr>
      <w:rPr>
        <w:rFonts w:ascii="Wingdings" w:hAnsi="Wingdings" w:hint="default"/>
      </w:rPr>
    </w:lvl>
    <w:lvl w:ilvl="2" w:tplc="DE2E4848" w:tentative="1">
      <w:start w:val="1"/>
      <w:numFmt w:val="bullet"/>
      <w:lvlText w:val=""/>
      <w:lvlJc w:val="left"/>
      <w:pPr>
        <w:tabs>
          <w:tab w:val="num" w:pos="2160"/>
        </w:tabs>
        <w:ind w:left="2160" w:hanging="360"/>
      </w:pPr>
      <w:rPr>
        <w:rFonts w:ascii="Wingdings" w:hAnsi="Wingdings" w:hint="default"/>
      </w:rPr>
    </w:lvl>
    <w:lvl w:ilvl="3" w:tplc="7CA8CBA0" w:tentative="1">
      <w:start w:val="1"/>
      <w:numFmt w:val="bullet"/>
      <w:lvlText w:val=""/>
      <w:lvlJc w:val="left"/>
      <w:pPr>
        <w:tabs>
          <w:tab w:val="num" w:pos="2880"/>
        </w:tabs>
        <w:ind w:left="2880" w:hanging="360"/>
      </w:pPr>
      <w:rPr>
        <w:rFonts w:ascii="Wingdings" w:hAnsi="Wingdings" w:hint="default"/>
      </w:rPr>
    </w:lvl>
    <w:lvl w:ilvl="4" w:tplc="5728FCFE" w:tentative="1">
      <w:start w:val="1"/>
      <w:numFmt w:val="bullet"/>
      <w:lvlText w:val=""/>
      <w:lvlJc w:val="left"/>
      <w:pPr>
        <w:tabs>
          <w:tab w:val="num" w:pos="3600"/>
        </w:tabs>
        <w:ind w:left="3600" w:hanging="360"/>
      </w:pPr>
      <w:rPr>
        <w:rFonts w:ascii="Wingdings" w:hAnsi="Wingdings" w:hint="default"/>
      </w:rPr>
    </w:lvl>
    <w:lvl w:ilvl="5" w:tplc="2CA63EC4" w:tentative="1">
      <w:start w:val="1"/>
      <w:numFmt w:val="bullet"/>
      <w:lvlText w:val=""/>
      <w:lvlJc w:val="left"/>
      <w:pPr>
        <w:tabs>
          <w:tab w:val="num" w:pos="4320"/>
        </w:tabs>
        <w:ind w:left="4320" w:hanging="360"/>
      </w:pPr>
      <w:rPr>
        <w:rFonts w:ascii="Wingdings" w:hAnsi="Wingdings" w:hint="default"/>
      </w:rPr>
    </w:lvl>
    <w:lvl w:ilvl="6" w:tplc="67348ED2" w:tentative="1">
      <w:start w:val="1"/>
      <w:numFmt w:val="bullet"/>
      <w:lvlText w:val=""/>
      <w:lvlJc w:val="left"/>
      <w:pPr>
        <w:tabs>
          <w:tab w:val="num" w:pos="5040"/>
        </w:tabs>
        <w:ind w:left="5040" w:hanging="360"/>
      </w:pPr>
      <w:rPr>
        <w:rFonts w:ascii="Wingdings" w:hAnsi="Wingdings" w:hint="default"/>
      </w:rPr>
    </w:lvl>
    <w:lvl w:ilvl="7" w:tplc="9D5E8520" w:tentative="1">
      <w:start w:val="1"/>
      <w:numFmt w:val="bullet"/>
      <w:lvlText w:val=""/>
      <w:lvlJc w:val="left"/>
      <w:pPr>
        <w:tabs>
          <w:tab w:val="num" w:pos="5760"/>
        </w:tabs>
        <w:ind w:left="5760" w:hanging="360"/>
      </w:pPr>
      <w:rPr>
        <w:rFonts w:ascii="Wingdings" w:hAnsi="Wingdings" w:hint="default"/>
      </w:rPr>
    </w:lvl>
    <w:lvl w:ilvl="8" w:tplc="B67886E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1424DF"/>
    <w:multiLevelType w:val="hybridMultilevel"/>
    <w:tmpl w:val="51C0BD82"/>
    <w:lvl w:ilvl="0" w:tplc="B900EF44">
      <w:start w:val="1"/>
      <w:numFmt w:val="bullet"/>
      <w:lvlText w:val="-"/>
      <w:lvlJc w:val="left"/>
      <w:pPr>
        <w:tabs>
          <w:tab w:val="num" w:pos="720"/>
        </w:tabs>
        <w:ind w:left="720" w:hanging="360"/>
      </w:pPr>
      <w:rPr>
        <w:rFonts w:ascii="Times New Roman" w:hAnsi="Times New Roman" w:hint="default"/>
      </w:rPr>
    </w:lvl>
    <w:lvl w:ilvl="1" w:tplc="9BE292AA" w:tentative="1">
      <w:start w:val="1"/>
      <w:numFmt w:val="bullet"/>
      <w:lvlText w:val="-"/>
      <w:lvlJc w:val="left"/>
      <w:pPr>
        <w:tabs>
          <w:tab w:val="num" w:pos="1440"/>
        </w:tabs>
        <w:ind w:left="1440" w:hanging="360"/>
      </w:pPr>
      <w:rPr>
        <w:rFonts w:ascii="Times New Roman" w:hAnsi="Times New Roman" w:hint="default"/>
      </w:rPr>
    </w:lvl>
    <w:lvl w:ilvl="2" w:tplc="25488656" w:tentative="1">
      <w:start w:val="1"/>
      <w:numFmt w:val="bullet"/>
      <w:lvlText w:val="-"/>
      <w:lvlJc w:val="left"/>
      <w:pPr>
        <w:tabs>
          <w:tab w:val="num" w:pos="2160"/>
        </w:tabs>
        <w:ind w:left="2160" w:hanging="360"/>
      </w:pPr>
      <w:rPr>
        <w:rFonts w:ascii="Times New Roman" w:hAnsi="Times New Roman" w:hint="default"/>
      </w:rPr>
    </w:lvl>
    <w:lvl w:ilvl="3" w:tplc="06DEDE54" w:tentative="1">
      <w:start w:val="1"/>
      <w:numFmt w:val="bullet"/>
      <w:lvlText w:val="-"/>
      <w:lvlJc w:val="left"/>
      <w:pPr>
        <w:tabs>
          <w:tab w:val="num" w:pos="2880"/>
        </w:tabs>
        <w:ind w:left="2880" w:hanging="360"/>
      </w:pPr>
      <w:rPr>
        <w:rFonts w:ascii="Times New Roman" w:hAnsi="Times New Roman" w:hint="default"/>
      </w:rPr>
    </w:lvl>
    <w:lvl w:ilvl="4" w:tplc="CFCA2C60" w:tentative="1">
      <w:start w:val="1"/>
      <w:numFmt w:val="bullet"/>
      <w:lvlText w:val="-"/>
      <w:lvlJc w:val="left"/>
      <w:pPr>
        <w:tabs>
          <w:tab w:val="num" w:pos="3600"/>
        </w:tabs>
        <w:ind w:left="3600" w:hanging="360"/>
      </w:pPr>
      <w:rPr>
        <w:rFonts w:ascii="Times New Roman" w:hAnsi="Times New Roman" w:hint="default"/>
      </w:rPr>
    </w:lvl>
    <w:lvl w:ilvl="5" w:tplc="A344F268" w:tentative="1">
      <w:start w:val="1"/>
      <w:numFmt w:val="bullet"/>
      <w:lvlText w:val="-"/>
      <w:lvlJc w:val="left"/>
      <w:pPr>
        <w:tabs>
          <w:tab w:val="num" w:pos="4320"/>
        </w:tabs>
        <w:ind w:left="4320" w:hanging="360"/>
      </w:pPr>
      <w:rPr>
        <w:rFonts w:ascii="Times New Roman" w:hAnsi="Times New Roman" w:hint="default"/>
      </w:rPr>
    </w:lvl>
    <w:lvl w:ilvl="6" w:tplc="01C65A10" w:tentative="1">
      <w:start w:val="1"/>
      <w:numFmt w:val="bullet"/>
      <w:lvlText w:val="-"/>
      <w:lvlJc w:val="left"/>
      <w:pPr>
        <w:tabs>
          <w:tab w:val="num" w:pos="5040"/>
        </w:tabs>
        <w:ind w:left="5040" w:hanging="360"/>
      </w:pPr>
      <w:rPr>
        <w:rFonts w:ascii="Times New Roman" w:hAnsi="Times New Roman" w:hint="default"/>
      </w:rPr>
    </w:lvl>
    <w:lvl w:ilvl="7" w:tplc="78F82DEE" w:tentative="1">
      <w:start w:val="1"/>
      <w:numFmt w:val="bullet"/>
      <w:lvlText w:val="-"/>
      <w:lvlJc w:val="left"/>
      <w:pPr>
        <w:tabs>
          <w:tab w:val="num" w:pos="5760"/>
        </w:tabs>
        <w:ind w:left="5760" w:hanging="360"/>
      </w:pPr>
      <w:rPr>
        <w:rFonts w:ascii="Times New Roman" w:hAnsi="Times New Roman" w:hint="default"/>
      </w:rPr>
    </w:lvl>
    <w:lvl w:ilvl="8" w:tplc="8F009142"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6"/>
  </w:num>
  <w:num w:numId="3">
    <w:abstractNumId w:val="24"/>
  </w:num>
  <w:num w:numId="4">
    <w:abstractNumId w:val="8"/>
  </w:num>
  <w:num w:numId="5">
    <w:abstractNumId w:val="27"/>
  </w:num>
  <w:num w:numId="6">
    <w:abstractNumId w:val="10"/>
  </w:num>
  <w:num w:numId="7">
    <w:abstractNumId w:val="19"/>
  </w:num>
  <w:num w:numId="8">
    <w:abstractNumId w:val="2"/>
  </w:num>
  <w:num w:numId="9">
    <w:abstractNumId w:val="13"/>
  </w:num>
  <w:num w:numId="10">
    <w:abstractNumId w:val="23"/>
  </w:num>
  <w:num w:numId="11">
    <w:abstractNumId w:val="26"/>
  </w:num>
  <w:num w:numId="12">
    <w:abstractNumId w:val="11"/>
  </w:num>
  <w:num w:numId="13">
    <w:abstractNumId w:val="18"/>
  </w:num>
  <w:num w:numId="14">
    <w:abstractNumId w:val="1"/>
    <w:lvlOverride w:ilvl="0">
      <w:lvl w:ilvl="0">
        <w:numFmt w:val="bullet"/>
        <w:lvlText w:val=""/>
        <w:legacy w:legacy="1" w:legacySpace="0" w:legacyIndent="0"/>
        <w:lvlJc w:val="left"/>
        <w:rPr>
          <w:rFonts w:ascii="Symbol" w:hAnsi="Symbol" w:hint="default"/>
        </w:rPr>
      </w:lvl>
    </w:lvlOverride>
  </w:num>
  <w:num w:numId="15">
    <w:abstractNumId w:val="20"/>
  </w:num>
  <w:num w:numId="16">
    <w:abstractNumId w:val="7"/>
  </w:num>
  <w:num w:numId="17">
    <w:abstractNumId w:val="15"/>
  </w:num>
  <w:num w:numId="18">
    <w:abstractNumId w:val="0"/>
  </w:num>
  <w:num w:numId="19">
    <w:abstractNumId w:val="22"/>
  </w:num>
  <w:num w:numId="20">
    <w:abstractNumId w:val="5"/>
  </w:num>
  <w:num w:numId="21">
    <w:abstractNumId w:val="3"/>
  </w:num>
  <w:num w:numId="22">
    <w:abstractNumId w:val="9"/>
  </w:num>
  <w:num w:numId="23">
    <w:abstractNumId w:val="4"/>
  </w:num>
  <w:num w:numId="24">
    <w:abstractNumId w:val="12"/>
  </w:num>
  <w:num w:numId="25">
    <w:abstractNumId w:val="21"/>
  </w:num>
  <w:num w:numId="26">
    <w:abstractNumId w:val="25"/>
  </w:num>
  <w:num w:numId="27">
    <w:abstractNumId w:val="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CB1"/>
    <w:rsid w:val="0002031B"/>
    <w:rsid w:val="000538C7"/>
    <w:rsid w:val="0007098F"/>
    <w:rsid w:val="000C4C40"/>
    <w:rsid w:val="000D0C1B"/>
    <w:rsid w:val="000D1FDC"/>
    <w:rsid w:val="00103296"/>
    <w:rsid w:val="00103D3E"/>
    <w:rsid w:val="001B2A05"/>
    <w:rsid w:val="001F405A"/>
    <w:rsid w:val="00275E13"/>
    <w:rsid w:val="00284D6B"/>
    <w:rsid w:val="002D6457"/>
    <w:rsid w:val="00315DB8"/>
    <w:rsid w:val="00324745"/>
    <w:rsid w:val="00331FD1"/>
    <w:rsid w:val="003446AA"/>
    <w:rsid w:val="0038646E"/>
    <w:rsid w:val="00396772"/>
    <w:rsid w:val="003A5966"/>
    <w:rsid w:val="003F5CB1"/>
    <w:rsid w:val="0044318B"/>
    <w:rsid w:val="00454061"/>
    <w:rsid w:val="004B0FE7"/>
    <w:rsid w:val="004E71CE"/>
    <w:rsid w:val="004F1443"/>
    <w:rsid w:val="0050220E"/>
    <w:rsid w:val="005025FF"/>
    <w:rsid w:val="00507F2F"/>
    <w:rsid w:val="0054035E"/>
    <w:rsid w:val="005504CC"/>
    <w:rsid w:val="00554AA8"/>
    <w:rsid w:val="00576007"/>
    <w:rsid w:val="005A2A47"/>
    <w:rsid w:val="0063403C"/>
    <w:rsid w:val="00655D40"/>
    <w:rsid w:val="006A7BC8"/>
    <w:rsid w:val="00701298"/>
    <w:rsid w:val="00754797"/>
    <w:rsid w:val="007F70E5"/>
    <w:rsid w:val="0083074B"/>
    <w:rsid w:val="00860A7E"/>
    <w:rsid w:val="008611CD"/>
    <w:rsid w:val="008C5C2B"/>
    <w:rsid w:val="00910C79"/>
    <w:rsid w:val="0091256F"/>
    <w:rsid w:val="00955524"/>
    <w:rsid w:val="00966959"/>
    <w:rsid w:val="009743EF"/>
    <w:rsid w:val="00976F96"/>
    <w:rsid w:val="00A0246F"/>
    <w:rsid w:val="00A24901"/>
    <w:rsid w:val="00A34618"/>
    <w:rsid w:val="00A64054"/>
    <w:rsid w:val="00AA1860"/>
    <w:rsid w:val="00AC6756"/>
    <w:rsid w:val="00B15259"/>
    <w:rsid w:val="00B41C09"/>
    <w:rsid w:val="00B91E3D"/>
    <w:rsid w:val="00B9749C"/>
    <w:rsid w:val="00BB2B6F"/>
    <w:rsid w:val="00BB3451"/>
    <w:rsid w:val="00BC5406"/>
    <w:rsid w:val="00C46446"/>
    <w:rsid w:val="00CD3AB9"/>
    <w:rsid w:val="00D30D5E"/>
    <w:rsid w:val="00D45BDA"/>
    <w:rsid w:val="00D51D4D"/>
    <w:rsid w:val="00D90B51"/>
    <w:rsid w:val="00DA2FDD"/>
    <w:rsid w:val="00E03412"/>
    <w:rsid w:val="00E33289"/>
    <w:rsid w:val="00E528B1"/>
    <w:rsid w:val="00EC385F"/>
    <w:rsid w:val="00ED3695"/>
    <w:rsid w:val="00EE0EBD"/>
    <w:rsid w:val="00EE3670"/>
    <w:rsid w:val="00F45353"/>
    <w:rsid w:val="00F861F6"/>
    <w:rsid w:val="00FC10F5"/>
    <w:rsid w:val="00FC5117"/>
    <w:rsid w:val="00FF4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6CF6"/>
  <w15:docId w15:val="{5787B1AA-EB7C-46BD-96E7-77A2BD4C8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5D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46446"/>
    <w:pPr>
      <w:spacing w:after="120" w:line="259" w:lineRule="auto"/>
    </w:pPr>
    <w:rPr>
      <w:rFonts w:ascii="Calibri" w:eastAsia="Calibri" w:hAnsi="Calibri" w:cs="Times New Roman"/>
      <w:lang w:eastAsia="en-US"/>
    </w:rPr>
  </w:style>
  <w:style w:type="character" w:customStyle="1" w:styleId="a4">
    <w:name w:val="Основной текст Знак"/>
    <w:basedOn w:val="a0"/>
    <w:link w:val="a3"/>
    <w:uiPriority w:val="99"/>
    <w:semiHidden/>
    <w:rsid w:val="00C46446"/>
    <w:rPr>
      <w:rFonts w:ascii="Calibri" w:eastAsia="Calibri" w:hAnsi="Calibri" w:cs="Times New Roman"/>
      <w:lang w:eastAsia="en-US"/>
    </w:rPr>
  </w:style>
  <w:style w:type="paragraph" w:styleId="a5">
    <w:name w:val="List Paragraph"/>
    <w:basedOn w:val="a"/>
    <w:uiPriority w:val="34"/>
    <w:qFormat/>
    <w:rsid w:val="00C46446"/>
    <w:pPr>
      <w:spacing w:after="160" w:line="259" w:lineRule="auto"/>
      <w:ind w:left="720"/>
      <w:contextualSpacing/>
    </w:pPr>
    <w:rPr>
      <w:rFonts w:ascii="Calibri" w:eastAsia="Calibri" w:hAnsi="Calibri" w:cs="Times New Roman"/>
      <w:lang w:val="uk-UA" w:eastAsia="en-US"/>
    </w:rPr>
  </w:style>
  <w:style w:type="paragraph" w:styleId="a6">
    <w:name w:val="Balloon Text"/>
    <w:basedOn w:val="a"/>
    <w:link w:val="a7"/>
    <w:uiPriority w:val="99"/>
    <w:semiHidden/>
    <w:unhideWhenUsed/>
    <w:rsid w:val="00B91E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1E3D"/>
    <w:rPr>
      <w:rFonts w:ascii="Tahoma" w:hAnsi="Tahoma" w:cs="Tahoma"/>
      <w:sz w:val="16"/>
      <w:szCs w:val="16"/>
    </w:rPr>
  </w:style>
  <w:style w:type="paragraph" w:styleId="a8">
    <w:name w:val="Normal (Web)"/>
    <w:basedOn w:val="a"/>
    <w:uiPriority w:val="99"/>
    <w:unhideWhenUsed/>
    <w:rsid w:val="00396772"/>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List Bullet 2"/>
    <w:basedOn w:val="a"/>
    <w:rsid w:val="0054035E"/>
    <w:pPr>
      <w:numPr>
        <w:numId w:val="18"/>
      </w:numPr>
      <w:spacing w:after="0" w:line="240" w:lineRule="auto"/>
    </w:pPr>
    <w:rPr>
      <w:rFonts w:ascii="Times New Roman" w:eastAsia="Calibri" w:hAnsi="Times New Roman" w:cs="Times New Roman"/>
      <w:sz w:val="24"/>
      <w:szCs w:val="24"/>
      <w:lang w:val="uk-UA"/>
    </w:rPr>
  </w:style>
  <w:style w:type="paragraph" w:customStyle="1" w:styleId="docdata">
    <w:name w:val="docdata"/>
    <w:aliases w:val="docy,v5,43354,baiaagaaboqcaaadkkcaaawepwaaaaaaaaaaaaaaaaaaaaaaaaaaaaaaaaaaaaaaaaaaaaaaaaaaaaaaaaaaaaaaaaaaaaaaaaaaaaaaaaaaaaaaaaaaaaaaaaaaaaaaaaaaaaaaaaaaaaaaaaaaaaaaaaaaaaaaaaaaaaaaaaaaaaaaaaaaaaaaaaaaaaaaaaaaaaaaaaaaaaaaaaaaaaaaaaaaaaaaaaaaaaa"/>
    <w:basedOn w:val="a"/>
    <w:rsid w:val="00B9749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0D1FDC"/>
    <w:rPr>
      <w:b/>
      <w:bCs/>
    </w:rPr>
  </w:style>
  <w:style w:type="paragraph" w:customStyle="1" w:styleId="Style2">
    <w:name w:val="Style2"/>
    <w:basedOn w:val="a"/>
    <w:uiPriority w:val="99"/>
    <w:rsid w:val="00554AA8"/>
    <w:pPr>
      <w:widowControl w:val="0"/>
      <w:autoSpaceDE w:val="0"/>
      <w:autoSpaceDN w:val="0"/>
      <w:adjustRightInd w:val="0"/>
      <w:spacing w:after="0" w:line="259" w:lineRule="exact"/>
      <w:ind w:firstLine="659"/>
    </w:pPr>
    <w:rPr>
      <w:rFonts w:ascii="Times New Roman" w:eastAsia="Times New Roman" w:hAnsi="Times New Roman" w:cs="Times New Roman"/>
      <w:sz w:val="24"/>
      <w:szCs w:val="24"/>
      <w:lang w:val="uk-UA" w:eastAsia="uk-UA"/>
    </w:rPr>
  </w:style>
  <w:style w:type="paragraph" w:customStyle="1" w:styleId="Style4">
    <w:name w:val="Style4"/>
    <w:basedOn w:val="a"/>
    <w:uiPriority w:val="99"/>
    <w:rsid w:val="00554AA8"/>
    <w:pPr>
      <w:widowControl w:val="0"/>
      <w:autoSpaceDE w:val="0"/>
      <w:autoSpaceDN w:val="0"/>
      <w:adjustRightInd w:val="0"/>
      <w:spacing w:after="0" w:line="257" w:lineRule="exact"/>
      <w:ind w:firstLine="330"/>
      <w:jc w:val="both"/>
    </w:pPr>
    <w:rPr>
      <w:rFonts w:ascii="Times New Roman" w:eastAsia="Times New Roman" w:hAnsi="Times New Roman" w:cs="Times New Roman"/>
      <w:sz w:val="24"/>
      <w:szCs w:val="24"/>
      <w:lang w:val="uk-UA" w:eastAsia="uk-UA"/>
    </w:rPr>
  </w:style>
  <w:style w:type="character" w:customStyle="1" w:styleId="FontStyle12">
    <w:name w:val="Font Style12"/>
    <w:basedOn w:val="a0"/>
    <w:uiPriority w:val="99"/>
    <w:rsid w:val="00554AA8"/>
    <w:rPr>
      <w:rFonts w:ascii="Times New Roman" w:hAnsi="Times New Roman" w:cs="Times New Roman"/>
      <w:sz w:val="20"/>
      <w:szCs w:val="20"/>
    </w:rPr>
  </w:style>
  <w:style w:type="character" w:customStyle="1" w:styleId="20">
    <w:name w:val="Основной текст (2)_"/>
    <w:basedOn w:val="a0"/>
    <w:link w:val="21"/>
    <w:locked/>
    <w:rsid w:val="00554AA8"/>
    <w:rPr>
      <w:rFonts w:ascii="Times New Roman" w:eastAsia="Times New Roman" w:hAnsi="Times New Roman" w:cs="Times New Roman"/>
      <w:b/>
      <w:bCs/>
      <w:sz w:val="31"/>
      <w:szCs w:val="31"/>
      <w:shd w:val="clear" w:color="auto" w:fill="FFFFFF"/>
    </w:rPr>
  </w:style>
  <w:style w:type="paragraph" w:customStyle="1" w:styleId="21">
    <w:name w:val="Основной текст (2)"/>
    <w:basedOn w:val="a"/>
    <w:link w:val="20"/>
    <w:rsid w:val="00554AA8"/>
    <w:pPr>
      <w:widowControl w:val="0"/>
      <w:shd w:val="clear" w:color="auto" w:fill="FFFFFF"/>
      <w:spacing w:before="1140" w:after="180" w:line="0" w:lineRule="atLeast"/>
      <w:jc w:val="center"/>
    </w:pPr>
    <w:rPr>
      <w:rFonts w:ascii="Times New Roman" w:eastAsia="Times New Roman" w:hAnsi="Times New Roman" w:cs="Times New Roman"/>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51624">
      <w:bodyDiv w:val="1"/>
      <w:marLeft w:val="0"/>
      <w:marRight w:val="0"/>
      <w:marTop w:val="0"/>
      <w:marBottom w:val="0"/>
      <w:divBdr>
        <w:top w:val="none" w:sz="0" w:space="0" w:color="auto"/>
        <w:left w:val="none" w:sz="0" w:space="0" w:color="auto"/>
        <w:bottom w:val="none" w:sz="0" w:space="0" w:color="auto"/>
        <w:right w:val="none" w:sz="0" w:space="0" w:color="auto"/>
      </w:divBdr>
      <w:divsChild>
        <w:div w:id="2094664693">
          <w:marLeft w:val="446"/>
          <w:marRight w:val="0"/>
          <w:marTop w:val="0"/>
          <w:marBottom w:val="0"/>
          <w:divBdr>
            <w:top w:val="none" w:sz="0" w:space="0" w:color="auto"/>
            <w:left w:val="none" w:sz="0" w:space="0" w:color="auto"/>
            <w:bottom w:val="none" w:sz="0" w:space="0" w:color="auto"/>
            <w:right w:val="none" w:sz="0" w:space="0" w:color="auto"/>
          </w:divBdr>
        </w:div>
        <w:div w:id="1183671184">
          <w:marLeft w:val="547"/>
          <w:marRight w:val="0"/>
          <w:marTop w:val="0"/>
          <w:marBottom w:val="0"/>
          <w:divBdr>
            <w:top w:val="none" w:sz="0" w:space="0" w:color="auto"/>
            <w:left w:val="none" w:sz="0" w:space="0" w:color="auto"/>
            <w:bottom w:val="none" w:sz="0" w:space="0" w:color="auto"/>
            <w:right w:val="none" w:sz="0" w:space="0" w:color="auto"/>
          </w:divBdr>
        </w:div>
        <w:div w:id="1028992092">
          <w:marLeft w:val="547"/>
          <w:marRight w:val="0"/>
          <w:marTop w:val="0"/>
          <w:marBottom w:val="0"/>
          <w:divBdr>
            <w:top w:val="none" w:sz="0" w:space="0" w:color="auto"/>
            <w:left w:val="none" w:sz="0" w:space="0" w:color="auto"/>
            <w:bottom w:val="none" w:sz="0" w:space="0" w:color="auto"/>
            <w:right w:val="none" w:sz="0" w:space="0" w:color="auto"/>
          </w:divBdr>
        </w:div>
        <w:div w:id="1252659901">
          <w:marLeft w:val="547"/>
          <w:marRight w:val="0"/>
          <w:marTop w:val="0"/>
          <w:marBottom w:val="0"/>
          <w:divBdr>
            <w:top w:val="none" w:sz="0" w:space="0" w:color="auto"/>
            <w:left w:val="none" w:sz="0" w:space="0" w:color="auto"/>
            <w:bottom w:val="none" w:sz="0" w:space="0" w:color="auto"/>
            <w:right w:val="none" w:sz="0" w:space="0" w:color="auto"/>
          </w:divBdr>
        </w:div>
        <w:div w:id="1984653453">
          <w:marLeft w:val="547"/>
          <w:marRight w:val="0"/>
          <w:marTop w:val="0"/>
          <w:marBottom w:val="0"/>
          <w:divBdr>
            <w:top w:val="none" w:sz="0" w:space="0" w:color="auto"/>
            <w:left w:val="none" w:sz="0" w:space="0" w:color="auto"/>
            <w:bottom w:val="none" w:sz="0" w:space="0" w:color="auto"/>
            <w:right w:val="none" w:sz="0" w:space="0" w:color="auto"/>
          </w:divBdr>
        </w:div>
      </w:divsChild>
    </w:div>
    <w:div w:id="97874642">
      <w:bodyDiv w:val="1"/>
      <w:marLeft w:val="0"/>
      <w:marRight w:val="0"/>
      <w:marTop w:val="0"/>
      <w:marBottom w:val="0"/>
      <w:divBdr>
        <w:top w:val="none" w:sz="0" w:space="0" w:color="auto"/>
        <w:left w:val="none" w:sz="0" w:space="0" w:color="auto"/>
        <w:bottom w:val="none" w:sz="0" w:space="0" w:color="auto"/>
        <w:right w:val="none" w:sz="0" w:space="0" w:color="auto"/>
      </w:divBdr>
      <w:divsChild>
        <w:div w:id="1998193956">
          <w:marLeft w:val="547"/>
          <w:marRight w:val="0"/>
          <w:marTop w:val="0"/>
          <w:marBottom w:val="0"/>
          <w:divBdr>
            <w:top w:val="none" w:sz="0" w:space="0" w:color="auto"/>
            <w:left w:val="none" w:sz="0" w:space="0" w:color="auto"/>
            <w:bottom w:val="none" w:sz="0" w:space="0" w:color="auto"/>
            <w:right w:val="none" w:sz="0" w:space="0" w:color="auto"/>
          </w:divBdr>
        </w:div>
        <w:div w:id="1048607522">
          <w:marLeft w:val="547"/>
          <w:marRight w:val="0"/>
          <w:marTop w:val="0"/>
          <w:marBottom w:val="0"/>
          <w:divBdr>
            <w:top w:val="none" w:sz="0" w:space="0" w:color="auto"/>
            <w:left w:val="none" w:sz="0" w:space="0" w:color="auto"/>
            <w:bottom w:val="none" w:sz="0" w:space="0" w:color="auto"/>
            <w:right w:val="none" w:sz="0" w:space="0" w:color="auto"/>
          </w:divBdr>
        </w:div>
      </w:divsChild>
    </w:div>
    <w:div w:id="158228246">
      <w:bodyDiv w:val="1"/>
      <w:marLeft w:val="0"/>
      <w:marRight w:val="0"/>
      <w:marTop w:val="0"/>
      <w:marBottom w:val="0"/>
      <w:divBdr>
        <w:top w:val="none" w:sz="0" w:space="0" w:color="auto"/>
        <w:left w:val="none" w:sz="0" w:space="0" w:color="auto"/>
        <w:bottom w:val="none" w:sz="0" w:space="0" w:color="auto"/>
        <w:right w:val="none" w:sz="0" w:space="0" w:color="auto"/>
      </w:divBdr>
    </w:div>
    <w:div w:id="223176632">
      <w:bodyDiv w:val="1"/>
      <w:marLeft w:val="0"/>
      <w:marRight w:val="0"/>
      <w:marTop w:val="0"/>
      <w:marBottom w:val="0"/>
      <w:divBdr>
        <w:top w:val="none" w:sz="0" w:space="0" w:color="auto"/>
        <w:left w:val="none" w:sz="0" w:space="0" w:color="auto"/>
        <w:bottom w:val="none" w:sz="0" w:space="0" w:color="auto"/>
        <w:right w:val="none" w:sz="0" w:space="0" w:color="auto"/>
      </w:divBdr>
    </w:div>
    <w:div w:id="318506199">
      <w:bodyDiv w:val="1"/>
      <w:marLeft w:val="0"/>
      <w:marRight w:val="0"/>
      <w:marTop w:val="0"/>
      <w:marBottom w:val="0"/>
      <w:divBdr>
        <w:top w:val="none" w:sz="0" w:space="0" w:color="auto"/>
        <w:left w:val="none" w:sz="0" w:space="0" w:color="auto"/>
        <w:bottom w:val="none" w:sz="0" w:space="0" w:color="auto"/>
        <w:right w:val="none" w:sz="0" w:space="0" w:color="auto"/>
      </w:divBdr>
    </w:div>
    <w:div w:id="492916971">
      <w:bodyDiv w:val="1"/>
      <w:marLeft w:val="0"/>
      <w:marRight w:val="0"/>
      <w:marTop w:val="0"/>
      <w:marBottom w:val="0"/>
      <w:divBdr>
        <w:top w:val="none" w:sz="0" w:space="0" w:color="auto"/>
        <w:left w:val="none" w:sz="0" w:space="0" w:color="auto"/>
        <w:bottom w:val="none" w:sz="0" w:space="0" w:color="auto"/>
        <w:right w:val="none" w:sz="0" w:space="0" w:color="auto"/>
      </w:divBdr>
      <w:divsChild>
        <w:div w:id="206915141">
          <w:marLeft w:val="547"/>
          <w:marRight w:val="0"/>
          <w:marTop w:val="0"/>
          <w:marBottom w:val="0"/>
          <w:divBdr>
            <w:top w:val="none" w:sz="0" w:space="0" w:color="auto"/>
            <w:left w:val="none" w:sz="0" w:space="0" w:color="auto"/>
            <w:bottom w:val="none" w:sz="0" w:space="0" w:color="auto"/>
            <w:right w:val="none" w:sz="0" w:space="0" w:color="auto"/>
          </w:divBdr>
        </w:div>
        <w:div w:id="1875146716">
          <w:marLeft w:val="547"/>
          <w:marRight w:val="0"/>
          <w:marTop w:val="0"/>
          <w:marBottom w:val="0"/>
          <w:divBdr>
            <w:top w:val="none" w:sz="0" w:space="0" w:color="auto"/>
            <w:left w:val="none" w:sz="0" w:space="0" w:color="auto"/>
            <w:bottom w:val="none" w:sz="0" w:space="0" w:color="auto"/>
            <w:right w:val="none" w:sz="0" w:space="0" w:color="auto"/>
          </w:divBdr>
        </w:div>
        <w:div w:id="1780296680">
          <w:marLeft w:val="547"/>
          <w:marRight w:val="0"/>
          <w:marTop w:val="0"/>
          <w:marBottom w:val="0"/>
          <w:divBdr>
            <w:top w:val="none" w:sz="0" w:space="0" w:color="auto"/>
            <w:left w:val="none" w:sz="0" w:space="0" w:color="auto"/>
            <w:bottom w:val="none" w:sz="0" w:space="0" w:color="auto"/>
            <w:right w:val="none" w:sz="0" w:space="0" w:color="auto"/>
          </w:divBdr>
        </w:div>
        <w:div w:id="35737773">
          <w:marLeft w:val="547"/>
          <w:marRight w:val="0"/>
          <w:marTop w:val="0"/>
          <w:marBottom w:val="0"/>
          <w:divBdr>
            <w:top w:val="none" w:sz="0" w:space="0" w:color="auto"/>
            <w:left w:val="none" w:sz="0" w:space="0" w:color="auto"/>
            <w:bottom w:val="none" w:sz="0" w:space="0" w:color="auto"/>
            <w:right w:val="none" w:sz="0" w:space="0" w:color="auto"/>
          </w:divBdr>
        </w:div>
        <w:div w:id="167254978">
          <w:marLeft w:val="547"/>
          <w:marRight w:val="0"/>
          <w:marTop w:val="0"/>
          <w:marBottom w:val="0"/>
          <w:divBdr>
            <w:top w:val="none" w:sz="0" w:space="0" w:color="auto"/>
            <w:left w:val="none" w:sz="0" w:space="0" w:color="auto"/>
            <w:bottom w:val="none" w:sz="0" w:space="0" w:color="auto"/>
            <w:right w:val="none" w:sz="0" w:space="0" w:color="auto"/>
          </w:divBdr>
        </w:div>
        <w:div w:id="1886212439">
          <w:marLeft w:val="547"/>
          <w:marRight w:val="0"/>
          <w:marTop w:val="0"/>
          <w:marBottom w:val="0"/>
          <w:divBdr>
            <w:top w:val="none" w:sz="0" w:space="0" w:color="auto"/>
            <w:left w:val="none" w:sz="0" w:space="0" w:color="auto"/>
            <w:bottom w:val="none" w:sz="0" w:space="0" w:color="auto"/>
            <w:right w:val="none" w:sz="0" w:space="0" w:color="auto"/>
          </w:divBdr>
        </w:div>
      </w:divsChild>
    </w:div>
    <w:div w:id="622880586">
      <w:bodyDiv w:val="1"/>
      <w:marLeft w:val="0"/>
      <w:marRight w:val="0"/>
      <w:marTop w:val="0"/>
      <w:marBottom w:val="0"/>
      <w:divBdr>
        <w:top w:val="none" w:sz="0" w:space="0" w:color="auto"/>
        <w:left w:val="none" w:sz="0" w:space="0" w:color="auto"/>
        <w:bottom w:val="none" w:sz="0" w:space="0" w:color="auto"/>
        <w:right w:val="none" w:sz="0" w:space="0" w:color="auto"/>
      </w:divBdr>
      <w:divsChild>
        <w:div w:id="642387771">
          <w:marLeft w:val="547"/>
          <w:marRight w:val="0"/>
          <w:marTop w:val="0"/>
          <w:marBottom w:val="0"/>
          <w:divBdr>
            <w:top w:val="none" w:sz="0" w:space="0" w:color="auto"/>
            <w:left w:val="none" w:sz="0" w:space="0" w:color="auto"/>
            <w:bottom w:val="none" w:sz="0" w:space="0" w:color="auto"/>
            <w:right w:val="none" w:sz="0" w:space="0" w:color="auto"/>
          </w:divBdr>
        </w:div>
        <w:div w:id="1204248997">
          <w:marLeft w:val="547"/>
          <w:marRight w:val="0"/>
          <w:marTop w:val="0"/>
          <w:marBottom w:val="0"/>
          <w:divBdr>
            <w:top w:val="none" w:sz="0" w:space="0" w:color="auto"/>
            <w:left w:val="none" w:sz="0" w:space="0" w:color="auto"/>
            <w:bottom w:val="none" w:sz="0" w:space="0" w:color="auto"/>
            <w:right w:val="none" w:sz="0" w:space="0" w:color="auto"/>
          </w:divBdr>
        </w:div>
        <w:div w:id="429938701">
          <w:marLeft w:val="547"/>
          <w:marRight w:val="0"/>
          <w:marTop w:val="0"/>
          <w:marBottom w:val="0"/>
          <w:divBdr>
            <w:top w:val="none" w:sz="0" w:space="0" w:color="auto"/>
            <w:left w:val="none" w:sz="0" w:space="0" w:color="auto"/>
            <w:bottom w:val="none" w:sz="0" w:space="0" w:color="auto"/>
            <w:right w:val="none" w:sz="0" w:space="0" w:color="auto"/>
          </w:divBdr>
        </w:div>
        <w:div w:id="67308261">
          <w:marLeft w:val="547"/>
          <w:marRight w:val="0"/>
          <w:marTop w:val="0"/>
          <w:marBottom w:val="0"/>
          <w:divBdr>
            <w:top w:val="none" w:sz="0" w:space="0" w:color="auto"/>
            <w:left w:val="none" w:sz="0" w:space="0" w:color="auto"/>
            <w:bottom w:val="none" w:sz="0" w:space="0" w:color="auto"/>
            <w:right w:val="none" w:sz="0" w:space="0" w:color="auto"/>
          </w:divBdr>
        </w:div>
        <w:div w:id="1995715360">
          <w:marLeft w:val="547"/>
          <w:marRight w:val="0"/>
          <w:marTop w:val="0"/>
          <w:marBottom w:val="0"/>
          <w:divBdr>
            <w:top w:val="none" w:sz="0" w:space="0" w:color="auto"/>
            <w:left w:val="none" w:sz="0" w:space="0" w:color="auto"/>
            <w:bottom w:val="none" w:sz="0" w:space="0" w:color="auto"/>
            <w:right w:val="none" w:sz="0" w:space="0" w:color="auto"/>
          </w:divBdr>
        </w:div>
        <w:div w:id="1603689289">
          <w:marLeft w:val="547"/>
          <w:marRight w:val="0"/>
          <w:marTop w:val="0"/>
          <w:marBottom w:val="0"/>
          <w:divBdr>
            <w:top w:val="none" w:sz="0" w:space="0" w:color="auto"/>
            <w:left w:val="none" w:sz="0" w:space="0" w:color="auto"/>
            <w:bottom w:val="none" w:sz="0" w:space="0" w:color="auto"/>
            <w:right w:val="none" w:sz="0" w:space="0" w:color="auto"/>
          </w:divBdr>
        </w:div>
      </w:divsChild>
    </w:div>
    <w:div w:id="745104211">
      <w:bodyDiv w:val="1"/>
      <w:marLeft w:val="0"/>
      <w:marRight w:val="0"/>
      <w:marTop w:val="0"/>
      <w:marBottom w:val="0"/>
      <w:divBdr>
        <w:top w:val="none" w:sz="0" w:space="0" w:color="auto"/>
        <w:left w:val="none" w:sz="0" w:space="0" w:color="auto"/>
        <w:bottom w:val="none" w:sz="0" w:space="0" w:color="auto"/>
        <w:right w:val="none" w:sz="0" w:space="0" w:color="auto"/>
      </w:divBdr>
    </w:div>
    <w:div w:id="883753878">
      <w:bodyDiv w:val="1"/>
      <w:marLeft w:val="0"/>
      <w:marRight w:val="0"/>
      <w:marTop w:val="0"/>
      <w:marBottom w:val="0"/>
      <w:divBdr>
        <w:top w:val="none" w:sz="0" w:space="0" w:color="auto"/>
        <w:left w:val="none" w:sz="0" w:space="0" w:color="auto"/>
        <w:bottom w:val="none" w:sz="0" w:space="0" w:color="auto"/>
        <w:right w:val="none" w:sz="0" w:space="0" w:color="auto"/>
      </w:divBdr>
    </w:div>
    <w:div w:id="890731159">
      <w:bodyDiv w:val="1"/>
      <w:marLeft w:val="0"/>
      <w:marRight w:val="0"/>
      <w:marTop w:val="0"/>
      <w:marBottom w:val="0"/>
      <w:divBdr>
        <w:top w:val="none" w:sz="0" w:space="0" w:color="auto"/>
        <w:left w:val="none" w:sz="0" w:space="0" w:color="auto"/>
        <w:bottom w:val="none" w:sz="0" w:space="0" w:color="auto"/>
        <w:right w:val="none" w:sz="0" w:space="0" w:color="auto"/>
      </w:divBdr>
    </w:div>
    <w:div w:id="1008554435">
      <w:bodyDiv w:val="1"/>
      <w:marLeft w:val="0"/>
      <w:marRight w:val="0"/>
      <w:marTop w:val="0"/>
      <w:marBottom w:val="0"/>
      <w:divBdr>
        <w:top w:val="none" w:sz="0" w:space="0" w:color="auto"/>
        <w:left w:val="none" w:sz="0" w:space="0" w:color="auto"/>
        <w:bottom w:val="none" w:sz="0" w:space="0" w:color="auto"/>
        <w:right w:val="none" w:sz="0" w:space="0" w:color="auto"/>
      </w:divBdr>
    </w:div>
    <w:div w:id="1034160848">
      <w:bodyDiv w:val="1"/>
      <w:marLeft w:val="0"/>
      <w:marRight w:val="0"/>
      <w:marTop w:val="0"/>
      <w:marBottom w:val="0"/>
      <w:divBdr>
        <w:top w:val="none" w:sz="0" w:space="0" w:color="auto"/>
        <w:left w:val="none" w:sz="0" w:space="0" w:color="auto"/>
        <w:bottom w:val="none" w:sz="0" w:space="0" w:color="auto"/>
        <w:right w:val="none" w:sz="0" w:space="0" w:color="auto"/>
      </w:divBdr>
    </w:div>
    <w:div w:id="1049182844">
      <w:bodyDiv w:val="1"/>
      <w:marLeft w:val="0"/>
      <w:marRight w:val="0"/>
      <w:marTop w:val="0"/>
      <w:marBottom w:val="0"/>
      <w:divBdr>
        <w:top w:val="none" w:sz="0" w:space="0" w:color="auto"/>
        <w:left w:val="none" w:sz="0" w:space="0" w:color="auto"/>
        <w:bottom w:val="none" w:sz="0" w:space="0" w:color="auto"/>
        <w:right w:val="none" w:sz="0" w:space="0" w:color="auto"/>
      </w:divBdr>
      <w:divsChild>
        <w:div w:id="1735733937">
          <w:marLeft w:val="547"/>
          <w:marRight w:val="0"/>
          <w:marTop w:val="0"/>
          <w:marBottom w:val="0"/>
          <w:divBdr>
            <w:top w:val="none" w:sz="0" w:space="0" w:color="auto"/>
            <w:left w:val="none" w:sz="0" w:space="0" w:color="auto"/>
            <w:bottom w:val="none" w:sz="0" w:space="0" w:color="auto"/>
            <w:right w:val="none" w:sz="0" w:space="0" w:color="auto"/>
          </w:divBdr>
        </w:div>
        <w:div w:id="1276139338">
          <w:marLeft w:val="547"/>
          <w:marRight w:val="0"/>
          <w:marTop w:val="0"/>
          <w:marBottom w:val="0"/>
          <w:divBdr>
            <w:top w:val="none" w:sz="0" w:space="0" w:color="auto"/>
            <w:left w:val="none" w:sz="0" w:space="0" w:color="auto"/>
            <w:bottom w:val="none" w:sz="0" w:space="0" w:color="auto"/>
            <w:right w:val="none" w:sz="0" w:space="0" w:color="auto"/>
          </w:divBdr>
        </w:div>
        <w:div w:id="1357006453">
          <w:marLeft w:val="547"/>
          <w:marRight w:val="0"/>
          <w:marTop w:val="0"/>
          <w:marBottom w:val="0"/>
          <w:divBdr>
            <w:top w:val="none" w:sz="0" w:space="0" w:color="auto"/>
            <w:left w:val="none" w:sz="0" w:space="0" w:color="auto"/>
            <w:bottom w:val="none" w:sz="0" w:space="0" w:color="auto"/>
            <w:right w:val="none" w:sz="0" w:space="0" w:color="auto"/>
          </w:divBdr>
        </w:div>
        <w:div w:id="213083234">
          <w:marLeft w:val="547"/>
          <w:marRight w:val="0"/>
          <w:marTop w:val="0"/>
          <w:marBottom w:val="0"/>
          <w:divBdr>
            <w:top w:val="none" w:sz="0" w:space="0" w:color="auto"/>
            <w:left w:val="none" w:sz="0" w:space="0" w:color="auto"/>
            <w:bottom w:val="none" w:sz="0" w:space="0" w:color="auto"/>
            <w:right w:val="none" w:sz="0" w:space="0" w:color="auto"/>
          </w:divBdr>
        </w:div>
        <w:div w:id="894898282">
          <w:marLeft w:val="547"/>
          <w:marRight w:val="0"/>
          <w:marTop w:val="0"/>
          <w:marBottom w:val="0"/>
          <w:divBdr>
            <w:top w:val="none" w:sz="0" w:space="0" w:color="auto"/>
            <w:left w:val="none" w:sz="0" w:space="0" w:color="auto"/>
            <w:bottom w:val="none" w:sz="0" w:space="0" w:color="auto"/>
            <w:right w:val="none" w:sz="0" w:space="0" w:color="auto"/>
          </w:divBdr>
        </w:div>
      </w:divsChild>
    </w:div>
    <w:div w:id="1162770834">
      <w:bodyDiv w:val="1"/>
      <w:marLeft w:val="0"/>
      <w:marRight w:val="0"/>
      <w:marTop w:val="0"/>
      <w:marBottom w:val="0"/>
      <w:divBdr>
        <w:top w:val="none" w:sz="0" w:space="0" w:color="auto"/>
        <w:left w:val="none" w:sz="0" w:space="0" w:color="auto"/>
        <w:bottom w:val="none" w:sz="0" w:space="0" w:color="auto"/>
        <w:right w:val="none" w:sz="0" w:space="0" w:color="auto"/>
      </w:divBdr>
    </w:div>
    <w:div w:id="1313826424">
      <w:bodyDiv w:val="1"/>
      <w:marLeft w:val="0"/>
      <w:marRight w:val="0"/>
      <w:marTop w:val="0"/>
      <w:marBottom w:val="0"/>
      <w:divBdr>
        <w:top w:val="none" w:sz="0" w:space="0" w:color="auto"/>
        <w:left w:val="none" w:sz="0" w:space="0" w:color="auto"/>
        <w:bottom w:val="none" w:sz="0" w:space="0" w:color="auto"/>
        <w:right w:val="none" w:sz="0" w:space="0" w:color="auto"/>
      </w:divBdr>
      <w:divsChild>
        <w:div w:id="192034817">
          <w:marLeft w:val="547"/>
          <w:marRight w:val="0"/>
          <w:marTop w:val="0"/>
          <w:marBottom w:val="0"/>
          <w:divBdr>
            <w:top w:val="none" w:sz="0" w:space="0" w:color="auto"/>
            <w:left w:val="none" w:sz="0" w:space="0" w:color="auto"/>
            <w:bottom w:val="none" w:sz="0" w:space="0" w:color="auto"/>
            <w:right w:val="none" w:sz="0" w:space="0" w:color="auto"/>
          </w:divBdr>
        </w:div>
        <w:div w:id="639043380">
          <w:marLeft w:val="547"/>
          <w:marRight w:val="0"/>
          <w:marTop w:val="0"/>
          <w:marBottom w:val="0"/>
          <w:divBdr>
            <w:top w:val="none" w:sz="0" w:space="0" w:color="auto"/>
            <w:left w:val="none" w:sz="0" w:space="0" w:color="auto"/>
            <w:bottom w:val="none" w:sz="0" w:space="0" w:color="auto"/>
            <w:right w:val="none" w:sz="0" w:space="0" w:color="auto"/>
          </w:divBdr>
        </w:div>
        <w:div w:id="1918978629">
          <w:marLeft w:val="547"/>
          <w:marRight w:val="0"/>
          <w:marTop w:val="0"/>
          <w:marBottom w:val="0"/>
          <w:divBdr>
            <w:top w:val="none" w:sz="0" w:space="0" w:color="auto"/>
            <w:left w:val="none" w:sz="0" w:space="0" w:color="auto"/>
            <w:bottom w:val="none" w:sz="0" w:space="0" w:color="auto"/>
            <w:right w:val="none" w:sz="0" w:space="0" w:color="auto"/>
          </w:divBdr>
        </w:div>
        <w:div w:id="1249075142">
          <w:marLeft w:val="547"/>
          <w:marRight w:val="0"/>
          <w:marTop w:val="0"/>
          <w:marBottom w:val="0"/>
          <w:divBdr>
            <w:top w:val="none" w:sz="0" w:space="0" w:color="auto"/>
            <w:left w:val="none" w:sz="0" w:space="0" w:color="auto"/>
            <w:bottom w:val="none" w:sz="0" w:space="0" w:color="auto"/>
            <w:right w:val="none" w:sz="0" w:space="0" w:color="auto"/>
          </w:divBdr>
        </w:div>
        <w:div w:id="1369259501">
          <w:marLeft w:val="547"/>
          <w:marRight w:val="0"/>
          <w:marTop w:val="0"/>
          <w:marBottom w:val="0"/>
          <w:divBdr>
            <w:top w:val="none" w:sz="0" w:space="0" w:color="auto"/>
            <w:left w:val="none" w:sz="0" w:space="0" w:color="auto"/>
            <w:bottom w:val="none" w:sz="0" w:space="0" w:color="auto"/>
            <w:right w:val="none" w:sz="0" w:space="0" w:color="auto"/>
          </w:divBdr>
        </w:div>
      </w:divsChild>
    </w:div>
    <w:div w:id="1404836530">
      <w:bodyDiv w:val="1"/>
      <w:marLeft w:val="0"/>
      <w:marRight w:val="0"/>
      <w:marTop w:val="0"/>
      <w:marBottom w:val="0"/>
      <w:divBdr>
        <w:top w:val="none" w:sz="0" w:space="0" w:color="auto"/>
        <w:left w:val="none" w:sz="0" w:space="0" w:color="auto"/>
        <w:bottom w:val="none" w:sz="0" w:space="0" w:color="auto"/>
        <w:right w:val="none" w:sz="0" w:space="0" w:color="auto"/>
      </w:divBdr>
    </w:div>
    <w:div w:id="1478524551">
      <w:bodyDiv w:val="1"/>
      <w:marLeft w:val="0"/>
      <w:marRight w:val="0"/>
      <w:marTop w:val="0"/>
      <w:marBottom w:val="0"/>
      <w:divBdr>
        <w:top w:val="none" w:sz="0" w:space="0" w:color="auto"/>
        <w:left w:val="none" w:sz="0" w:space="0" w:color="auto"/>
        <w:bottom w:val="none" w:sz="0" w:space="0" w:color="auto"/>
        <w:right w:val="none" w:sz="0" w:space="0" w:color="auto"/>
      </w:divBdr>
    </w:div>
    <w:div w:id="1710298108">
      <w:bodyDiv w:val="1"/>
      <w:marLeft w:val="0"/>
      <w:marRight w:val="0"/>
      <w:marTop w:val="0"/>
      <w:marBottom w:val="0"/>
      <w:divBdr>
        <w:top w:val="none" w:sz="0" w:space="0" w:color="auto"/>
        <w:left w:val="none" w:sz="0" w:space="0" w:color="auto"/>
        <w:bottom w:val="none" w:sz="0" w:space="0" w:color="auto"/>
        <w:right w:val="none" w:sz="0" w:space="0" w:color="auto"/>
      </w:divBdr>
      <w:divsChild>
        <w:div w:id="1149713158">
          <w:marLeft w:val="547"/>
          <w:marRight w:val="0"/>
          <w:marTop w:val="0"/>
          <w:marBottom w:val="0"/>
          <w:divBdr>
            <w:top w:val="none" w:sz="0" w:space="0" w:color="auto"/>
            <w:left w:val="none" w:sz="0" w:space="0" w:color="auto"/>
            <w:bottom w:val="none" w:sz="0" w:space="0" w:color="auto"/>
            <w:right w:val="none" w:sz="0" w:space="0" w:color="auto"/>
          </w:divBdr>
        </w:div>
        <w:div w:id="1986007399">
          <w:marLeft w:val="547"/>
          <w:marRight w:val="0"/>
          <w:marTop w:val="0"/>
          <w:marBottom w:val="0"/>
          <w:divBdr>
            <w:top w:val="none" w:sz="0" w:space="0" w:color="auto"/>
            <w:left w:val="none" w:sz="0" w:space="0" w:color="auto"/>
            <w:bottom w:val="none" w:sz="0" w:space="0" w:color="auto"/>
            <w:right w:val="none" w:sz="0" w:space="0" w:color="auto"/>
          </w:divBdr>
        </w:div>
        <w:div w:id="426271043">
          <w:marLeft w:val="547"/>
          <w:marRight w:val="0"/>
          <w:marTop w:val="0"/>
          <w:marBottom w:val="0"/>
          <w:divBdr>
            <w:top w:val="none" w:sz="0" w:space="0" w:color="auto"/>
            <w:left w:val="none" w:sz="0" w:space="0" w:color="auto"/>
            <w:bottom w:val="none" w:sz="0" w:space="0" w:color="auto"/>
            <w:right w:val="none" w:sz="0" w:space="0" w:color="auto"/>
          </w:divBdr>
        </w:div>
        <w:div w:id="1739940256">
          <w:marLeft w:val="547"/>
          <w:marRight w:val="0"/>
          <w:marTop w:val="0"/>
          <w:marBottom w:val="0"/>
          <w:divBdr>
            <w:top w:val="none" w:sz="0" w:space="0" w:color="auto"/>
            <w:left w:val="none" w:sz="0" w:space="0" w:color="auto"/>
            <w:bottom w:val="none" w:sz="0" w:space="0" w:color="auto"/>
            <w:right w:val="none" w:sz="0" w:space="0" w:color="auto"/>
          </w:divBdr>
        </w:div>
        <w:div w:id="1437753304">
          <w:marLeft w:val="547"/>
          <w:marRight w:val="0"/>
          <w:marTop w:val="0"/>
          <w:marBottom w:val="0"/>
          <w:divBdr>
            <w:top w:val="none" w:sz="0" w:space="0" w:color="auto"/>
            <w:left w:val="none" w:sz="0" w:space="0" w:color="auto"/>
            <w:bottom w:val="none" w:sz="0" w:space="0" w:color="auto"/>
            <w:right w:val="none" w:sz="0" w:space="0" w:color="auto"/>
          </w:divBdr>
        </w:div>
        <w:div w:id="2095972701">
          <w:marLeft w:val="547"/>
          <w:marRight w:val="0"/>
          <w:marTop w:val="0"/>
          <w:marBottom w:val="0"/>
          <w:divBdr>
            <w:top w:val="none" w:sz="0" w:space="0" w:color="auto"/>
            <w:left w:val="none" w:sz="0" w:space="0" w:color="auto"/>
            <w:bottom w:val="none" w:sz="0" w:space="0" w:color="auto"/>
            <w:right w:val="none" w:sz="0" w:space="0" w:color="auto"/>
          </w:divBdr>
        </w:div>
        <w:div w:id="1729456192">
          <w:marLeft w:val="547"/>
          <w:marRight w:val="0"/>
          <w:marTop w:val="0"/>
          <w:marBottom w:val="0"/>
          <w:divBdr>
            <w:top w:val="none" w:sz="0" w:space="0" w:color="auto"/>
            <w:left w:val="none" w:sz="0" w:space="0" w:color="auto"/>
            <w:bottom w:val="none" w:sz="0" w:space="0" w:color="auto"/>
            <w:right w:val="none" w:sz="0" w:space="0" w:color="auto"/>
          </w:divBdr>
        </w:div>
        <w:div w:id="229271015">
          <w:marLeft w:val="547"/>
          <w:marRight w:val="0"/>
          <w:marTop w:val="0"/>
          <w:marBottom w:val="0"/>
          <w:divBdr>
            <w:top w:val="none" w:sz="0" w:space="0" w:color="auto"/>
            <w:left w:val="none" w:sz="0" w:space="0" w:color="auto"/>
            <w:bottom w:val="none" w:sz="0" w:space="0" w:color="auto"/>
            <w:right w:val="none" w:sz="0" w:space="0" w:color="auto"/>
          </w:divBdr>
        </w:div>
      </w:divsChild>
    </w:div>
    <w:div w:id="1746220363">
      <w:bodyDiv w:val="1"/>
      <w:marLeft w:val="0"/>
      <w:marRight w:val="0"/>
      <w:marTop w:val="0"/>
      <w:marBottom w:val="0"/>
      <w:divBdr>
        <w:top w:val="none" w:sz="0" w:space="0" w:color="auto"/>
        <w:left w:val="none" w:sz="0" w:space="0" w:color="auto"/>
        <w:bottom w:val="none" w:sz="0" w:space="0" w:color="auto"/>
        <w:right w:val="none" w:sz="0" w:space="0" w:color="auto"/>
      </w:divBdr>
    </w:div>
    <w:div w:id="1777291107">
      <w:bodyDiv w:val="1"/>
      <w:marLeft w:val="0"/>
      <w:marRight w:val="0"/>
      <w:marTop w:val="0"/>
      <w:marBottom w:val="0"/>
      <w:divBdr>
        <w:top w:val="none" w:sz="0" w:space="0" w:color="auto"/>
        <w:left w:val="none" w:sz="0" w:space="0" w:color="auto"/>
        <w:bottom w:val="none" w:sz="0" w:space="0" w:color="auto"/>
        <w:right w:val="none" w:sz="0" w:space="0" w:color="auto"/>
      </w:divBdr>
    </w:div>
    <w:div w:id="1914267951">
      <w:bodyDiv w:val="1"/>
      <w:marLeft w:val="0"/>
      <w:marRight w:val="0"/>
      <w:marTop w:val="0"/>
      <w:marBottom w:val="0"/>
      <w:divBdr>
        <w:top w:val="none" w:sz="0" w:space="0" w:color="auto"/>
        <w:left w:val="none" w:sz="0" w:space="0" w:color="auto"/>
        <w:bottom w:val="none" w:sz="0" w:space="0" w:color="auto"/>
        <w:right w:val="none" w:sz="0" w:space="0" w:color="auto"/>
      </w:divBdr>
    </w:div>
    <w:div w:id="2039116457">
      <w:bodyDiv w:val="1"/>
      <w:marLeft w:val="0"/>
      <w:marRight w:val="0"/>
      <w:marTop w:val="0"/>
      <w:marBottom w:val="0"/>
      <w:divBdr>
        <w:top w:val="none" w:sz="0" w:space="0" w:color="auto"/>
        <w:left w:val="none" w:sz="0" w:space="0" w:color="auto"/>
        <w:bottom w:val="none" w:sz="0" w:space="0" w:color="auto"/>
        <w:right w:val="none" w:sz="0" w:space="0" w:color="auto"/>
      </w:divBdr>
      <w:divsChild>
        <w:div w:id="1974484213">
          <w:marLeft w:val="547"/>
          <w:marRight w:val="0"/>
          <w:marTop w:val="0"/>
          <w:marBottom w:val="0"/>
          <w:divBdr>
            <w:top w:val="none" w:sz="0" w:space="0" w:color="auto"/>
            <w:left w:val="none" w:sz="0" w:space="0" w:color="auto"/>
            <w:bottom w:val="none" w:sz="0" w:space="0" w:color="auto"/>
            <w:right w:val="none" w:sz="0" w:space="0" w:color="auto"/>
          </w:divBdr>
        </w:div>
        <w:div w:id="270553830">
          <w:marLeft w:val="547"/>
          <w:marRight w:val="0"/>
          <w:marTop w:val="0"/>
          <w:marBottom w:val="0"/>
          <w:divBdr>
            <w:top w:val="none" w:sz="0" w:space="0" w:color="auto"/>
            <w:left w:val="none" w:sz="0" w:space="0" w:color="auto"/>
            <w:bottom w:val="none" w:sz="0" w:space="0" w:color="auto"/>
            <w:right w:val="none" w:sz="0" w:space="0" w:color="auto"/>
          </w:divBdr>
        </w:div>
        <w:div w:id="1548688995">
          <w:marLeft w:val="547"/>
          <w:marRight w:val="0"/>
          <w:marTop w:val="0"/>
          <w:marBottom w:val="0"/>
          <w:divBdr>
            <w:top w:val="none" w:sz="0" w:space="0" w:color="auto"/>
            <w:left w:val="none" w:sz="0" w:space="0" w:color="auto"/>
            <w:bottom w:val="none" w:sz="0" w:space="0" w:color="auto"/>
            <w:right w:val="none" w:sz="0" w:space="0" w:color="auto"/>
          </w:divBdr>
        </w:div>
        <w:div w:id="1061171854">
          <w:marLeft w:val="547"/>
          <w:marRight w:val="0"/>
          <w:marTop w:val="0"/>
          <w:marBottom w:val="0"/>
          <w:divBdr>
            <w:top w:val="none" w:sz="0" w:space="0" w:color="auto"/>
            <w:left w:val="none" w:sz="0" w:space="0" w:color="auto"/>
            <w:bottom w:val="none" w:sz="0" w:space="0" w:color="auto"/>
            <w:right w:val="none" w:sz="0" w:space="0" w:color="auto"/>
          </w:divBdr>
        </w:div>
      </w:divsChild>
    </w:div>
    <w:div w:id="2060977897">
      <w:bodyDiv w:val="1"/>
      <w:marLeft w:val="0"/>
      <w:marRight w:val="0"/>
      <w:marTop w:val="0"/>
      <w:marBottom w:val="0"/>
      <w:divBdr>
        <w:top w:val="none" w:sz="0" w:space="0" w:color="auto"/>
        <w:left w:val="none" w:sz="0" w:space="0" w:color="auto"/>
        <w:bottom w:val="none" w:sz="0" w:space="0" w:color="auto"/>
        <w:right w:val="none" w:sz="0" w:space="0" w:color="auto"/>
      </w:divBdr>
    </w:div>
    <w:div w:id="210260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10287</Words>
  <Characters>5864</Characters>
  <Application>Microsoft Office Word</Application>
  <DocSecurity>0</DocSecurity>
  <Lines>48</Lines>
  <Paragraphs>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Користувач</cp:lastModifiedBy>
  <cp:revision>3</cp:revision>
  <dcterms:created xsi:type="dcterms:W3CDTF">2025-08-25T12:20:00Z</dcterms:created>
  <dcterms:modified xsi:type="dcterms:W3CDTF">2025-08-29T06:24:00Z</dcterms:modified>
</cp:coreProperties>
</file>