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2DA6" w14:textId="77777777" w:rsidR="00FB08A6" w:rsidRPr="00EF7621" w:rsidRDefault="00FB08A6" w:rsidP="00FB08A6">
      <w:pPr>
        <w:keepNext/>
        <w:tabs>
          <w:tab w:val="left" w:pos="3969"/>
        </w:tabs>
        <w:ind w:right="140"/>
        <w:jc w:val="center"/>
        <w:outlineLvl w:val="2"/>
        <w:rPr>
          <w:rFonts w:ascii="Arial" w:hAnsi="Arial" w:cs="Arial"/>
          <w:szCs w:val="20"/>
        </w:rPr>
      </w:pPr>
      <w:r w:rsidRPr="00EF7621">
        <w:rPr>
          <w:rFonts w:ascii="Arial" w:hAnsi="Arial" w:cs="Arial"/>
          <w:szCs w:val="20"/>
        </w:rPr>
        <w:object w:dxaOrig="1470" w:dyaOrig="2040" w14:anchorId="05328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5" o:title=""/>
          </v:shape>
          <o:OLEObject Type="Embed" ProgID="Imaging." ShapeID="_x0000_i1025" DrawAspect="Content" ObjectID="_1703329131" r:id="rId6"/>
        </w:object>
      </w:r>
    </w:p>
    <w:p w14:paraId="494C474B" w14:textId="77777777" w:rsidR="00FB08A6" w:rsidRPr="00EF7621" w:rsidRDefault="00FB08A6" w:rsidP="00FB08A6">
      <w:pPr>
        <w:keepNext/>
        <w:jc w:val="center"/>
        <w:outlineLvl w:val="2"/>
        <w:rPr>
          <w:b/>
          <w:bCs/>
          <w:sz w:val="36"/>
          <w:szCs w:val="36"/>
        </w:rPr>
      </w:pPr>
      <w:r w:rsidRPr="00EF7621">
        <w:rPr>
          <w:b/>
          <w:bCs/>
          <w:sz w:val="36"/>
          <w:szCs w:val="36"/>
        </w:rPr>
        <w:t>УКРАЇНА</w:t>
      </w:r>
    </w:p>
    <w:p w14:paraId="0E57EA2E" w14:textId="77777777" w:rsidR="00FB08A6" w:rsidRPr="00EF7621" w:rsidRDefault="00FB08A6" w:rsidP="00FB08A6">
      <w:pPr>
        <w:keepNext/>
        <w:jc w:val="center"/>
        <w:outlineLvl w:val="2"/>
        <w:rPr>
          <w:b/>
          <w:bCs/>
          <w:sz w:val="36"/>
          <w:szCs w:val="36"/>
        </w:rPr>
      </w:pPr>
      <w:r w:rsidRPr="00EF7621">
        <w:rPr>
          <w:b/>
          <w:bCs/>
          <w:sz w:val="36"/>
          <w:szCs w:val="36"/>
        </w:rPr>
        <w:t>КАЛУСЬКА МІСЬКА РАДА</w:t>
      </w:r>
    </w:p>
    <w:p w14:paraId="5DBFA9B2" w14:textId="77777777" w:rsidR="00FB08A6" w:rsidRPr="00EF7621" w:rsidRDefault="00FB08A6" w:rsidP="00FB08A6">
      <w:pPr>
        <w:keepNext/>
        <w:jc w:val="center"/>
        <w:outlineLvl w:val="2"/>
        <w:rPr>
          <w:b/>
          <w:bCs/>
          <w:sz w:val="36"/>
          <w:szCs w:val="36"/>
        </w:rPr>
      </w:pPr>
      <w:r w:rsidRPr="00EF7621">
        <w:rPr>
          <w:b/>
          <w:bCs/>
          <w:sz w:val="36"/>
          <w:szCs w:val="36"/>
        </w:rPr>
        <w:t>ВИКОНАВЧИЙ КОМІТЕТ</w:t>
      </w:r>
    </w:p>
    <w:p w14:paraId="1CDDFA57" w14:textId="6012861E" w:rsidR="00FB08A6" w:rsidRPr="00EF7621" w:rsidRDefault="00FB08A6" w:rsidP="00FB08A6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C7AF888" wp14:editId="2C980C09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1A4B3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" strokeweight="4.5pt">
                <v:stroke linestyle="thickThin"/>
                <w10:wrap anchorx="page"/>
              </v:line>
            </w:pict>
          </mc:Fallback>
        </mc:AlternateContent>
      </w:r>
    </w:p>
    <w:p w14:paraId="0AD9ABEF" w14:textId="77777777" w:rsidR="00FB08A6" w:rsidRPr="00EF7621" w:rsidRDefault="00FB08A6" w:rsidP="00FB08A6">
      <w:pPr>
        <w:keepNext/>
        <w:spacing w:line="360" w:lineRule="auto"/>
        <w:jc w:val="center"/>
        <w:outlineLvl w:val="2"/>
        <w:rPr>
          <w:bCs/>
          <w:sz w:val="36"/>
          <w:szCs w:val="36"/>
        </w:rPr>
      </w:pPr>
      <w:r w:rsidRPr="00EF7621">
        <w:rPr>
          <w:b/>
          <w:bCs/>
          <w:sz w:val="36"/>
          <w:szCs w:val="36"/>
        </w:rPr>
        <w:t>РІШЕННЯ</w:t>
      </w:r>
    </w:p>
    <w:p w14:paraId="5BA59882" w14:textId="77777777" w:rsidR="00FB08A6" w:rsidRPr="007049B0" w:rsidRDefault="00FB08A6" w:rsidP="00FB08A6">
      <w:pPr>
        <w:ind w:right="-1"/>
        <w:jc w:val="both"/>
        <w:rPr>
          <w:sz w:val="28"/>
          <w:szCs w:val="28"/>
        </w:rPr>
      </w:pPr>
      <w:r w:rsidRPr="00EF7621">
        <w:rPr>
          <w:sz w:val="28"/>
          <w:szCs w:val="28"/>
        </w:rPr>
        <w:t>_____________</w:t>
      </w:r>
      <w:r w:rsidRPr="00EF7621">
        <w:rPr>
          <w:sz w:val="28"/>
          <w:szCs w:val="28"/>
        </w:rPr>
        <w:tab/>
      </w:r>
      <w:r w:rsidRPr="00EF7621">
        <w:rPr>
          <w:sz w:val="28"/>
          <w:szCs w:val="28"/>
        </w:rPr>
        <w:tab/>
        <w:t xml:space="preserve">       </w:t>
      </w:r>
      <w:r w:rsidRPr="00EF7621">
        <w:rPr>
          <w:sz w:val="28"/>
          <w:szCs w:val="28"/>
        </w:rPr>
        <w:tab/>
        <w:t xml:space="preserve"> м.</w:t>
      </w:r>
      <w:r>
        <w:rPr>
          <w:sz w:val="28"/>
          <w:szCs w:val="28"/>
        </w:rPr>
        <w:t xml:space="preserve"> </w:t>
      </w:r>
      <w:r w:rsidRPr="00EF7621">
        <w:rPr>
          <w:sz w:val="28"/>
          <w:szCs w:val="28"/>
        </w:rPr>
        <w:t>Калуш</w:t>
      </w:r>
      <w:r w:rsidRPr="00EF7621">
        <w:rPr>
          <w:sz w:val="28"/>
          <w:szCs w:val="28"/>
        </w:rPr>
        <w:tab/>
      </w:r>
      <w:r w:rsidRPr="00EF7621">
        <w:rPr>
          <w:sz w:val="28"/>
          <w:szCs w:val="28"/>
        </w:rPr>
        <w:tab/>
      </w:r>
      <w:r w:rsidRPr="00EF7621">
        <w:rPr>
          <w:sz w:val="28"/>
          <w:szCs w:val="28"/>
        </w:rPr>
        <w:tab/>
        <w:t xml:space="preserve"> </w:t>
      </w:r>
      <w:r w:rsidRPr="00EF7621">
        <w:rPr>
          <w:sz w:val="28"/>
          <w:szCs w:val="28"/>
        </w:rPr>
        <w:tab/>
      </w:r>
      <w:r w:rsidRPr="00EF7621">
        <w:rPr>
          <w:sz w:val="28"/>
          <w:szCs w:val="28"/>
        </w:rPr>
        <w:tab/>
        <w:t xml:space="preserve"> № ___</w:t>
      </w:r>
    </w:p>
    <w:p w14:paraId="7F017601" w14:textId="77777777" w:rsidR="00AC4C77" w:rsidRDefault="00AC4C77" w:rsidP="003F689F">
      <w:pPr>
        <w:tabs>
          <w:tab w:val="left" w:pos="5245"/>
        </w:tabs>
        <w:ind w:firstLine="851"/>
        <w:rPr>
          <w:sz w:val="28"/>
          <w:szCs w:val="28"/>
        </w:rPr>
      </w:pPr>
    </w:p>
    <w:p w14:paraId="2B451D67" w14:textId="57E6606D" w:rsidR="00622D01" w:rsidRDefault="00AC4C77" w:rsidP="00AC4C77">
      <w:pPr>
        <w:pStyle w:val="a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1585B676" w14:textId="77777777" w:rsidR="00622D01" w:rsidRPr="00622D01" w:rsidRDefault="00622D01" w:rsidP="00AC4C77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14:paraId="45B58FA1" w14:textId="77777777" w:rsidR="00622D01" w:rsidRPr="004205FA" w:rsidRDefault="00622D01" w:rsidP="00622D01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205FA">
        <w:rPr>
          <w:rFonts w:ascii="Times New Roman" w:hAnsi="Times New Roman"/>
          <w:b/>
          <w:sz w:val="28"/>
          <w:szCs w:val="28"/>
        </w:rPr>
        <w:t xml:space="preserve">Про роботу комісії </w:t>
      </w:r>
    </w:p>
    <w:p w14:paraId="6153E742" w14:textId="77777777" w:rsidR="00622D01" w:rsidRPr="004205FA" w:rsidRDefault="00622D01" w:rsidP="00622D01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205FA">
        <w:rPr>
          <w:rFonts w:ascii="Times New Roman" w:hAnsi="Times New Roman"/>
          <w:b/>
          <w:sz w:val="28"/>
          <w:szCs w:val="28"/>
        </w:rPr>
        <w:t xml:space="preserve">з питань захисту прав дитини </w:t>
      </w:r>
    </w:p>
    <w:p w14:paraId="6ADBABA9" w14:textId="77777777" w:rsidR="00622D01" w:rsidRPr="00604074" w:rsidRDefault="00622D01" w:rsidP="00622D01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за 202</w:t>
      </w:r>
      <w:r w:rsidRPr="00CC4412">
        <w:rPr>
          <w:rFonts w:ascii="Times New Roman" w:hAnsi="Times New Roman"/>
          <w:b/>
          <w:sz w:val="28"/>
          <w:szCs w:val="28"/>
        </w:rPr>
        <w:t>1</w:t>
      </w:r>
      <w:r w:rsidRPr="004205FA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085566B0" w14:textId="77777777" w:rsidR="00622D01" w:rsidRPr="004205FA" w:rsidRDefault="00622D01" w:rsidP="00622D01">
      <w:pPr>
        <w:ind w:left="-567"/>
        <w:jc w:val="center"/>
        <w:rPr>
          <w:rFonts w:ascii="Tahoma" w:hAnsi="Tahoma" w:cs="Tahoma"/>
          <w:b/>
          <w:sz w:val="28"/>
          <w:szCs w:val="28"/>
        </w:rPr>
      </w:pPr>
    </w:p>
    <w:p w14:paraId="4F511DD1" w14:textId="77777777" w:rsidR="00622D01" w:rsidRPr="004205FA" w:rsidRDefault="00622D01" w:rsidP="00622D0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75F1B762" w14:textId="77777777" w:rsidR="00622D01" w:rsidRPr="004205FA" w:rsidRDefault="00622D01" w:rsidP="00622D0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     Керуючись ст. 40 Закону України  «Про місце</w:t>
      </w:r>
      <w:r>
        <w:rPr>
          <w:rFonts w:ascii="Times New Roman" w:hAnsi="Times New Roman"/>
          <w:sz w:val="28"/>
          <w:szCs w:val="28"/>
        </w:rPr>
        <w:t xml:space="preserve">ве самоврядування в Україні», </w:t>
      </w:r>
      <w:r w:rsidRPr="004205FA">
        <w:rPr>
          <w:rFonts w:ascii="Times New Roman" w:hAnsi="Times New Roman"/>
          <w:sz w:val="28"/>
          <w:szCs w:val="28"/>
        </w:rPr>
        <w:t>Законом України «П</w:t>
      </w:r>
      <w:r>
        <w:rPr>
          <w:rFonts w:ascii="Times New Roman" w:hAnsi="Times New Roman"/>
          <w:sz w:val="28"/>
          <w:szCs w:val="28"/>
        </w:rPr>
        <w:t>ро забезпечення організаційно</w:t>
      </w:r>
      <w:r w:rsidRPr="00244205">
        <w:rPr>
          <w:rFonts w:ascii="Times New Roman" w:hAnsi="Times New Roman"/>
          <w:sz w:val="28"/>
          <w:szCs w:val="28"/>
        </w:rPr>
        <w:t>-</w:t>
      </w:r>
      <w:r w:rsidRPr="004205FA">
        <w:rPr>
          <w:rFonts w:ascii="Times New Roman" w:hAnsi="Times New Roman"/>
          <w:sz w:val="28"/>
          <w:szCs w:val="28"/>
        </w:rPr>
        <w:t>правових у</w:t>
      </w:r>
      <w:r>
        <w:rPr>
          <w:rFonts w:ascii="Times New Roman" w:hAnsi="Times New Roman"/>
          <w:sz w:val="28"/>
          <w:szCs w:val="28"/>
        </w:rPr>
        <w:t>мов соціального захисту дітей</w:t>
      </w:r>
      <w:r w:rsidRPr="00244205">
        <w:rPr>
          <w:rFonts w:ascii="Times New Roman" w:hAnsi="Times New Roman"/>
          <w:sz w:val="28"/>
          <w:szCs w:val="28"/>
        </w:rPr>
        <w:t>-</w:t>
      </w:r>
      <w:r w:rsidRPr="004205FA">
        <w:rPr>
          <w:rFonts w:ascii="Times New Roman" w:hAnsi="Times New Roman"/>
          <w:sz w:val="28"/>
          <w:szCs w:val="28"/>
        </w:rPr>
        <w:t>сиріт та дітей, позбавлених батьківського піклування»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7D520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постановою</w:t>
      </w:r>
      <w:r w:rsidRPr="007D520A">
        <w:rPr>
          <w:rFonts w:ascii="Times New Roman" w:hAnsi="Times New Roman"/>
          <w:sz w:val="28"/>
          <w:szCs w:val="28"/>
        </w:rPr>
        <w:t xml:space="preserve"> Кабінету Мініс</w:t>
      </w:r>
      <w:r>
        <w:rPr>
          <w:rFonts w:ascii="Times New Roman" w:hAnsi="Times New Roman"/>
          <w:sz w:val="28"/>
          <w:szCs w:val="28"/>
        </w:rPr>
        <w:t>трів України від 24.09.2008</w:t>
      </w:r>
      <w:r w:rsidRPr="007D520A">
        <w:rPr>
          <w:rFonts w:ascii="Times New Roman" w:hAnsi="Times New Roman"/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дитини», </w:t>
      </w:r>
      <w:r>
        <w:rPr>
          <w:rFonts w:ascii="Times New Roman" w:hAnsi="Times New Roman"/>
          <w:sz w:val="28"/>
          <w:szCs w:val="28"/>
        </w:rPr>
        <w:t>беручи до уваги</w:t>
      </w:r>
      <w:r w:rsidRPr="004205FA">
        <w:rPr>
          <w:rFonts w:ascii="Times New Roman" w:hAnsi="Times New Roman"/>
          <w:sz w:val="28"/>
          <w:szCs w:val="28"/>
        </w:rPr>
        <w:t xml:space="preserve"> інформацію служби у справах дітей міської ради  про роботу комісії з питань </w:t>
      </w:r>
      <w:r>
        <w:rPr>
          <w:rFonts w:ascii="Times New Roman" w:hAnsi="Times New Roman"/>
          <w:sz w:val="28"/>
          <w:szCs w:val="28"/>
        </w:rPr>
        <w:t>захисту прав дитини за 202</w:t>
      </w:r>
      <w:r w:rsidRPr="00CC4412">
        <w:rPr>
          <w:rFonts w:ascii="Times New Roman" w:hAnsi="Times New Roman"/>
          <w:sz w:val="28"/>
          <w:szCs w:val="28"/>
        </w:rPr>
        <w:t>1</w:t>
      </w:r>
      <w:r w:rsidRPr="004205FA">
        <w:rPr>
          <w:rFonts w:ascii="Times New Roman" w:hAnsi="Times New Roman"/>
          <w:sz w:val="28"/>
          <w:szCs w:val="28"/>
        </w:rPr>
        <w:t xml:space="preserve"> рік, виконавчий комітет міської ради</w:t>
      </w:r>
    </w:p>
    <w:p w14:paraId="55153059" w14:textId="77777777" w:rsidR="00622D01" w:rsidRPr="004205FA" w:rsidRDefault="00622D01" w:rsidP="00622D0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28ECA904" w14:textId="77777777" w:rsidR="00622D01" w:rsidRPr="004205FA" w:rsidRDefault="00622D01" w:rsidP="00622D0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1A1CBA66" w14:textId="77777777" w:rsidR="00622D01" w:rsidRPr="004205FA" w:rsidRDefault="00622D01" w:rsidP="00622D01">
      <w:pPr>
        <w:pStyle w:val="a6"/>
        <w:rPr>
          <w:rFonts w:ascii="Times New Roman" w:hAnsi="Times New Roman"/>
          <w:b/>
          <w:sz w:val="28"/>
          <w:szCs w:val="28"/>
        </w:rPr>
      </w:pPr>
      <w:r w:rsidRPr="004205FA">
        <w:rPr>
          <w:rFonts w:ascii="Times New Roman" w:hAnsi="Times New Roman"/>
          <w:b/>
          <w:sz w:val="28"/>
          <w:szCs w:val="28"/>
        </w:rPr>
        <w:t>ВИРІШИВ:</w:t>
      </w:r>
    </w:p>
    <w:p w14:paraId="5B279A85" w14:textId="77777777" w:rsidR="00622D01" w:rsidRPr="006721B8" w:rsidRDefault="00622D01" w:rsidP="00622D0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4205FA">
        <w:rPr>
          <w:rFonts w:ascii="Times New Roman" w:hAnsi="Times New Roman"/>
          <w:b/>
          <w:sz w:val="24"/>
          <w:szCs w:val="24"/>
        </w:rPr>
        <w:t xml:space="preserve">   </w:t>
      </w:r>
    </w:p>
    <w:p w14:paraId="195FB463" w14:textId="77777777" w:rsidR="00622D01" w:rsidRPr="0008581A" w:rsidRDefault="00622D01" w:rsidP="00622D01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>Інформацію про роботу комісії з питань захисту прав д</w:t>
      </w:r>
      <w:r>
        <w:rPr>
          <w:rFonts w:ascii="Times New Roman" w:hAnsi="Times New Roman"/>
          <w:sz w:val="28"/>
          <w:szCs w:val="28"/>
        </w:rPr>
        <w:t>итини за 202</w:t>
      </w:r>
      <w:r w:rsidRPr="00CC4412">
        <w:rPr>
          <w:rFonts w:ascii="Times New Roman" w:hAnsi="Times New Roman"/>
          <w:sz w:val="28"/>
          <w:szCs w:val="28"/>
        </w:rPr>
        <w:t>1</w:t>
      </w:r>
      <w:r w:rsidRPr="004205FA">
        <w:rPr>
          <w:rFonts w:ascii="Times New Roman" w:hAnsi="Times New Roman"/>
          <w:sz w:val="28"/>
          <w:szCs w:val="28"/>
        </w:rPr>
        <w:t xml:space="preserve"> рік взяти до відома (додається).</w:t>
      </w:r>
    </w:p>
    <w:p w14:paraId="07980C2A" w14:textId="77777777" w:rsidR="00622D01" w:rsidRPr="00832854" w:rsidRDefault="00622D01" w:rsidP="00622D01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Функції органу опіки і піклування з питань дітей (подання заяв, висновків, клопотань, позовів про захист дітей, в тому числі дітей - сиріт та дітей, позбавлених батьківського піклування,</w:t>
      </w:r>
      <w:r w:rsidRPr="00B35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тощо) делегувати службі у справах дітей міської ради (Леся Дзундза).</w:t>
      </w:r>
    </w:p>
    <w:p w14:paraId="6F1764B2" w14:textId="77777777" w:rsidR="00622D01" w:rsidRPr="00E46BE4" w:rsidRDefault="00622D01" w:rsidP="00622D01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Координацію роботи та узагальнення інформації щодо роботи комісії з питань захисту прав дитини покласти на головного відповідального виконавця – службу у справах дітей міської ради (Леся Дзундза).</w:t>
      </w:r>
    </w:p>
    <w:p w14:paraId="6F7EFEC4" w14:textId="77777777" w:rsidR="00622D01" w:rsidRPr="00E46BE4" w:rsidRDefault="00622D01" w:rsidP="00622D01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6BE4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rFonts w:ascii="Times New Roman" w:hAnsi="Times New Roman"/>
          <w:sz w:val="28"/>
          <w:szCs w:val="28"/>
        </w:rPr>
        <w:t>Надію Гуш</w:t>
      </w:r>
      <w:r w:rsidRPr="00E46BE4">
        <w:rPr>
          <w:rFonts w:ascii="Times New Roman" w:hAnsi="Times New Roman"/>
          <w:sz w:val="28"/>
          <w:szCs w:val="28"/>
        </w:rPr>
        <w:t>.</w:t>
      </w:r>
    </w:p>
    <w:p w14:paraId="76009A03" w14:textId="77777777" w:rsidR="00622D01" w:rsidRPr="004205FA" w:rsidRDefault="00622D01" w:rsidP="00622D0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10216C30" w14:textId="77777777" w:rsidR="00622D01" w:rsidRPr="00404227" w:rsidRDefault="00622D01" w:rsidP="00622D0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D403418" w14:textId="77777777" w:rsidR="00622D01" w:rsidRPr="00404227" w:rsidRDefault="00622D01" w:rsidP="00622D0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531B6192" w14:textId="77777777" w:rsidR="00622D01" w:rsidRPr="00CC4412" w:rsidRDefault="00622D01" w:rsidP="00622D01">
      <w:pPr>
        <w:pStyle w:val="a6"/>
        <w:ind w:left="-426"/>
        <w:rPr>
          <w:rFonts w:ascii="Times New Roman" w:hAnsi="Times New Roman"/>
          <w:b/>
          <w:color w:val="000000"/>
          <w:sz w:val="28"/>
          <w:szCs w:val="28"/>
        </w:rPr>
      </w:pPr>
      <w:r w:rsidRPr="004205FA">
        <w:rPr>
          <w:rFonts w:ascii="Times New Roman" w:hAnsi="Times New Roman"/>
          <w:b/>
          <w:color w:val="000000"/>
          <w:sz w:val="28"/>
          <w:szCs w:val="28"/>
        </w:rPr>
        <w:t xml:space="preserve">         Міський голова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Андрій НАЙДА</w:t>
      </w:r>
    </w:p>
    <w:p w14:paraId="5C7B0AC2" w14:textId="77777777" w:rsidR="00AC4C77" w:rsidRDefault="00AC4C77" w:rsidP="00AC4C77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14:paraId="7758A3D1" w14:textId="77777777" w:rsidR="00D335EA" w:rsidRPr="00D335EA" w:rsidRDefault="00D335EA" w:rsidP="00AC4C77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14:paraId="1E9185FC" w14:textId="77777777" w:rsidR="00AC4C77" w:rsidRPr="005E5CD4" w:rsidRDefault="00AC4C77" w:rsidP="00AC4C77">
      <w:pPr>
        <w:pStyle w:val="a6"/>
        <w:rPr>
          <w:rFonts w:ascii="Times New Roman" w:hAnsi="Times New Roman"/>
          <w:sz w:val="24"/>
          <w:szCs w:val="24"/>
        </w:rPr>
      </w:pPr>
    </w:p>
    <w:p w14:paraId="4FCDCE2B" w14:textId="77777777" w:rsidR="00D335EA" w:rsidRPr="002119F7" w:rsidRDefault="00D335EA" w:rsidP="00D335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>Інформація</w:t>
      </w:r>
    </w:p>
    <w:p w14:paraId="256B1540" w14:textId="77777777" w:rsidR="00D335EA" w:rsidRPr="002119F7" w:rsidRDefault="00D335EA" w:rsidP="00D335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>про роботу комісії з питань захисту прав дитини</w:t>
      </w:r>
    </w:p>
    <w:p w14:paraId="181AF29F" w14:textId="77777777" w:rsidR="00D335EA" w:rsidRPr="00B37F43" w:rsidRDefault="00D335EA" w:rsidP="00B37F43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за 2021 рік</w:t>
      </w:r>
    </w:p>
    <w:p w14:paraId="5CDA8458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        Комісія з питань захисту прав дитини працює на громадських засадах відповідно до Типового положення про комісію з питань захисту прав дитини затвердженого Постановою Кабінету Міністрів України від 24.09.2008 року № 866 та є консультативно – дорадчим органом. Основними завданнями комісії є сприяння забезпеченню реалізації прав дитини на життя, охорону здоров’я, освіту, соціальний захист, сімейне виховання та всебічний розвиток. </w:t>
      </w:r>
    </w:p>
    <w:p w14:paraId="461401DB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У 2021</w:t>
      </w:r>
      <w:r w:rsidRPr="002119F7">
        <w:rPr>
          <w:rFonts w:ascii="Times New Roman" w:hAnsi="Times New Roman"/>
          <w:sz w:val="28"/>
          <w:szCs w:val="28"/>
        </w:rPr>
        <w:t xml:space="preserve"> році відбулося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засідань коміс</w:t>
      </w:r>
      <w:r>
        <w:rPr>
          <w:rFonts w:ascii="Times New Roman" w:hAnsi="Times New Roman"/>
          <w:sz w:val="28"/>
          <w:szCs w:val="28"/>
        </w:rPr>
        <w:t xml:space="preserve">ії з питань захисту прав дитини (з яких 6 позачергових засідань) </w:t>
      </w:r>
      <w:r w:rsidRPr="002119F7">
        <w:rPr>
          <w:rFonts w:ascii="Times New Roman" w:hAnsi="Times New Roman"/>
          <w:sz w:val="28"/>
          <w:szCs w:val="28"/>
        </w:rPr>
        <w:t>на яких розглянуто</w:t>
      </w:r>
      <w:r>
        <w:rPr>
          <w:rFonts w:ascii="Times New Roman" w:hAnsi="Times New Roman"/>
          <w:sz w:val="28"/>
          <w:szCs w:val="28"/>
          <w:u w:val="single"/>
        </w:rPr>
        <w:t>186</w:t>
      </w:r>
      <w:r w:rsidRPr="002119F7">
        <w:rPr>
          <w:rFonts w:ascii="Times New Roman" w:hAnsi="Times New Roman"/>
          <w:sz w:val="28"/>
          <w:szCs w:val="28"/>
        </w:rPr>
        <w:t xml:space="preserve"> питан</w:t>
      </w:r>
      <w:r>
        <w:rPr>
          <w:rFonts w:ascii="Times New Roman" w:hAnsi="Times New Roman"/>
          <w:sz w:val="28"/>
          <w:szCs w:val="28"/>
        </w:rPr>
        <w:t>ь,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 xml:space="preserve">з них: </w:t>
      </w:r>
    </w:p>
    <w:p w14:paraId="0897F8E4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8318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охорона майнових, житлових прав малолітніх та неповнолітніх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(34 задоволено, 4 відмовлено, 1 залишено без розгляду);</w:t>
      </w:r>
    </w:p>
    <w:p w14:paraId="4933FD7F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- встановлення статусу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2119F7">
        <w:rPr>
          <w:rFonts w:ascii="Times New Roman" w:hAnsi="Times New Roman"/>
          <w:sz w:val="28"/>
          <w:szCs w:val="28"/>
        </w:rPr>
        <w:t xml:space="preserve">ітей - сиріт </w:t>
      </w:r>
    </w:p>
    <w:p w14:paraId="6A90D397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  та дітей, позбавлених батьківського піклування</w:t>
      </w:r>
      <w:r w:rsidRPr="002119F7">
        <w:rPr>
          <w:rFonts w:ascii="Times New Roman" w:hAnsi="Times New Roman"/>
          <w:b/>
          <w:sz w:val="28"/>
          <w:szCs w:val="28"/>
        </w:rPr>
        <w:t xml:space="preserve"> -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 xml:space="preserve">; </w:t>
      </w:r>
    </w:p>
    <w:p w14:paraId="51123B9E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встановлення опіки/піклування - </w:t>
      </w:r>
      <w:r>
        <w:rPr>
          <w:rFonts w:ascii="Times New Roman" w:hAnsi="Times New Roman"/>
          <w:b/>
          <w:sz w:val="28"/>
          <w:szCs w:val="28"/>
        </w:rPr>
        <w:t>11</w:t>
      </w:r>
      <w:r w:rsidRPr="002119F7">
        <w:rPr>
          <w:rFonts w:ascii="Times New Roman" w:hAnsi="Times New Roman"/>
          <w:b/>
          <w:sz w:val="28"/>
          <w:szCs w:val="28"/>
        </w:rPr>
        <w:t>;</w:t>
      </w:r>
      <w:r w:rsidRPr="002119F7">
        <w:rPr>
          <w:rFonts w:ascii="Times New Roman" w:hAnsi="Times New Roman"/>
          <w:sz w:val="28"/>
          <w:szCs w:val="28"/>
        </w:rPr>
        <w:t xml:space="preserve"> </w:t>
      </w:r>
    </w:p>
    <w:p w14:paraId="43860E97" w14:textId="77777777" w:rsidR="00D335EA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припинення опіки/піклування - </w:t>
      </w:r>
      <w:r w:rsidRPr="003B16C9">
        <w:rPr>
          <w:rFonts w:ascii="Times New Roman" w:hAnsi="Times New Roman"/>
          <w:b/>
          <w:sz w:val="28"/>
          <w:szCs w:val="28"/>
        </w:rPr>
        <w:t>2</w:t>
      </w:r>
      <w:r w:rsidRPr="002119F7">
        <w:rPr>
          <w:rFonts w:ascii="Times New Roman" w:hAnsi="Times New Roman"/>
          <w:sz w:val="28"/>
          <w:szCs w:val="28"/>
        </w:rPr>
        <w:t xml:space="preserve">; </w:t>
      </w:r>
    </w:p>
    <w:p w14:paraId="08EA89CE" w14:textId="77777777" w:rsidR="00D335EA" w:rsidRPr="00336A6B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 припинення обов</w:t>
      </w:r>
      <w:r w:rsidRPr="00BC61B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язків піклувальника – 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14:paraId="28B55A3C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- про</w:t>
      </w:r>
      <w:r>
        <w:rPr>
          <w:rFonts w:ascii="Times New Roman" w:hAnsi="Times New Roman"/>
          <w:sz w:val="28"/>
          <w:szCs w:val="28"/>
        </w:rPr>
        <w:t xml:space="preserve"> можливість/неможливість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створення</w:t>
      </w:r>
      <w:r w:rsidRPr="002119F7">
        <w:rPr>
          <w:rFonts w:ascii="Times New Roman" w:hAnsi="Times New Roman"/>
          <w:sz w:val="28"/>
          <w:szCs w:val="28"/>
        </w:rPr>
        <w:t xml:space="preserve"> ПС </w:t>
      </w:r>
      <w:r>
        <w:rPr>
          <w:rFonts w:ascii="Times New Roman" w:hAnsi="Times New Roman"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r w:rsidRPr="00380FF6">
        <w:rPr>
          <w:rFonts w:ascii="Times New Roman" w:hAnsi="Times New Roman"/>
          <w:sz w:val="28"/>
          <w:szCs w:val="28"/>
        </w:rPr>
        <w:t xml:space="preserve">( </w:t>
      </w:r>
      <w:r w:rsidR="00380FF6" w:rsidRPr="00380FF6">
        <w:rPr>
          <w:rFonts w:ascii="Times New Roman" w:hAnsi="Times New Roman"/>
          <w:sz w:val="28"/>
          <w:szCs w:val="28"/>
          <w:lang w:val="uk-UA"/>
        </w:rPr>
        <w:t xml:space="preserve">з них </w:t>
      </w:r>
      <w:r w:rsidRPr="00380FF6">
        <w:rPr>
          <w:rFonts w:ascii="Times New Roman" w:hAnsi="Times New Roman"/>
          <w:sz w:val="28"/>
          <w:szCs w:val="28"/>
        </w:rPr>
        <w:t>1 повторно);</w:t>
      </w:r>
    </w:p>
    <w:p w14:paraId="505384B1" w14:textId="77777777" w:rsidR="00D335EA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про вибуття з ДБСТ –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(</w:t>
      </w:r>
      <w:r w:rsidR="00380FF6">
        <w:rPr>
          <w:rFonts w:ascii="Times New Roman" w:hAnsi="Times New Roman"/>
          <w:sz w:val="28"/>
          <w:szCs w:val="28"/>
          <w:lang w:val="uk-UA"/>
        </w:rPr>
        <w:t xml:space="preserve">з них </w:t>
      </w:r>
      <w:r>
        <w:rPr>
          <w:rFonts w:ascii="Times New Roman" w:hAnsi="Times New Roman"/>
          <w:sz w:val="28"/>
          <w:szCs w:val="28"/>
        </w:rPr>
        <w:t>4</w:t>
      </w:r>
      <w:r w:rsidRPr="003B16C9">
        <w:rPr>
          <w:rFonts w:ascii="Times New Roman" w:hAnsi="Times New Roman"/>
          <w:sz w:val="28"/>
          <w:szCs w:val="28"/>
        </w:rPr>
        <w:t xml:space="preserve"> повторно);</w:t>
      </w:r>
    </w:p>
    <w:p w14:paraId="2F164C6C" w14:textId="77777777" w:rsidR="00D335EA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вибуття з ПС – </w:t>
      </w:r>
      <w:r w:rsidRPr="00AE651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;</w:t>
      </w:r>
    </w:p>
    <w:p w14:paraId="057EA813" w14:textId="77777777" w:rsidR="00D335EA" w:rsidRDefault="00D335EA" w:rsidP="00D335EA">
      <w:pPr>
        <w:pStyle w:val="a6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влаштування дітей 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спеціальні заклади</w:t>
      </w: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3</w:t>
      </w:r>
      <w:r w:rsidRPr="002119F7">
        <w:rPr>
          <w:rFonts w:ascii="Times New Roman" w:hAnsi="Times New Roman"/>
          <w:b/>
          <w:sz w:val="28"/>
          <w:szCs w:val="28"/>
        </w:rPr>
        <w:t>;</w:t>
      </w:r>
    </w:p>
    <w:p w14:paraId="67029666" w14:textId="77777777" w:rsidR="00D335EA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3B16C9">
        <w:rPr>
          <w:rFonts w:ascii="Times New Roman" w:hAnsi="Times New Roman"/>
          <w:sz w:val="28"/>
          <w:szCs w:val="28"/>
        </w:rPr>
        <w:t>- про</w:t>
      </w:r>
      <w:r>
        <w:rPr>
          <w:rFonts w:ascii="Times New Roman" w:hAnsi="Times New Roman"/>
          <w:sz w:val="28"/>
          <w:szCs w:val="28"/>
        </w:rPr>
        <w:t xml:space="preserve"> розроблення, здійснення заходів та схвалення рекомендацій сім</w:t>
      </w:r>
      <w:r w:rsidRPr="00FF363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ям дітей, влаштованих/зарахованих на цілодобове перебування до закладів, щодо подолання причин виникнення потреби в такому влаштуванні: - </w:t>
      </w:r>
      <w:r w:rsidRPr="00B801BC">
        <w:rPr>
          <w:rFonts w:ascii="Times New Roman" w:hAnsi="Times New Roman"/>
          <w:b/>
          <w:sz w:val="28"/>
          <w:szCs w:val="28"/>
        </w:rPr>
        <w:t>12;</w:t>
      </w:r>
      <w:r w:rsidRPr="003B16C9">
        <w:rPr>
          <w:rFonts w:ascii="Times New Roman" w:hAnsi="Times New Roman"/>
          <w:sz w:val="28"/>
          <w:szCs w:val="28"/>
        </w:rPr>
        <w:t xml:space="preserve"> </w:t>
      </w:r>
    </w:p>
    <w:p w14:paraId="6950BB6B" w14:textId="77777777" w:rsidR="00D335EA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 виконання обов</w:t>
      </w:r>
      <w:r w:rsidRPr="00BC61B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язків опікуна –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14:paraId="5932D515" w14:textId="77777777" w:rsidR="00D335EA" w:rsidRPr="003B16C9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надання дозволу на розпорядження коштами -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;</w:t>
      </w:r>
    </w:p>
    <w:p w14:paraId="0E255EF9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доцільність позбавлення батьківських прав - </w:t>
      </w:r>
      <w:r>
        <w:rPr>
          <w:rFonts w:ascii="Times New Roman" w:hAnsi="Times New Roman"/>
          <w:b/>
          <w:sz w:val="28"/>
          <w:szCs w:val="28"/>
        </w:rPr>
        <w:t>43</w:t>
      </w:r>
      <w:r w:rsidRPr="002119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 з них: 22 задоволено, 4 відмов, 16 </w:t>
      </w:r>
      <w:r w:rsidRPr="002119F7">
        <w:rPr>
          <w:rFonts w:ascii="Times New Roman" w:hAnsi="Times New Roman"/>
          <w:sz w:val="28"/>
          <w:szCs w:val="28"/>
        </w:rPr>
        <w:t>повторно</w:t>
      </w:r>
      <w:r>
        <w:rPr>
          <w:rFonts w:ascii="Times New Roman" w:hAnsi="Times New Roman"/>
          <w:sz w:val="28"/>
          <w:szCs w:val="28"/>
        </w:rPr>
        <w:t>, 1 відібрання, без п</w:t>
      </w:r>
      <w:r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</w:rPr>
        <w:t>збавлення батьківських прав</w:t>
      </w:r>
      <w:r w:rsidRPr="002119F7">
        <w:rPr>
          <w:rFonts w:ascii="Times New Roman" w:hAnsi="Times New Roman"/>
          <w:i/>
          <w:sz w:val="28"/>
          <w:szCs w:val="28"/>
        </w:rPr>
        <w:t xml:space="preserve"> </w:t>
      </w:r>
      <w:r w:rsidRPr="002119F7">
        <w:rPr>
          <w:rFonts w:ascii="Times New Roman" w:hAnsi="Times New Roman"/>
          <w:b/>
          <w:i/>
          <w:sz w:val="28"/>
          <w:szCs w:val="28"/>
        </w:rPr>
        <w:t>)</w:t>
      </w:r>
      <w:r w:rsidRPr="002119F7">
        <w:rPr>
          <w:rFonts w:ascii="Times New Roman" w:hAnsi="Times New Roman"/>
          <w:sz w:val="28"/>
          <w:szCs w:val="28"/>
        </w:rPr>
        <w:t>;</w:t>
      </w:r>
    </w:p>
    <w:p w14:paraId="4AB92FDA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 визначення способу участі у спілкуваннні та вихованні дитини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 16</w:t>
      </w:r>
      <w:r w:rsidRPr="00BC61BC">
        <w:rPr>
          <w:rFonts w:ascii="Times New Roman" w:hAnsi="Times New Roman"/>
          <w:sz w:val="28"/>
          <w:szCs w:val="28"/>
        </w:rPr>
        <w:t>;</w:t>
      </w:r>
      <w:r w:rsidRPr="002119F7">
        <w:rPr>
          <w:rFonts w:ascii="Times New Roman" w:hAnsi="Times New Roman"/>
          <w:sz w:val="28"/>
          <w:szCs w:val="28"/>
        </w:rPr>
        <w:t xml:space="preserve"> </w:t>
      </w:r>
    </w:p>
    <w:p w14:paraId="3D6D9D48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визначення місця проживання дитини - </w:t>
      </w:r>
      <w:r>
        <w:rPr>
          <w:rFonts w:ascii="Times New Roman" w:hAnsi="Times New Roman"/>
          <w:b/>
          <w:sz w:val="28"/>
          <w:szCs w:val="28"/>
        </w:rPr>
        <w:t>6</w:t>
      </w:r>
      <w:r w:rsidRPr="002119F7">
        <w:rPr>
          <w:rFonts w:ascii="Times New Roman" w:hAnsi="Times New Roman"/>
          <w:sz w:val="28"/>
          <w:szCs w:val="28"/>
        </w:rPr>
        <w:t xml:space="preserve">; </w:t>
      </w:r>
    </w:p>
    <w:p w14:paraId="313799E4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 зміну прізвища дитини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b/>
          <w:sz w:val="28"/>
          <w:szCs w:val="28"/>
        </w:rPr>
        <w:t>-1;</w:t>
      </w:r>
      <w:r w:rsidRPr="002119F7">
        <w:rPr>
          <w:rFonts w:ascii="Times New Roman" w:hAnsi="Times New Roman"/>
          <w:sz w:val="28"/>
          <w:szCs w:val="28"/>
        </w:rPr>
        <w:t xml:space="preserve"> </w:t>
      </w:r>
    </w:p>
    <w:p w14:paraId="3D17854A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- про</w:t>
      </w:r>
      <w:r>
        <w:rPr>
          <w:rFonts w:ascii="Times New Roman" w:hAnsi="Times New Roman"/>
          <w:sz w:val="28"/>
          <w:szCs w:val="28"/>
        </w:rPr>
        <w:t xml:space="preserve"> доцільність повернення на виховання та спільне проживання дитини - </w:t>
      </w:r>
      <w:r w:rsidRPr="00AE651E">
        <w:rPr>
          <w:rFonts w:ascii="Times New Roman" w:hAnsi="Times New Roman"/>
          <w:b/>
          <w:sz w:val="28"/>
          <w:szCs w:val="28"/>
        </w:rPr>
        <w:t xml:space="preserve">1 </w:t>
      </w:r>
      <w:r w:rsidRPr="002119F7">
        <w:rPr>
          <w:rFonts w:ascii="Times New Roman" w:hAnsi="Times New Roman"/>
          <w:sz w:val="28"/>
          <w:szCs w:val="28"/>
        </w:rPr>
        <w:t>;</w:t>
      </w:r>
    </w:p>
    <w:p w14:paraId="4A6129F8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затвердження індивідуальних планів </w:t>
      </w:r>
      <w:r>
        <w:rPr>
          <w:rFonts w:ascii="Times New Roman" w:hAnsi="Times New Roman"/>
          <w:b/>
          <w:sz w:val="28"/>
          <w:szCs w:val="28"/>
        </w:rPr>
        <w:t>–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</w:t>
      </w:r>
      <w:r w:rsidRPr="00F61796">
        <w:rPr>
          <w:rFonts w:ascii="Times New Roman" w:hAnsi="Times New Roman"/>
          <w:b/>
          <w:sz w:val="28"/>
          <w:szCs w:val="28"/>
        </w:rPr>
        <w:t xml:space="preserve"> </w:t>
      </w:r>
      <w:r w:rsidRPr="00F61796">
        <w:rPr>
          <w:rFonts w:ascii="Times New Roman" w:hAnsi="Times New Roman"/>
          <w:sz w:val="28"/>
          <w:szCs w:val="28"/>
        </w:rPr>
        <w:t>(</w:t>
      </w:r>
      <w:r w:rsidRPr="00F61796">
        <w:rPr>
          <w:rFonts w:ascii="Times New Roman" w:hAnsi="Times New Roman"/>
          <w:sz w:val="28"/>
          <w:szCs w:val="28"/>
          <w:lang w:val="uk-UA"/>
        </w:rPr>
        <w:t>затверджено 158 індивідуальних планів дітей, які перебувають у складних життєвих обставинах, дітей-сиріт та дітей, позбавлених батьківського піклування)</w:t>
      </w:r>
      <w:r w:rsidRPr="00F61796">
        <w:rPr>
          <w:rFonts w:ascii="Times New Roman" w:hAnsi="Times New Roman"/>
          <w:sz w:val="28"/>
          <w:szCs w:val="28"/>
        </w:rPr>
        <w:t>;</w:t>
      </w:r>
    </w:p>
    <w:p w14:paraId="0C93F0E1" w14:textId="77777777" w:rsidR="00D335EA" w:rsidRPr="002119F7" w:rsidRDefault="00D335EA" w:rsidP="00D335EA">
      <w:pPr>
        <w:pStyle w:val="a6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 внесення змін до</w:t>
      </w:r>
      <w:r w:rsidRPr="002119F7">
        <w:rPr>
          <w:rFonts w:ascii="Times New Roman" w:hAnsi="Times New Roman"/>
          <w:sz w:val="28"/>
          <w:szCs w:val="28"/>
        </w:rPr>
        <w:t xml:space="preserve"> складу міждисциплінарної команди – </w:t>
      </w:r>
      <w:r>
        <w:rPr>
          <w:rFonts w:ascii="Times New Roman" w:hAnsi="Times New Roman"/>
          <w:b/>
          <w:sz w:val="28"/>
          <w:szCs w:val="28"/>
        </w:rPr>
        <w:t>1.</w:t>
      </w:r>
    </w:p>
    <w:p w14:paraId="228C9CCA" w14:textId="77777777" w:rsidR="00D335EA" w:rsidRDefault="00D335EA" w:rsidP="00D335E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0767BBF1" w14:textId="77777777" w:rsidR="00D335EA" w:rsidRPr="0019657F" w:rsidRDefault="00D335EA" w:rsidP="00D335E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В тому числі</w:t>
      </w:r>
      <w:r w:rsidRPr="002119F7">
        <w:rPr>
          <w:rFonts w:ascii="Times New Roman" w:hAnsi="Times New Roman"/>
          <w:sz w:val="28"/>
          <w:szCs w:val="28"/>
        </w:rPr>
        <w:t xml:space="preserve"> заслухано:</w:t>
      </w:r>
    </w:p>
    <w:p w14:paraId="31A1B5C3" w14:textId="77777777" w:rsidR="00D335EA" w:rsidRDefault="00D335EA" w:rsidP="00D335E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119F7">
        <w:rPr>
          <w:rFonts w:ascii="Times New Roman" w:hAnsi="Times New Roman"/>
          <w:sz w:val="28"/>
          <w:szCs w:val="28"/>
        </w:rPr>
        <w:t>Звіт служби у справах дітей щодо кількості усиновлених дітей за 20</w:t>
      </w:r>
      <w:r>
        <w:rPr>
          <w:rFonts w:ascii="Times New Roman" w:hAnsi="Times New Roman"/>
          <w:sz w:val="28"/>
          <w:szCs w:val="28"/>
        </w:rPr>
        <w:t>20</w:t>
      </w:r>
      <w:r w:rsidRPr="002119F7">
        <w:rPr>
          <w:rFonts w:ascii="Times New Roman" w:hAnsi="Times New Roman"/>
          <w:sz w:val="28"/>
          <w:szCs w:val="28"/>
        </w:rPr>
        <w:t xml:space="preserve"> рік та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3C6CFEF" w14:textId="77777777" w:rsidR="00D335EA" w:rsidRDefault="00D335EA" w:rsidP="00D335EA">
      <w:pPr>
        <w:pStyle w:val="a6"/>
        <w:ind w:left="-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здійснення нагляду за дотриманням прав усиновлених дітей за 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2119F7">
        <w:rPr>
          <w:rFonts w:ascii="Times New Roman" w:hAnsi="Times New Roman"/>
          <w:sz w:val="28"/>
          <w:szCs w:val="28"/>
        </w:rPr>
        <w:t>рік.</w:t>
      </w:r>
    </w:p>
    <w:p w14:paraId="1D23D25A" w14:textId="77777777" w:rsidR="00D335EA" w:rsidRPr="0019657F" w:rsidRDefault="00D335EA" w:rsidP="00D335EA">
      <w:pPr>
        <w:pStyle w:val="a6"/>
        <w:ind w:left="-6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4987F6" w14:textId="77777777" w:rsidR="00D335EA" w:rsidRDefault="00D335EA" w:rsidP="00D335E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2119F7">
        <w:rPr>
          <w:rFonts w:ascii="Times New Roman" w:hAnsi="Times New Roman"/>
          <w:sz w:val="28"/>
          <w:szCs w:val="28"/>
        </w:rPr>
        <w:lastRenderedPageBreak/>
        <w:t xml:space="preserve">Звіт щодо розгляду питань на засіданні комісії з питань захисту прав дитини за </w:t>
      </w:r>
    </w:p>
    <w:p w14:paraId="59F1A3DC" w14:textId="77777777" w:rsidR="00D335EA" w:rsidRPr="002119F7" w:rsidRDefault="00D335EA" w:rsidP="00D335EA">
      <w:pPr>
        <w:pStyle w:val="a6"/>
        <w:ind w:left="-6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2119F7">
        <w:rPr>
          <w:rFonts w:ascii="Times New Roman" w:hAnsi="Times New Roman"/>
          <w:sz w:val="28"/>
          <w:szCs w:val="28"/>
        </w:rPr>
        <w:t xml:space="preserve"> рік. </w:t>
      </w:r>
    </w:p>
    <w:p w14:paraId="2628114F" w14:textId="77777777" w:rsidR="00D335EA" w:rsidRPr="0084026A" w:rsidRDefault="00D335EA" w:rsidP="00D335E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4026A">
        <w:rPr>
          <w:rFonts w:ascii="Times New Roman" w:hAnsi="Times New Roman"/>
          <w:sz w:val="28"/>
          <w:szCs w:val="28"/>
          <w:lang w:val="uk-UA"/>
        </w:rPr>
        <w:t>Звіт про дотримання прав дітей-сиріт та дітей, позбавлених батьківського піклування, які влаштовані під опіку,піклування, в прийомні сім’ї та ДБСТ у 2020 році.</w:t>
      </w:r>
    </w:p>
    <w:p w14:paraId="6A2CBAC5" w14:textId="77777777" w:rsidR="00D335EA" w:rsidRPr="00775290" w:rsidRDefault="00D335EA" w:rsidP="00D335EA">
      <w:pPr>
        <w:pStyle w:val="a6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 w:rsidRPr="0084026A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2119F7">
        <w:rPr>
          <w:rFonts w:ascii="Times New Roman" w:hAnsi="Times New Roman"/>
          <w:sz w:val="28"/>
          <w:szCs w:val="28"/>
        </w:rPr>
        <w:t>Відповідно до висновків комісії з пи</w:t>
      </w:r>
      <w:r>
        <w:rPr>
          <w:rFonts w:ascii="Times New Roman" w:hAnsi="Times New Roman"/>
          <w:sz w:val="28"/>
          <w:szCs w:val="28"/>
        </w:rPr>
        <w:t>тань захисту прав дитини за 2021</w:t>
      </w:r>
      <w:r w:rsidRPr="002119F7">
        <w:rPr>
          <w:rFonts w:ascii="Times New Roman" w:hAnsi="Times New Roman"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73 питання </w:t>
      </w:r>
      <w:r w:rsidRPr="002119F7">
        <w:rPr>
          <w:rFonts w:ascii="Times New Roman" w:hAnsi="Times New Roman"/>
          <w:sz w:val="28"/>
          <w:szCs w:val="28"/>
        </w:rPr>
        <w:t xml:space="preserve"> винесено на засідання виконавчого комітету Калуськ</w:t>
      </w:r>
      <w:r>
        <w:rPr>
          <w:rFonts w:ascii="Times New Roman" w:hAnsi="Times New Roman"/>
          <w:sz w:val="28"/>
          <w:szCs w:val="28"/>
        </w:rPr>
        <w:t xml:space="preserve">ої міської ради.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Підготовлено  </w:t>
      </w:r>
      <w:r w:rsidRPr="006622CE">
        <w:rPr>
          <w:rFonts w:ascii="Times New Roman" w:hAnsi="Times New Roman"/>
          <w:sz w:val="28"/>
          <w:szCs w:val="28"/>
        </w:rPr>
        <w:t>37 проєктів</w:t>
      </w:r>
      <w:r w:rsidRPr="002119F7">
        <w:rPr>
          <w:rFonts w:ascii="Times New Roman" w:hAnsi="Times New Roman"/>
          <w:sz w:val="28"/>
          <w:szCs w:val="28"/>
        </w:rPr>
        <w:t xml:space="preserve"> рішень на засідання виконавчого комітету</w:t>
      </w:r>
      <w:r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2119F7">
        <w:rPr>
          <w:rFonts w:ascii="Times New Roman" w:hAnsi="Times New Roman"/>
          <w:sz w:val="28"/>
          <w:szCs w:val="28"/>
        </w:rPr>
        <w:t>.</w:t>
      </w:r>
    </w:p>
    <w:p w14:paraId="510604D0" w14:textId="77777777" w:rsidR="00AC4C77" w:rsidRPr="00D335EA" w:rsidRDefault="00AC4C77" w:rsidP="00AC4C77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14:paraId="6EF372F5" w14:textId="77777777" w:rsidR="00AC4C77" w:rsidRDefault="00AC4C77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0C8E0137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3ED15726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0009212E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794A830D" w14:textId="77777777" w:rsidR="00E2706C" w:rsidRPr="00FD4CD8" w:rsidRDefault="00E2706C" w:rsidP="00E2706C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9F7">
        <w:rPr>
          <w:rFonts w:ascii="Times New Roman" w:hAnsi="Times New Roman"/>
          <w:b/>
          <w:sz w:val="28"/>
          <w:szCs w:val="28"/>
        </w:rPr>
        <w:t xml:space="preserve">Начальник служби у справах дітей             </w:t>
      </w:r>
      <w:r w:rsidR="00FD4CD8">
        <w:rPr>
          <w:rFonts w:ascii="Times New Roman" w:hAnsi="Times New Roman"/>
          <w:b/>
          <w:sz w:val="28"/>
          <w:szCs w:val="28"/>
        </w:rPr>
        <w:t xml:space="preserve">                    Леся Д</w:t>
      </w:r>
      <w:r w:rsidR="00FD4CD8">
        <w:rPr>
          <w:rFonts w:ascii="Times New Roman" w:hAnsi="Times New Roman"/>
          <w:b/>
          <w:sz w:val="28"/>
          <w:szCs w:val="28"/>
          <w:lang w:val="uk-UA"/>
        </w:rPr>
        <w:t>ЗУНДЗА</w:t>
      </w:r>
    </w:p>
    <w:p w14:paraId="3A928369" w14:textId="77777777"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14:paraId="21C813CF" w14:textId="77777777"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14:paraId="13ACBCAD" w14:textId="77777777"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14:paraId="64CEEF78" w14:textId="77777777"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14:paraId="71C5B864" w14:textId="77777777"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14:paraId="493FC073" w14:textId="77777777" w:rsidR="00E2706C" w:rsidRPr="002119F7" w:rsidRDefault="00E2706C" w:rsidP="00E2706C">
      <w:pPr>
        <w:pStyle w:val="a6"/>
        <w:rPr>
          <w:rFonts w:ascii="Times New Roman" w:hAnsi="Times New Roman"/>
          <w:sz w:val="16"/>
          <w:szCs w:val="16"/>
        </w:rPr>
      </w:pPr>
    </w:p>
    <w:p w14:paraId="2DC6D9D0" w14:textId="77777777" w:rsidR="00E2706C" w:rsidRPr="00B605AE" w:rsidRDefault="00E2706C" w:rsidP="00E2706C">
      <w:pPr>
        <w:pStyle w:val="a6"/>
        <w:rPr>
          <w:rFonts w:ascii="Times New Roman" w:hAnsi="Times New Roman"/>
          <w:sz w:val="16"/>
          <w:szCs w:val="16"/>
        </w:rPr>
      </w:pPr>
      <w:r w:rsidRPr="00F2205B">
        <w:rPr>
          <w:rFonts w:ascii="Times New Roman" w:hAnsi="Times New Roman"/>
          <w:sz w:val="16"/>
          <w:szCs w:val="16"/>
        </w:rPr>
        <w:t>вик.</w:t>
      </w:r>
    </w:p>
    <w:p w14:paraId="409ED8D4" w14:textId="77777777" w:rsidR="00E2706C" w:rsidRPr="00585F60" w:rsidRDefault="00E2706C" w:rsidP="00E2706C">
      <w:pPr>
        <w:pStyle w:val="a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Ю.Библів</w:t>
      </w:r>
    </w:p>
    <w:p w14:paraId="28F115CF" w14:textId="77777777" w:rsidR="00E2706C" w:rsidRDefault="00E2706C" w:rsidP="00E2706C"/>
    <w:p w14:paraId="43DE630B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458A635B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69126309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016E4D54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7F99490F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3694B179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01693911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3CBEE6F1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02AE7403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79A54877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54D9F1F8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4824A7DC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41488AEC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17065E12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6A53A650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262039BC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3D539FA3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4C200ED9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04E6847C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1A7540DF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1F466ADA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6B7DFDBE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5B7C45FA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49956DA6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049C4D61" w14:textId="77777777" w:rsidR="005B608E" w:rsidRDefault="005B608E" w:rsidP="00AC4C77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14:paraId="7B512E11" w14:textId="77777777" w:rsidR="00AC4C77" w:rsidRPr="0092493F" w:rsidRDefault="00AC4C77" w:rsidP="007C6718">
      <w:pPr>
        <w:tabs>
          <w:tab w:val="left" w:pos="5245"/>
        </w:tabs>
        <w:rPr>
          <w:sz w:val="28"/>
          <w:szCs w:val="28"/>
        </w:rPr>
      </w:pPr>
    </w:p>
    <w:sectPr w:rsidR="00AC4C77" w:rsidRPr="0092493F" w:rsidSect="001305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039C"/>
    <w:multiLevelType w:val="hybridMultilevel"/>
    <w:tmpl w:val="26C6F218"/>
    <w:lvl w:ilvl="0" w:tplc="107A6A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8313506"/>
    <w:multiLevelType w:val="hybridMultilevel"/>
    <w:tmpl w:val="85C8D40E"/>
    <w:lvl w:ilvl="0" w:tplc="E33ADEA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47F5E80"/>
    <w:multiLevelType w:val="hybridMultilevel"/>
    <w:tmpl w:val="57585C8C"/>
    <w:lvl w:ilvl="0" w:tplc="0DF6D82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B27F5"/>
    <w:multiLevelType w:val="hybridMultilevel"/>
    <w:tmpl w:val="2BEA3A86"/>
    <w:lvl w:ilvl="0" w:tplc="DA7C46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F0524"/>
    <w:multiLevelType w:val="hybridMultilevel"/>
    <w:tmpl w:val="C77ED65E"/>
    <w:lvl w:ilvl="0" w:tplc="9F9E0EA8">
      <w:start w:val="2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47"/>
    <w:rsid w:val="0000324F"/>
    <w:rsid w:val="00027090"/>
    <w:rsid w:val="00036847"/>
    <w:rsid w:val="00043DE6"/>
    <w:rsid w:val="00044BAA"/>
    <w:rsid w:val="00057CD7"/>
    <w:rsid w:val="00083711"/>
    <w:rsid w:val="000B1FE7"/>
    <w:rsid w:val="000B54DB"/>
    <w:rsid w:val="000C660B"/>
    <w:rsid w:val="000C6EB3"/>
    <w:rsid w:val="000F3BEE"/>
    <w:rsid w:val="001041C6"/>
    <w:rsid w:val="001109F9"/>
    <w:rsid w:val="00114A57"/>
    <w:rsid w:val="001305AB"/>
    <w:rsid w:val="00132C16"/>
    <w:rsid w:val="00181A2A"/>
    <w:rsid w:val="001A003F"/>
    <w:rsid w:val="001E37E1"/>
    <w:rsid w:val="001E6043"/>
    <w:rsid w:val="00204DE1"/>
    <w:rsid w:val="0022505A"/>
    <w:rsid w:val="00235E6E"/>
    <w:rsid w:val="00236EF4"/>
    <w:rsid w:val="0027369A"/>
    <w:rsid w:val="002B65D5"/>
    <w:rsid w:val="002C6854"/>
    <w:rsid w:val="002E7F48"/>
    <w:rsid w:val="0033197B"/>
    <w:rsid w:val="00345739"/>
    <w:rsid w:val="00370A95"/>
    <w:rsid w:val="00380FF6"/>
    <w:rsid w:val="00387866"/>
    <w:rsid w:val="003D280D"/>
    <w:rsid w:val="003F116A"/>
    <w:rsid w:val="003F689F"/>
    <w:rsid w:val="00415D2F"/>
    <w:rsid w:val="00462C4D"/>
    <w:rsid w:val="0048230D"/>
    <w:rsid w:val="00487066"/>
    <w:rsid w:val="004B3B9B"/>
    <w:rsid w:val="004B5A06"/>
    <w:rsid w:val="004E0210"/>
    <w:rsid w:val="00512209"/>
    <w:rsid w:val="00552B6F"/>
    <w:rsid w:val="005A41AE"/>
    <w:rsid w:val="005B608E"/>
    <w:rsid w:val="005D6407"/>
    <w:rsid w:val="005E0D07"/>
    <w:rsid w:val="006107DF"/>
    <w:rsid w:val="00622D01"/>
    <w:rsid w:val="00633DE5"/>
    <w:rsid w:val="006B4334"/>
    <w:rsid w:val="006D4B80"/>
    <w:rsid w:val="006D574B"/>
    <w:rsid w:val="007034DB"/>
    <w:rsid w:val="00713C18"/>
    <w:rsid w:val="00720030"/>
    <w:rsid w:val="00723EDF"/>
    <w:rsid w:val="0072728B"/>
    <w:rsid w:val="00731352"/>
    <w:rsid w:val="00763781"/>
    <w:rsid w:val="00765AA1"/>
    <w:rsid w:val="00775EFA"/>
    <w:rsid w:val="00776F00"/>
    <w:rsid w:val="00786F6E"/>
    <w:rsid w:val="00793AEB"/>
    <w:rsid w:val="007A1F54"/>
    <w:rsid w:val="007B3278"/>
    <w:rsid w:val="007C0009"/>
    <w:rsid w:val="007C6718"/>
    <w:rsid w:val="007D5BB2"/>
    <w:rsid w:val="007E235D"/>
    <w:rsid w:val="007F44BB"/>
    <w:rsid w:val="00826B7E"/>
    <w:rsid w:val="008301CB"/>
    <w:rsid w:val="00893490"/>
    <w:rsid w:val="0089374A"/>
    <w:rsid w:val="008B703C"/>
    <w:rsid w:val="008C1937"/>
    <w:rsid w:val="008E3F80"/>
    <w:rsid w:val="00906F2C"/>
    <w:rsid w:val="0092493F"/>
    <w:rsid w:val="00933ECB"/>
    <w:rsid w:val="00947310"/>
    <w:rsid w:val="00962FC6"/>
    <w:rsid w:val="00965D0D"/>
    <w:rsid w:val="009721AD"/>
    <w:rsid w:val="00973344"/>
    <w:rsid w:val="009826B5"/>
    <w:rsid w:val="009F5288"/>
    <w:rsid w:val="00A2160F"/>
    <w:rsid w:val="00A274CB"/>
    <w:rsid w:val="00A54D0B"/>
    <w:rsid w:val="00A54F36"/>
    <w:rsid w:val="00A60476"/>
    <w:rsid w:val="00A67240"/>
    <w:rsid w:val="00A8322C"/>
    <w:rsid w:val="00AB69B8"/>
    <w:rsid w:val="00AC4C77"/>
    <w:rsid w:val="00AC55DD"/>
    <w:rsid w:val="00AE5AC3"/>
    <w:rsid w:val="00AF048C"/>
    <w:rsid w:val="00B37F43"/>
    <w:rsid w:val="00B66A0C"/>
    <w:rsid w:val="00B7585D"/>
    <w:rsid w:val="00BA31F0"/>
    <w:rsid w:val="00BE2B43"/>
    <w:rsid w:val="00BF4949"/>
    <w:rsid w:val="00C02208"/>
    <w:rsid w:val="00C76C20"/>
    <w:rsid w:val="00C97B65"/>
    <w:rsid w:val="00D335EA"/>
    <w:rsid w:val="00D44089"/>
    <w:rsid w:val="00D56FDC"/>
    <w:rsid w:val="00D634CD"/>
    <w:rsid w:val="00DC402D"/>
    <w:rsid w:val="00DD0DF0"/>
    <w:rsid w:val="00DE4E75"/>
    <w:rsid w:val="00DE64D5"/>
    <w:rsid w:val="00DE6ED5"/>
    <w:rsid w:val="00E129F2"/>
    <w:rsid w:val="00E15B9D"/>
    <w:rsid w:val="00E2706C"/>
    <w:rsid w:val="00E433AB"/>
    <w:rsid w:val="00E75685"/>
    <w:rsid w:val="00EE4C48"/>
    <w:rsid w:val="00EF3BF2"/>
    <w:rsid w:val="00EF56BF"/>
    <w:rsid w:val="00F15B7C"/>
    <w:rsid w:val="00F3273A"/>
    <w:rsid w:val="00F43A92"/>
    <w:rsid w:val="00F62CD0"/>
    <w:rsid w:val="00FB08A6"/>
    <w:rsid w:val="00FD4CD8"/>
    <w:rsid w:val="00FD52B5"/>
    <w:rsid w:val="00FE0FF2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DA0B"/>
  <w15:docId w15:val="{F86E2A2F-ED6A-4F57-B5BD-6F8B8622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22505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2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2022-01-10T07:45:00Z</cp:lastPrinted>
  <dcterms:created xsi:type="dcterms:W3CDTF">2022-01-10T12:12:00Z</dcterms:created>
  <dcterms:modified xsi:type="dcterms:W3CDTF">2022-01-10T12:12:00Z</dcterms:modified>
</cp:coreProperties>
</file>