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03" w:rsidRDefault="00FF6303" w:rsidP="00FF6303">
      <w:pPr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pt;margin-top:-4.95pt;width:43.35pt;height:54pt;z-index:-251657216" filled="t" fillcolor="#66f">
            <v:imagedata r:id="rId4" o:title=""/>
          </v:shape>
          <o:OLEObject Type="Embed" ProgID="PBrush" ShapeID="_x0000_s1026" DrawAspect="Content" ObjectID="_1708514371" r:id="rId5"/>
        </w:object>
      </w:r>
    </w:p>
    <w:p w:rsidR="00FF6303" w:rsidRDefault="00FF6303" w:rsidP="00FF6303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  <w:lang w:val="uk-UA"/>
        </w:rPr>
      </w:pPr>
    </w:p>
    <w:p w:rsidR="00FF6303" w:rsidRDefault="00FF6303" w:rsidP="00FF6303">
      <w:pPr>
        <w:tabs>
          <w:tab w:val="left" w:pos="3840"/>
        </w:tabs>
        <w:spacing w:after="0" w:line="240" w:lineRule="auto"/>
        <w:ind w:left="3240" w:firstLine="384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ПРОЄКТ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УКРАЇНА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КАЛУСЬКА   МІСЬКА   РАДА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ВИКОНАВЧИЙ КОМІТЕТ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РІШЕННЯ</w:t>
      </w:r>
    </w:p>
    <w:p w:rsidR="009144E0" w:rsidRPr="00CF73E9" w:rsidRDefault="009144E0" w:rsidP="009144E0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F73E9">
        <w:rPr>
          <w:rFonts w:ascii="Times New Roman" w:hAnsi="Times New Roman"/>
          <w:sz w:val="28"/>
          <w:szCs w:val="28"/>
        </w:rPr>
        <w:t>надання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E9">
        <w:rPr>
          <w:rFonts w:ascii="Times New Roman" w:hAnsi="Times New Roman"/>
          <w:sz w:val="28"/>
          <w:szCs w:val="28"/>
        </w:rPr>
        <w:t>одноразових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</w:t>
      </w:r>
    </w:p>
    <w:p w:rsidR="009144E0" w:rsidRPr="00CF73E9" w:rsidRDefault="009144E0" w:rsidP="009144E0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proofErr w:type="spellStart"/>
      <w:r w:rsidRPr="00CF73E9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E9">
        <w:rPr>
          <w:rFonts w:ascii="Times New Roman" w:hAnsi="Times New Roman"/>
          <w:sz w:val="28"/>
          <w:szCs w:val="28"/>
        </w:rPr>
        <w:t>допомог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для  </w:t>
      </w:r>
    </w:p>
    <w:p w:rsidR="009144E0" w:rsidRPr="00B96BEE" w:rsidRDefault="009144E0" w:rsidP="009144E0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proofErr w:type="spellStart"/>
      <w:r w:rsidRPr="00CF73E9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F73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E9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9144E0" w:rsidRDefault="009144E0" w:rsidP="009144E0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9144E0" w:rsidRDefault="009144E0" w:rsidP="009144E0">
      <w:pPr>
        <w:jc w:val="both"/>
        <w:rPr>
          <w:rFonts w:ascii="Times New Roman" w:hAnsi="Times New Roman"/>
        </w:rPr>
      </w:pPr>
    </w:p>
    <w:p w:rsidR="009144E0" w:rsidRPr="007D3F40" w:rsidRDefault="009144E0" w:rsidP="009144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7D3F40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ст.34 Закону </w:t>
      </w:r>
      <w:proofErr w:type="spellStart"/>
      <w:r w:rsidRPr="007D3F4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D3F4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D3F4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7D3F40">
        <w:rPr>
          <w:rFonts w:ascii="Times New Roman" w:hAnsi="Times New Roman"/>
          <w:sz w:val="28"/>
          <w:szCs w:val="28"/>
        </w:rPr>
        <w:t>рішеннями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17.12.2020 №91 «Про </w:t>
      </w:r>
      <w:proofErr w:type="spellStart"/>
      <w:r w:rsidRPr="007D3F40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на 2020-2022 роки» (</w:t>
      </w:r>
      <w:proofErr w:type="spellStart"/>
      <w:r w:rsidRPr="007D3F40">
        <w:rPr>
          <w:rFonts w:ascii="Times New Roman" w:hAnsi="Times New Roman"/>
          <w:sz w:val="28"/>
          <w:szCs w:val="28"/>
        </w:rPr>
        <w:t>шістдесят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восьма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сесія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демократичного </w:t>
      </w:r>
      <w:proofErr w:type="spellStart"/>
      <w:r w:rsidRPr="007D3F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</w:t>
      </w:r>
      <w:proofErr w:type="spellStart"/>
      <w:r w:rsidRPr="007D3F4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D3F4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>» (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п’ятдесят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п’ята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сесія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демократичного </w:t>
      </w:r>
      <w:proofErr w:type="spellStart"/>
      <w:r w:rsidRPr="007D3F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23.05.2019 №2323 «Про </w:t>
      </w:r>
      <w:proofErr w:type="spellStart"/>
      <w:r w:rsidRPr="007D3F40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змін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D3F4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ради 23.04.2019 №2268 «Про Порядок </w:t>
      </w:r>
      <w:proofErr w:type="spellStart"/>
      <w:r w:rsidRPr="007D3F4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D3F4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>» (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п’ятдесят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шоста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сесія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демократичного </w:t>
      </w:r>
      <w:proofErr w:type="spellStart"/>
      <w:r w:rsidRPr="007D3F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23.04.2019 №2270 «Про </w:t>
      </w:r>
      <w:proofErr w:type="spellStart"/>
      <w:r w:rsidRPr="007D3F4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переліку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багатоквартирних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будинків</w:t>
      </w:r>
      <w:proofErr w:type="spellEnd"/>
      <w:r w:rsidRPr="007D3F40">
        <w:rPr>
          <w:rFonts w:ascii="Times New Roman" w:hAnsi="Times New Roman"/>
          <w:sz w:val="28"/>
          <w:szCs w:val="28"/>
        </w:rPr>
        <w:t>» (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п’ятдесят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п’ята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сесія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демократичного  </w:t>
      </w:r>
      <w:proofErr w:type="spellStart"/>
      <w:r w:rsidRPr="007D3F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533340">
        <w:rPr>
          <w:rFonts w:ascii="Times New Roman" w:hAnsi="Times New Roman"/>
          <w:sz w:val="28"/>
          <w:szCs w:val="28"/>
        </w:rPr>
        <w:t>від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533340">
        <w:rPr>
          <w:rFonts w:ascii="Times New Roman" w:hAnsi="Times New Roman"/>
          <w:sz w:val="28"/>
          <w:szCs w:val="28"/>
        </w:rPr>
        <w:t>відключення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40">
        <w:rPr>
          <w:rFonts w:ascii="Times New Roman" w:hAnsi="Times New Roman"/>
          <w:sz w:val="28"/>
          <w:szCs w:val="28"/>
        </w:rPr>
        <w:t>окремих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40">
        <w:rPr>
          <w:rFonts w:ascii="Times New Roman" w:hAnsi="Times New Roman"/>
          <w:sz w:val="28"/>
          <w:szCs w:val="28"/>
        </w:rPr>
        <w:t>багатоквартирних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40">
        <w:rPr>
          <w:rFonts w:ascii="Times New Roman" w:hAnsi="Times New Roman"/>
          <w:sz w:val="28"/>
          <w:szCs w:val="28"/>
        </w:rPr>
        <w:t>будинків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40">
        <w:rPr>
          <w:rFonts w:ascii="Times New Roman" w:hAnsi="Times New Roman"/>
          <w:sz w:val="28"/>
          <w:szCs w:val="28"/>
        </w:rPr>
        <w:t>від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40">
        <w:rPr>
          <w:rFonts w:ascii="Times New Roman" w:hAnsi="Times New Roman"/>
          <w:sz w:val="28"/>
          <w:szCs w:val="28"/>
        </w:rPr>
        <w:t>централізованого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340"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 w:rsidRPr="00533340">
        <w:rPr>
          <w:rFonts w:ascii="Times New Roman" w:hAnsi="Times New Roman"/>
          <w:sz w:val="28"/>
          <w:szCs w:val="28"/>
        </w:rPr>
        <w:t>» (</w:t>
      </w:r>
      <w:proofErr w:type="spellStart"/>
      <w:r w:rsidRPr="00533340">
        <w:rPr>
          <w:rFonts w:ascii="Times New Roman" w:hAnsi="Times New Roman"/>
          <w:sz w:val="28"/>
          <w:szCs w:val="28"/>
        </w:rPr>
        <w:t>двадцять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друга </w:t>
      </w:r>
      <w:proofErr w:type="spellStart"/>
      <w:r w:rsidRPr="00533340">
        <w:rPr>
          <w:rFonts w:ascii="Times New Roman" w:hAnsi="Times New Roman"/>
          <w:sz w:val="28"/>
          <w:szCs w:val="28"/>
        </w:rPr>
        <w:t>сесія</w:t>
      </w:r>
      <w:proofErr w:type="spellEnd"/>
      <w:r w:rsidRPr="00533340">
        <w:rPr>
          <w:rFonts w:ascii="Times New Roman" w:hAnsi="Times New Roman"/>
          <w:sz w:val="28"/>
          <w:szCs w:val="28"/>
        </w:rPr>
        <w:t xml:space="preserve"> восьмого  демократичного </w:t>
      </w:r>
      <w:proofErr w:type="spellStart"/>
      <w:r w:rsidRPr="00533340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33340">
        <w:rPr>
          <w:rFonts w:ascii="Times New Roman" w:hAnsi="Times New Roman"/>
          <w:sz w:val="28"/>
          <w:szCs w:val="28"/>
        </w:rPr>
        <w:t>),</w:t>
      </w:r>
      <w:r w:rsidRPr="007D3F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D3F40">
        <w:rPr>
          <w:rFonts w:ascii="Times New Roman" w:hAnsi="Times New Roman"/>
          <w:sz w:val="28"/>
          <w:szCs w:val="28"/>
        </w:rPr>
        <w:t>беручи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D3F40">
        <w:rPr>
          <w:rFonts w:ascii="Times New Roman" w:hAnsi="Times New Roman"/>
          <w:sz w:val="28"/>
          <w:szCs w:val="28"/>
        </w:rPr>
        <w:t>уваги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 w:rsidRPr="007D3F40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комісії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D3F4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матеріальної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7D3F40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3F40">
        <w:rPr>
          <w:rFonts w:ascii="Times New Roman" w:hAnsi="Times New Roman"/>
          <w:sz w:val="28"/>
          <w:szCs w:val="28"/>
        </w:rPr>
        <w:t>від</w:t>
      </w:r>
      <w:proofErr w:type="spellEnd"/>
      <w:r w:rsidRPr="007D3F40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13.12.2021 року №5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</w:t>
      </w:r>
      <w:r w:rsidRPr="00DD4A98">
        <w:rPr>
          <w:rFonts w:ascii="Times New Roman" w:hAnsi="Times New Roman"/>
          <w:sz w:val="28"/>
          <w:szCs w:val="28"/>
        </w:rPr>
        <w:t>2.202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proofErr w:type="spellStart"/>
      <w:r w:rsidRPr="00DD4A98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DD4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A98">
        <w:rPr>
          <w:rFonts w:ascii="Times New Roman" w:hAnsi="Times New Roman"/>
          <w:sz w:val="28"/>
          <w:szCs w:val="28"/>
        </w:rPr>
        <w:t>комітет</w:t>
      </w:r>
      <w:proofErr w:type="spellEnd"/>
      <w:r w:rsidRPr="00DD4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A98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D4A98">
        <w:rPr>
          <w:rFonts w:ascii="Times New Roman" w:hAnsi="Times New Roman"/>
          <w:sz w:val="28"/>
          <w:szCs w:val="28"/>
        </w:rPr>
        <w:t xml:space="preserve"> ради</w:t>
      </w:r>
    </w:p>
    <w:p w:rsidR="009144E0" w:rsidRPr="002A0B89" w:rsidRDefault="009144E0" w:rsidP="009144E0">
      <w:pPr>
        <w:spacing w:after="0" w:line="240" w:lineRule="auto"/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9144E0" w:rsidRDefault="009144E0" w:rsidP="009144E0">
      <w:p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матеріальні</w:t>
      </w:r>
      <w:proofErr w:type="spellEnd"/>
      <w:r w:rsidRPr="00590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5F4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5905F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905F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5905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5F4">
        <w:rPr>
          <w:rFonts w:ascii="Times New Roman" w:hAnsi="Times New Roman"/>
          <w:sz w:val="28"/>
          <w:szCs w:val="28"/>
        </w:rPr>
        <w:t>опалення</w:t>
      </w:r>
      <w:proofErr w:type="spellEnd"/>
      <w:r w:rsidRPr="00590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Pr="005905F4">
        <w:rPr>
          <w:rFonts w:ascii="Times New Roman" w:hAnsi="Times New Roman"/>
          <w:sz w:val="28"/>
          <w:szCs w:val="28"/>
        </w:rPr>
        <w:t>громадянам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5905F4">
        <w:rPr>
          <w:rFonts w:ascii="Times New Roman" w:hAnsi="Times New Roman"/>
          <w:sz w:val="28"/>
          <w:szCs w:val="28"/>
        </w:rPr>
        <w:t>згідно</w:t>
      </w:r>
      <w:proofErr w:type="spellEnd"/>
      <w:proofErr w:type="gramEnd"/>
      <w:r w:rsidRPr="005905F4">
        <w:rPr>
          <w:rFonts w:ascii="Times New Roman" w:hAnsi="Times New Roman"/>
          <w:sz w:val="28"/>
          <w:szCs w:val="28"/>
        </w:rPr>
        <w:t xml:space="preserve">  з </w:t>
      </w:r>
      <w:proofErr w:type="spellStart"/>
      <w:r w:rsidRPr="005905F4">
        <w:rPr>
          <w:rFonts w:ascii="Times New Roman" w:hAnsi="Times New Roman"/>
          <w:sz w:val="28"/>
          <w:szCs w:val="28"/>
        </w:rPr>
        <w:t>додатком</w:t>
      </w:r>
      <w:proofErr w:type="spellEnd"/>
      <w:r w:rsidRPr="005905F4">
        <w:rPr>
          <w:rFonts w:ascii="Times New Roman" w:hAnsi="Times New Roman"/>
          <w:sz w:val="28"/>
          <w:szCs w:val="28"/>
        </w:rPr>
        <w:t>.</w:t>
      </w:r>
    </w:p>
    <w:p w:rsidR="009144E0" w:rsidRDefault="009144E0" w:rsidP="009144E0">
      <w:pPr>
        <w:spacing w:after="0" w:line="240" w:lineRule="auto"/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</w:t>
      </w:r>
      <w:proofErr w:type="spellStart"/>
      <w:r>
        <w:rPr>
          <w:rFonts w:ascii="Times New Roman" w:hAnsi="Times New Roman"/>
          <w:sz w:val="28"/>
          <w:szCs w:val="28"/>
        </w:rPr>
        <w:t>Фінансовому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(Леся Поташник) </w:t>
      </w:r>
      <w:proofErr w:type="spellStart"/>
      <w:r>
        <w:rPr>
          <w:rFonts w:ascii="Times New Roman" w:hAnsi="Times New Roman"/>
          <w:sz w:val="28"/>
          <w:szCs w:val="28"/>
        </w:rPr>
        <w:t>перерахувати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 43</w:t>
      </w:r>
      <w:proofErr w:type="gramEnd"/>
      <w:r>
        <w:rPr>
          <w:rFonts w:ascii="Times New Roman" w:hAnsi="Times New Roman"/>
          <w:sz w:val="28"/>
          <w:szCs w:val="28"/>
        </w:rPr>
        <w:t xml:space="preserve"> 084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50 коп (сорок три  </w:t>
      </w:r>
      <w:proofErr w:type="spellStart"/>
      <w:r>
        <w:rPr>
          <w:rFonts w:ascii="Times New Roman" w:hAnsi="Times New Roman"/>
          <w:sz w:val="28"/>
          <w:szCs w:val="28"/>
        </w:rPr>
        <w:t>тисячі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вісімдесят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50 коп) на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>
        <w:rPr>
          <w:rFonts w:ascii="Times New Roman" w:hAnsi="Times New Roman"/>
          <w:sz w:val="28"/>
          <w:szCs w:val="28"/>
        </w:rPr>
        <w:t>Любов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>
        <w:rPr>
          <w:rFonts w:ascii="Times New Roman" w:hAnsi="Times New Roman"/>
          <w:sz w:val="28"/>
          <w:szCs w:val="28"/>
        </w:rPr>
        <w:t xml:space="preserve"> 43 000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коп ( сорок три  </w:t>
      </w:r>
      <w:proofErr w:type="spellStart"/>
      <w:r>
        <w:rPr>
          <w:rFonts w:ascii="Times New Roman" w:hAnsi="Times New Roman"/>
          <w:sz w:val="28"/>
          <w:szCs w:val="28"/>
        </w:rPr>
        <w:t>тисячі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00 коп.)  для </w:t>
      </w:r>
      <w:proofErr w:type="spellStart"/>
      <w:r>
        <w:rPr>
          <w:rFonts w:ascii="Times New Roman" w:hAnsi="Times New Roman"/>
          <w:sz w:val="28"/>
          <w:szCs w:val="28"/>
        </w:rPr>
        <w:t>виплати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</w:t>
      </w:r>
      <w:proofErr w:type="spellEnd"/>
      <w:r>
        <w:rPr>
          <w:rFonts w:ascii="Times New Roman" w:hAnsi="Times New Roman"/>
          <w:sz w:val="28"/>
          <w:szCs w:val="28"/>
        </w:rPr>
        <w:t xml:space="preserve"> та 84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 50</w:t>
      </w:r>
      <w:proofErr w:type="gramEnd"/>
      <w:r>
        <w:rPr>
          <w:rFonts w:ascii="Times New Roman" w:hAnsi="Times New Roman"/>
          <w:sz w:val="28"/>
          <w:szCs w:val="28"/>
        </w:rPr>
        <w:t xml:space="preserve"> коп (</w:t>
      </w:r>
      <w:proofErr w:type="spellStart"/>
      <w:r>
        <w:rPr>
          <w:rFonts w:ascii="Times New Roman" w:hAnsi="Times New Roman"/>
          <w:sz w:val="28"/>
          <w:szCs w:val="28"/>
        </w:rPr>
        <w:t>вісімдесят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 грн. 50     коп) на </w:t>
      </w:r>
      <w:proofErr w:type="spellStart"/>
      <w:r>
        <w:rPr>
          <w:rFonts w:ascii="Times New Roman" w:hAnsi="Times New Roman"/>
          <w:sz w:val="28"/>
          <w:szCs w:val="28"/>
        </w:rPr>
        <w:t>поштовий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збір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144E0" w:rsidRPr="003F2794" w:rsidRDefault="009144E0" w:rsidP="009144E0">
      <w:pPr>
        <w:pStyle w:val="4"/>
        <w:tabs>
          <w:tab w:val="left" w:pos="180"/>
          <w:tab w:val="center" w:pos="4677"/>
        </w:tabs>
        <w:spacing w:before="0" w:after="0" w:line="240" w:lineRule="auto"/>
        <w:jc w:val="left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першого заступника міського голови  Мирослава Тихого</w:t>
      </w:r>
      <w:r>
        <w:rPr>
          <w:b w:val="0"/>
        </w:rPr>
        <w:t>.</w:t>
      </w:r>
      <w:bookmarkStart w:id="0" w:name="_GoBack"/>
      <w:bookmarkEnd w:id="0"/>
    </w:p>
    <w:p w:rsidR="009144E0" w:rsidRDefault="009144E0" w:rsidP="009144E0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9144E0" w:rsidRDefault="009144E0" w:rsidP="009144E0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FF6303" w:rsidRDefault="00FF6303" w:rsidP="00FF630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eastAsia="Batang"/>
          <w:b/>
          <w:bCs/>
          <w:sz w:val="28"/>
          <w:szCs w:val="28"/>
        </w:rPr>
      </w:pPr>
    </w:p>
    <w:sectPr w:rsidR="00FF63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38"/>
    <w:rsid w:val="00294EB1"/>
    <w:rsid w:val="005526F7"/>
    <w:rsid w:val="008558D9"/>
    <w:rsid w:val="009144E0"/>
    <w:rsid w:val="00980A4D"/>
    <w:rsid w:val="00A871AE"/>
    <w:rsid w:val="00C2100D"/>
    <w:rsid w:val="00C64C29"/>
    <w:rsid w:val="00C97D99"/>
    <w:rsid w:val="00E24619"/>
    <w:rsid w:val="00FB6F3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6B01E1"/>
  <w15:chartTrackingRefBased/>
  <w15:docId w15:val="{E3F3EDEC-6E01-41E1-97A8-E13FA64F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0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qFormat/>
    <w:rsid w:val="00FF630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63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FF6303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F6303"/>
    <w:pPr>
      <w:widowControl w:val="0"/>
      <w:adjustRightInd w:val="0"/>
      <w:spacing w:after="0"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F6303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2022-03-11T12:32:00Z</dcterms:created>
  <dcterms:modified xsi:type="dcterms:W3CDTF">2022-03-11T12:33:00Z</dcterms:modified>
</cp:coreProperties>
</file>