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5374" w14:textId="77777777" w:rsidR="002D0607" w:rsidRPr="00ED2D82" w:rsidRDefault="002D0607" w:rsidP="002D0607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488564C7" w14:textId="77777777" w:rsidR="002D0607" w:rsidRPr="00ED2D82" w:rsidRDefault="002D0607" w:rsidP="002D06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407805C0" w14:textId="77777777" w:rsidR="002D0607" w:rsidRPr="00ED2D82" w:rsidRDefault="002D0607" w:rsidP="002D06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57818053" w14:textId="77777777" w:rsidR="002D0607" w:rsidRPr="00ED2D82" w:rsidRDefault="002D0607" w:rsidP="002D06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1E24C75F" w14:textId="77777777" w:rsidR="002D0607" w:rsidRPr="00ED2D82" w:rsidRDefault="002D0607" w:rsidP="002D0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05648B" wp14:editId="73EED72C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4F22E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04014B7A" w14:textId="77777777" w:rsidR="002D0607" w:rsidRPr="00ED2D82" w:rsidRDefault="002D0607" w:rsidP="002D0607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40B93121" w14:textId="77777777" w:rsidR="002D0607" w:rsidRPr="00ED2D82" w:rsidRDefault="002D0607" w:rsidP="002D06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1B9EA678" w14:textId="77777777" w:rsidR="002D0607" w:rsidRPr="00ED2D82" w:rsidRDefault="002D0607" w:rsidP="002D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3064F727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A576E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8DCA6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0607" w:rsidRPr="003F1879" w14:paraId="1160D110" w14:textId="77777777" w:rsidTr="004F7C1B">
        <w:tc>
          <w:tcPr>
            <w:tcW w:w="4675" w:type="dxa"/>
          </w:tcPr>
          <w:p w14:paraId="17257CF0" w14:textId="77777777" w:rsidR="002D0607" w:rsidRPr="003F1879" w:rsidRDefault="002D0607" w:rsidP="004F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5511345"/>
            <w:bookmarkStart w:id="1" w:name="_Hlk75337795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уповноваженої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Калуської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уповноважену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особу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Калуської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4675" w:type="dxa"/>
          </w:tcPr>
          <w:p w14:paraId="1436B23F" w14:textId="77777777" w:rsidR="002D0607" w:rsidRPr="003F1879" w:rsidRDefault="002D0607" w:rsidP="004F7C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A4112CD" w14:textId="77777777" w:rsidR="002D0607" w:rsidRDefault="002D0607" w:rsidP="002D0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7B20F5" w14:textId="77777777" w:rsidR="002D0607" w:rsidRDefault="002D0607" w:rsidP="002D0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AC32B8" w14:textId="77777777" w:rsidR="002D0607" w:rsidRPr="003F1879" w:rsidRDefault="002D0607" w:rsidP="002D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879">
        <w:rPr>
          <w:rFonts w:ascii="Times New Roman" w:hAnsi="Times New Roman" w:cs="Times New Roman"/>
          <w:sz w:val="28"/>
          <w:szCs w:val="28"/>
        </w:rPr>
        <w:t xml:space="preserve">Керуючись </w:t>
      </w:r>
      <w:bookmarkStart w:id="2" w:name="_Hlk75336727"/>
      <w:r w:rsidRPr="003F1879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4" w:name="_Hlk98418116"/>
      <w:r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Pr="003F1879">
        <w:rPr>
          <w:rFonts w:ascii="Times New Roman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</w:t>
      </w:r>
      <w:r w:rsidRPr="005E0753">
        <w:rPr>
          <w:rFonts w:ascii="Times New Roman" w:hAnsi="Times New Roman" w:cs="Times New Roman"/>
          <w:sz w:val="28"/>
          <w:szCs w:val="28"/>
        </w:rPr>
        <w:t>положення про уповноважену особу»</w:t>
      </w:r>
      <w:bookmarkEnd w:id="2"/>
      <w:r w:rsidRPr="005E0753">
        <w:rPr>
          <w:rFonts w:ascii="Times New Roman" w:hAnsi="Times New Roman" w:cs="Times New Roman"/>
          <w:sz w:val="28"/>
          <w:szCs w:val="28"/>
        </w:rPr>
        <w:t xml:space="preserve"> та беручи до уваги службову записку начальника </w:t>
      </w:r>
      <w:bookmarkStart w:id="5" w:name="_Hlk98404889"/>
      <w:r w:rsidRPr="005E0753">
        <w:rPr>
          <w:rFonts w:ascii="Times New Roman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та комунікацій </w:t>
      </w:r>
      <w:bookmarkEnd w:id="5"/>
      <w:r w:rsidRPr="005E0753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Н.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.03.2022</w:t>
      </w:r>
      <w:r w:rsidRPr="005E0753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14:paraId="64227CE8" w14:textId="77777777" w:rsidR="002D0607" w:rsidRPr="003F1879" w:rsidRDefault="002D0607" w:rsidP="002D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EB5BD" w14:textId="77777777" w:rsidR="002D0607" w:rsidRDefault="002D0607" w:rsidP="002D0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879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272EC4E4" w14:textId="77777777" w:rsidR="002D0607" w:rsidRPr="003F1879" w:rsidRDefault="002D0607" w:rsidP="002D0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41F44" w14:textId="77777777" w:rsidR="002D0607" w:rsidRPr="00E6766F" w:rsidRDefault="002D0607" w:rsidP="002D06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5349884"/>
      <w:r w:rsidRPr="00E6766F">
        <w:rPr>
          <w:rFonts w:ascii="Times New Roman" w:hAnsi="Times New Roman" w:cs="Times New Roman"/>
          <w:sz w:val="28"/>
          <w:szCs w:val="28"/>
        </w:rPr>
        <w:t xml:space="preserve">Призначити уповноваженою особою виконавчого комітету Калуської міської ради </w:t>
      </w:r>
      <w:bookmarkStart w:id="7" w:name="_Hlk75510440"/>
      <w:r w:rsidRPr="00E6766F">
        <w:rPr>
          <w:rFonts w:ascii="Times New Roman" w:hAnsi="Times New Roman" w:cs="Times New Roman"/>
          <w:sz w:val="28"/>
          <w:szCs w:val="28"/>
        </w:rPr>
        <w:t xml:space="preserve">з питань організації та проведення процедур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спрощених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t xml:space="preserve"> </w:t>
      </w:r>
      <w:bookmarkStart w:id="8" w:name="_Hlk98418402"/>
      <w:r w:rsidRPr="00E6766F">
        <w:rPr>
          <w:rFonts w:ascii="Times New Roman" w:hAnsi="Times New Roman" w:cs="Times New Roman"/>
          <w:sz w:val="28"/>
          <w:szCs w:val="28"/>
        </w:rPr>
        <w:t xml:space="preserve">та оприлюднення звіту про договір про закупівлю, укладений без використання електронної системи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відповідно до частини 7 статті 3 Закону України «Про публічні закупівлі»</w:t>
      </w:r>
      <w:bookmarkEnd w:id="8"/>
      <w:r w:rsidRPr="00E6766F">
        <w:t xml:space="preserve"> </w:t>
      </w:r>
      <w:r w:rsidRPr="00E6766F">
        <w:rPr>
          <w:rFonts w:ascii="Times New Roman" w:hAnsi="Times New Roman" w:cs="Times New Roman"/>
          <w:sz w:val="28"/>
          <w:szCs w:val="28"/>
        </w:rPr>
        <w:t xml:space="preserve">– Мостову Наталію Олегівну, головного спеціаліста відділу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координиції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роботи зі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та комунікацій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 (далі – уповноважена особа)</w:t>
      </w:r>
      <w:r w:rsidRPr="00E6766F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787055A2" w14:textId="77777777" w:rsidR="002D0607" w:rsidRPr="00C92C97" w:rsidRDefault="002D0607" w:rsidP="002D06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lastRenderedPageBreak/>
        <w:t>У разі тимчасової відсутності</w:t>
      </w:r>
      <w:r>
        <w:rPr>
          <w:rFonts w:ascii="Times New Roman" w:hAnsi="Times New Roman" w:cs="Times New Roman"/>
          <w:sz w:val="28"/>
          <w:szCs w:val="28"/>
        </w:rPr>
        <w:t xml:space="preserve"> уповноваженої особи</w:t>
      </w:r>
      <w:r w:rsidRPr="005E0753">
        <w:rPr>
          <w:rFonts w:ascii="Times New Roman" w:hAnsi="Times New Roman" w:cs="Times New Roman"/>
          <w:sz w:val="28"/>
          <w:szCs w:val="28"/>
        </w:rPr>
        <w:t xml:space="preserve">, виконання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E0753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покласти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Наталію Титівну, начальника відділу координації роботи зі 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міської ради.</w:t>
      </w:r>
    </w:p>
    <w:p w14:paraId="08921134" w14:textId="77777777" w:rsidR="002D0607" w:rsidRPr="00DB3D89" w:rsidRDefault="002D0607" w:rsidP="002D06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D89">
        <w:rPr>
          <w:rFonts w:ascii="Times New Roman" w:hAnsi="Times New Roman" w:cs="Times New Roman"/>
          <w:sz w:val="28"/>
          <w:szCs w:val="28"/>
        </w:rPr>
        <w:t>Затвердити Положення про уповноважену особу виконавчого комітету Калуської міської ради згідно з додатком.</w:t>
      </w:r>
    </w:p>
    <w:p w14:paraId="66AABA5A" w14:textId="77777777" w:rsidR="002D0607" w:rsidRDefault="002D0607" w:rsidP="002D06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Вважати такими, що втратили чинність рішення виконавчого комітету міської ради </w:t>
      </w:r>
      <w:r w:rsidRPr="00C862F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14.07.2021 №211 </w:t>
      </w:r>
      <w:r w:rsidRPr="00686EE7">
        <w:rPr>
          <w:rFonts w:ascii="Times New Roman" w:hAnsi="Times New Roman" w:cs="Times New Roman"/>
          <w:sz w:val="28"/>
          <w:szCs w:val="28"/>
        </w:rPr>
        <w:t xml:space="preserve">«Про призначення уповноваженої особи виконавчого комітету Калуської міської ради </w:t>
      </w:r>
      <w:r>
        <w:rPr>
          <w:rFonts w:ascii="Times New Roman" w:hAnsi="Times New Roman" w:cs="Times New Roman"/>
          <w:sz w:val="28"/>
          <w:szCs w:val="28"/>
        </w:rPr>
        <w:t>та затвердження Положення про уповноважену особу виконавчого комітету Калуської міської ради</w:t>
      </w:r>
      <w:r w:rsidRPr="00686EE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 від 23.11.2021 №316 «Про внесення змін в рішення виконавчого комітету міської ради від 14.07.2021 №211 «Про призначення уповноваженої особи виконавчого комітету Калуської міської  ради та затвердження Положення про уповноважену особу виконавчого комітету Калуської міської ради».</w:t>
      </w:r>
    </w:p>
    <w:p w14:paraId="3EBBECF5" w14:textId="77777777" w:rsidR="002D0607" w:rsidRPr="00686EE7" w:rsidRDefault="002D0607" w:rsidP="002D06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98402236"/>
      <w:r w:rsidRPr="00686EE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керуючого справами виконкому Олега Савку</w:t>
      </w:r>
      <w:r w:rsidRPr="00686EE7">
        <w:rPr>
          <w:rFonts w:ascii="Times New Roman" w:hAnsi="Times New Roman" w:cs="Times New Roman"/>
          <w:sz w:val="28"/>
          <w:szCs w:val="28"/>
        </w:rPr>
        <w:t>.</w:t>
      </w:r>
    </w:p>
    <w:bookmarkEnd w:id="6"/>
    <w:bookmarkEnd w:id="9"/>
    <w:p w14:paraId="4A7E39D0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677CACFD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54A3D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DE851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64350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156BD" w14:textId="77777777" w:rsidR="002D0607" w:rsidRDefault="002D0607" w:rsidP="002D0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39621B" w14:textId="77777777" w:rsidR="002D0607" w:rsidRDefault="002D0607" w:rsidP="002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_Hlk75337830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Андрій НАЙДА</w:t>
      </w:r>
    </w:p>
    <w:bookmarkEnd w:id="10"/>
    <w:p w14:paraId="7A7590A7" w14:textId="77777777" w:rsidR="002D0607" w:rsidRDefault="002D0607" w:rsidP="002D0607"/>
    <w:p w14:paraId="0B3B57C6" w14:textId="77777777" w:rsidR="002D0607" w:rsidRDefault="002D0607" w:rsidP="002D0607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EA2F934" w14:textId="77777777" w:rsidR="002D0607" w:rsidRDefault="002D0607" w:rsidP="002D0607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3F3B86" w14:textId="77777777" w:rsidR="002D0607" w:rsidRDefault="002D0607" w:rsidP="002D0607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DB526F" w14:textId="77777777" w:rsidR="002D0607" w:rsidRDefault="002D0607" w:rsidP="002D0607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F61C21" w14:textId="77777777" w:rsidR="002D0607" w:rsidRDefault="002D0607" w:rsidP="002D0607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A1F37B" w14:textId="77777777" w:rsidR="002D0607" w:rsidRDefault="002D0607" w:rsidP="002D0607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069930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92FA8AB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46686FB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C552360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93AEBB2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470F2FD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C26C042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5AA707B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6A9E39E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4DA862A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E59C251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48054BA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2D0607" w:rsidRPr="002E47B0" w14:paraId="180E341C" w14:textId="77777777" w:rsidTr="004F7C1B">
        <w:tc>
          <w:tcPr>
            <w:tcW w:w="5103" w:type="dxa"/>
          </w:tcPr>
          <w:p w14:paraId="6A3F18FE" w14:textId="77777777" w:rsidR="002D0607" w:rsidRPr="002E47B0" w:rsidRDefault="002D0607" w:rsidP="004F7C1B">
            <w:pPr>
              <w:rPr>
                <w:rFonts w:ascii="Times New Roman" w:hAnsi="Times New Roman"/>
                <w:sz w:val="28"/>
                <w:szCs w:val="28"/>
              </w:rPr>
            </w:pPr>
            <w:bookmarkStart w:id="11" w:name="_Hlk98415394"/>
          </w:p>
        </w:tc>
        <w:tc>
          <w:tcPr>
            <w:tcW w:w="4247" w:type="dxa"/>
          </w:tcPr>
          <w:p w14:paraId="11AEB5AC" w14:textId="77777777" w:rsidR="002D0607" w:rsidRPr="002E47B0" w:rsidRDefault="002D0607" w:rsidP="004F7C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767C4273" w14:textId="77777777" w:rsidR="002D0607" w:rsidRPr="002E47B0" w:rsidRDefault="002D0607" w:rsidP="004F7C1B">
            <w:pPr>
              <w:rPr>
                <w:rFonts w:ascii="Times New Roman" w:hAnsi="Times New Roman"/>
                <w:sz w:val="28"/>
                <w:szCs w:val="28"/>
              </w:rPr>
            </w:pPr>
            <w:r w:rsidRPr="002E47B0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</w:tbl>
    <w:p w14:paraId="73F1D33C" w14:textId="77777777" w:rsidR="002D0607" w:rsidRDefault="002D0607" w:rsidP="002D0607">
      <w:pPr>
        <w:rPr>
          <w:rFonts w:ascii="Times New Roman" w:hAnsi="Times New Roman" w:cs="Times New Roman"/>
          <w:sz w:val="28"/>
          <w:szCs w:val="28"/>
        </w:rPr>
      </w:pPr>
    </w:p>
    <w:p w14:paraId="1F41A66D" w14:textId="77777777" w:rsidR="002D0607" w:rsidRPr="00737DE8" w:rsidRDefault="002D0607" w:rsidP="002D0607">
      <w:pPr>
        <w:rPr>
          <w:rFonts w:ascii="Times New Roman" w:hAnsi="Times New Roman" w:cs="Times New Roman"/>
          <w:sz w:val="28"/>
          <w:szCs w:val="28"/>
        </w:rPr>
      </w:pPr>
    </w:p>
    <w:p w14:paraId="349A605E" w14:textId="77777777" w:rsidR="002D0607" w:rsidRPr="00737DE8" w:rsidRDefault="002D0607" w:rsidP="002D0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216FB58A" w14:textId="77777777" w:rsidR="002D0607" w:rsidRPr="00737DE8" w:rsidRDefault="002D0607" w:rsidP="002D0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 уповноважену особу</w:t>
      </w:r>
    </w:p>
    <w:p w14:paraId="55943C3C" w14:textId="77777777" w:rsidR="002D0607" w:rsidRPr="00737DE8" w:rsidRDefault="002D0607" w:rsidP="002D0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</w:t>
      </w:r>
    </w:p>
    <w:p w14:paraId="32D7A01E" w14:textId="77777777" w:rsidR="002D0607" w:rsidRPr="00737DE8" w:rsidRDefault="002D0607" w:rsidP="002D0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1"/>
    <w:p w14:paraId="15265BF8" w14:textId="77777777" w:rsidR="002D0607" w:rsidRPr="00737DE8" w:rsidRDefault="002D0607" w:rsidP="002D0607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BA2EDFD" w14:textId="77777777" w:rsidR="002D0607" w:rsidRPr="00737DE8" w:rsidRDefault="002D0607" w:rsidP="002D060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4910C41" w14:textId="77777777" w:rsidR="002D0607" w:rsidRPr="00134C61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Це Положення </w:t>
      </w:r>
      <w:r w:rsidRPr="00134C61">
        <w:rPr>
          <w:rFonts w:ascii="Times New Roman" w:hAnsi="Times New Roman" w:cs="Times New Roman"/>
          <w:sz w:val="28"/>
          <w:szCs w:val="28"/>
        </w:rPr>
        <w:t xml:space="preserve">розроблено відповідно до абзацу третього пункту 11 частини першої статті 9 та частини </w:t>
      </w:r>
      <w:proofErr w:type="spellStart"/>
      <w:r w:rsidRPr="00134C61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134C61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134C61">
        <w:rPr>
          <w:rFonts w:ascii="Times New Roman" w:hAnsi="Times New Roman" w:cs="Times New Roman"/>
          <w:sz w:val="28"/>
          <w:szCs w:val="28"/>
        </w:rPr>
        <w:t>ятої</w:t>
      </w:r>
      <w:proofErr w:type="spellEnd"/>
      <w:r w:rsidRPr="00134C61">
        <w:rPr>
          <w:rFonts w:ascii="Times New Roman" w:hAnsi="Times New Roman" w:cs="Times New Roman"/>
          <w:sz w:val="28"/>
          <w:szCs w:val="28"/>
        </w:rPr>
        <w:t xml:space="preserve"> статті 11 Закону </w:t>
      </w:r>
      <w:r w:rsidRPr="00134C6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134C61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134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4C61">
        <w:rPr>
          <w:rFonts w:ascii="Times New Roman" w:hAnsi="Times New Roman" w:cs="Times New Roman"/>
          <w:sz w:val="28"/>
          <w:szCs w:val="28"/>
          <w:lang w:val="en-US"/>
        </w:rPr>
        <w:t>публічні</w:t>
      </w:r>
      <w:proofErr w:type="spellEnd"/>
      <w:r w:rsidRPr="00134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4C61">
        <w:rPr>
          <w:rFonts w:ascii="Times New Roman" w:hAnsi="Times New Roman" w:cs="Times New Roman"/>
          <w:sz w:val="28"/>
          <w:szCs w:val="28"/>
          <w:lang w:val="en-US"/>
        </w:rPr>
        <w:t>закупівлі</w:t>
      </w:r>
      <w:proofErr w:type="spellEnd"/>
      <w:r w:rsidRPr="00134C61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134C61">
        <w:rPr>
          <w:rFonts w:ascii="Times New Roman" w:hAnsi="Times New Roman" w:cs="Times New Roman"/>
          <w:sz w:val="28"/>
          <w:szCs w:val="28"/>
        </w:rPr>
        <w:t xml:space="preserve"> (далі – Закон) і визначає правовий статус, загальні організаційні та процедурні засади діяльності уповноваженої особи.</w:t>
      </w:r>
    </w:p>
    <w:p w14:paraId="3B8FF181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Уповноважена особа </w:t>
      </w:r>
      <w:r>
        <w:rPr>
          <w:rFonts w:ascii="Times New Roman" w:hAnsi="Times New Roman" w:cs="Times New Roman"/>
          <w:sz w:val="28"/>
          <w:szCs w:val="28"/>
        </w:rPr>
        <w:t xml:space="preserve">(особи) </w:t>
      </w:r>
      <w:r w:rsidRPr="00737DE8">
        <w:rPr>
          <w:rFonts w:ascii="Times New Roman" w:hAnsi="Times New Roman" w:cs="Times New Roman"/>
          <w:sz w:val="28"/>
          <w:szCs w:val="28"/>
        </w:rPr>
        <w:t>– посадова особа, яка є працівником замовника і визначена відповідальною за орган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зацію та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згідно із </w:t>
      </w:r>
      <w:r w:rsidRPr="002E47B0">
        <w:rPr>
          <w:rFonts w:ascii="Times New Roman" w:hAnsi="Times New Roman" w:cs="Times New Roman"/>
          <w:sz w:val="28"/>
          <w:szCs w:val="28"/>
        </w:rPr>
        <w:t>Законом на підставі рішення виконавчого комітету Калуської міської ради (далі – замовник).</w:t>
      </w:r>
    </w:p>
    <w:p w14:paraId="1C30BE2D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Уповноважена особа під час організації та проведення процедури закупівлі/спрощеної закупівлі повинна забезпечити об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єктивність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неупрередженість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процесу організації та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інтересах замовника.</w:t>
      </w:r>
    </w:p>
    <w:p w14:paraId="14FC95CC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єктивність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 неупередженість ухвалення рішень щодо вибору переможця процедури закупівлі/спрощеної закупівлі.</w:t>
      </w:r>
    </w:p>
    <w:p w14:paraId="390B7798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на веб-порталі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шляхом проходження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безкоштованого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тестування.</w:t>
      </w:r>
    </w:p>
    <w:p w14:paraId="07F7DCD0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Уповноважена особа у своїй діяльності керується Законом, принципами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визначених Законом, іншими нормативно-правовими актами та цим Положенням.</w:t>
      </w:r>
    </w:p>
    <w:p w14:paraId="4ADEBBD4" w14:textId="77777777" w:rsidR="002D0607" w:rsidRPr="00737DE8" w:rsidRDefault="002D0607" w:rsidP="002D0607">
      <w:pPr>
        <w:spacing w:after="0" w:line="240" w:lineRule="auto"/>
        <w:ind w:left="5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88A8E" w14:textId="77777777" w:rsidR="002D0607" w:rsidRDefault="002D0607" w:rsidP="002D060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Організація діяльності уповноваженої особи</w:t>
      </w:r>
    </w:p>
    <w:p w14:paraId="574861EB" w14:textId="77777777" w:rsidR="002D0607" w:rsidRPr="00A5323C" w:rsidRDefault="002D0607" w:rsidP="002D0607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E169A3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Уповноважена особа визначається або призначається замовником одним з таких способів:</w:t>
      </w:r>
    </w:p>
    <w:p w14:paraId="789E4FF4" w14:textId="77777777" w:rsidR="002D0607" w:rsidRPr="00737DE8" w:rsidRDefault="002D0607" w:rsidP="002D06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14:paraId="6C6E3741" w14:textId="77777777" w:rsidR="002D0607" w:rsidRPr="00737DE8" w:rsidRDefault="002D0607" w:rsidP="002D06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шляхом уведення до штатного розпису окремої посади, на яку буде покладено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виконання функцій уповноваженої особи (уповноважених осіб);</w:t>
      </w:r>
    </w:p>
    <w:p w14:paraId="5B4A9CF1" w14:textId="77777777" w:rsidR="002D0607" w:rsidRPr="00737DE8" w:rsidRDefault="002D0607" w:rsidP="002D06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14:paraId="5873ABC8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Замовник може використовувати одночасно декілька способів для визначення різних уповноважених осіб.</w:t>
      </w:r>
    </w:p>
    <w:p w14:paraId="6891F683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Замовник для організації та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може призначити одну або декілька уповноважених осіб залежно від обсягів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особливостей своєї діяльності за умови, що кожна з таких осіб буде відповідальною за організацію та проведення конкретних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42AAFE25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У разі визначення кількох уповноважених осіб розмежування їх повноважень та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визначається рішенням замовника.</w:t>
      </w:r>
    </w:p>
    <w:p w14:paraId="34E4A344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425828AB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такої уповноваженої особи.</w:t>
      </w:r>
    </w:p>
    <w:p w14:paraId="4B1CEE1B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 разі призначення уповноваженою особою фахівця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така особа має відповідати професійним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компетентностям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Про затвердження професійного стандарту 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Фахівець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2FE74E50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14:paraId="57B417FF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14:paraId="33096FAC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У рішенні про утворення робочої групи замовник визначає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>перелік працівників, що входить до складу робочої групи, та уповноважену особу, яка буде головою, у разі якщо в замовника призначено кілька уповноважених осіб.</w:t>
      </w:r>
    </w:p>
    <w:p w14:paraId="0C0DF1C1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 , районної в місті, районної, обласної ради.</w:t>
      </w:r>
    </w:p>
    <w:p w14:paraId="0E002B8B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У разі утворення робочої групи уповноважена особа є її головою та організовує її роботу.</w:t>
      </w:r>
    </w:p>
    <w:p w14:paraId="37933057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Робоча група бере участь:</w:t>
      </w:r>
    </w:p>
    <w:p w14:paraId="24B23FF7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14:paraId="654CAFB5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розробці тендерних пропозицій;</w:t>
      </w:r>
    </w:p>
    <w:p w14:paraId="49FDAFCF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проведенні переговорів у разі здійснення переговорної процедури.</w:t>
      </w:r>
    </w:p>
    <w:p w14:paraId="244E781C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Члени робочої групи об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неупереджено розглядають тендерні пропозиції та забезпечують збереження конфіденційності інформації, яка визначена учасниками як конфіденційна.</w:t>
      </w:r>
    </w:p>
    <w:p w14:paraId="716290D4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Рішення робочої групи оформлюються протоколом із зазначенням дати і часу прийняття рішення та мають дорадчий характер.</w:t>
      </w:r>
    </w:p>
    <w:p w14:paraId="6D5AF9DE" w14:textId="77777777" w:rsidR="002D0607" w:rsidRPr="00737DE8" w:rsidRDefault="002D0607" w:rsidP="002D0607">
      <w:pPr>
        <w:tabs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7DE8">
        <w:rPr>
          <w:rFonts w:ascii="Times New Roman" w:hAnsi="Times New Roman" w:cs="Times New Roman"/>
          <w:sz w:val="28"/>
          <w:szCs w:val="28"/>
        </w:rPr>
        <w:t>. Уповноважена особа завершує процедури розпочаті тендерним комітетом.</w:t>
      </w:r>
    </w:p>
    <w:p w14:paraId="5630A65E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B5392" w14:textId="77777777" w:rsidR="002D0607" w:rsidRPr="00737DE8" w:rsidRDefault="002D0607" w:rsidP="002D060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Засади діяльності та вимоги до уповноваженої особи</w:t>
      </w:r>
    </w:p>
    <w:p w14:paraId="6771BF56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62208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</w:t>
      </w:r>
      <w:r>
        <w:rPr>
          <w:rFonts w:ascii="Times New Roman" w:hAnsi="Times New Roman" w:cs="Times New Roman"/>
          <w:sz w:val="28"/>
          <w:szCs w:val="28"/>
        </w:rPr>
        <w:t>, а також згідно з нормами трудового законодавства.</w:t>
      </w:r>
    </w:p>
    <w:p w14:paraId="791453EF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У разі укладання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14:paraId="1BE4FF86" w14:textId="77777777" w:rsidR="002D0607" w:rsidRPr="00737DE8" w:rsidRDefault="002D0607" w:rsidP="002D060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14:paraId="3B2B695C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 xml:space="preserve">Уповноважена особа не може здійснювати діяльність на підставі договору про надання послуг для проведення процедур (процедури)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(спрощеної закупівлі).</w:t>
      </w:r>
    </w:p>
    <w:p w14:paraId="0B75B24F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14:paraId="3D4649E8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Рішення уповноваженої особи оформляються протоколом із зазначенням дати прийняття рішення, який підписується уповноваженою особою.</w:t>
      </w:r>
    </w:p>
    <w:p w14:paraId="4C8E0E84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Уповноважена особа повинна мати вищу освіту, як правило юридичну або економічну, та базовий рівень знань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00CFB181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Уповноваженій особі рекомендовано мати досвід роботи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3AD94348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Уповноваженій особі рекомендовано дотримуватися принципів доброчесності та діяти  на основі етичних міркувань, передбачених настановами щодо етичної поведінки під час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3BF6FB72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Залежно від обсягів та предмета закупівлі уповноваженій особі доцільно орієнтуватися, зокрема, у таких питаннях:</w:t>
      </w:r>
    </w:p>
    <w:p w14:paraId="0D192500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 основах сучасного маркетингу,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ринків товарів, робіт і послуг та факторах, що впливають на її формування, а також джерелах інформації про ринкову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юнктуру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18AD29A6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 w14:paraId="46238512" w14:textId="77777777" w:rsidR="002D0607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видах, істотних умовах та особливостях укладення договорів про закупівлю товарів, робіт і послуг тощо.</w:t>
      </w:r>
    </w:p>
    <w:p w14:paraId="5BB4CD1E" w14:textId="77777777" w:rsidR="002D0607" w:rsidRPr="00737DE8" w:rsidRDefault="002D0607" w:rsidP="002D0607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16">
        <w:rPr>
          <w:rFonts w:ascii="Times New Roman" w:hAnsi="Times New Roman" w:cs="Times New Roman"/>
          <w:sz w:val="28"/>
          <w:szCs w:val="28"/>
        </w:rPr>
        <w:t xml:space="preserve">3.9. Під час користування електронною системою </w:t>
      </w:r>
      <w:proofErr w:type="spellStart"/>
      <w:r w:rsidRPr="00B2231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22316">
        <w:rPr>
          <w:rFonts w:ascii="Times New Roman" w:hAnsi="Times New Roman" w:cs="Times New Roman"/>
          <w:sz w:val="28"/>
          <w:szCs w:val="28"/>
        </w:rPr>
        <w:t xml:space="preserve"> уповноважена особа вносить до електронної системи </w:t>
      </w:r>
      <w:proofErr w:type="spellStart"/>
      <w:r w:rsidRPr="00B2231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22316">
        <w:rPr>
          <w:rFonts w:ascii="Times New Roman" w:hAnsi="Times New Roman" w:cs="Times New Roman"/>
          <w:sz w:val="28"/>
          <w:szCs w:val="28"/>
        </w:rPr>
        <w:t xml:space="preserve"> персональні дані, надає згоду на їх обробку та оновлює такі дані у разі їх зміни. Персональні дані, внесені уповноваженою особою до електронної системи </w:t>
      </w:r>
      <w:proofErr w:type="spellStart"/>
      <w:r w:rsidRPr="00B2231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22316">
        <w:rPr>
          <w:rFonts w:ascii="Times New Roman" w:hAnsi="Times New Roman" w:cs="Times New Roman"/>
          <w:sz w:val="28"/>
          <w:szCs w:val="28"/>
        </w:rPr>
        <w:t>, не оприлюднюються.</w:t>
      </w:r>
    </w:p>
    <w:p w14:paraId="422DDFF9" w14:textId="77777777" w:rsidR="002D0607" w:rsidRPr="00737DE8" w:rsidRDefault="002D0607" w:rsidP="002D06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737DE8">
        <w:rPr>
          <w:rFonts w:ascii="Times New Roman" w:hAnsi="Times New Roman" w:cs="Times New Roman"/>
          <w:sz w:val="28"/>
          <w:szCs w:val="28"/>
        </w:rPr>
        <w:t>До основних завдань (функцій) уповноваженої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>належать:</w:t>
      </w:r>
    </w:p>
    <w:p w14:paraId="74F638C2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формування річного плану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24EC5A7F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проведення попередніх ринкових консультацій з метою аналізу ринку;</w:t>
      </w:r>
    </w:p>
    <w:p w14:paraId="1A5882E5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вибору процедури закупівлі;</w:t>
      </w:r>
    </w:p>
    <w:p w14:paraId="50A24CFA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7D6FFF17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забезпечення укладання рамкових угод;</w:t>
      </w:r>
    </w:p>
    <w:p w14:paraId="4C9A0140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чесний вибір переможця процедури закупівлі/спрощеної закупівлі;</w:t>
      </w:r>
    </w:p>
    <w:p w14:paraId="4B2EE3AB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складання, затвердження та зберігання відповідних документів з питань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визначених Законом;</w:t>
      </w:r>
    </w:p>
    <w:p w14:paraId="60E0F4C8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оприлюднення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інформації, необхідної для виконання вимог Закону;</w:t>
      </w:r>
    </w:p>
    <w:p w14:paraId="311B7872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 у разі отримання запиту від органу оскарження;</w:t>
      </w:r>
    </w:p>
    <w:p w14:paraId="05E87473" w14:textId="77777777" w:rsidR="002D0607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взаємодія  з органами, що здійснюють контроль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під час виконання ними своїх функцій відповідно до законодавства;</w:t>
      </w:r>
    </w:p>
    <w:p w14:paraId="41C81ABF" w14:textId="77777777" w:rsidR="002D0607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організація та проведення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, що здійснюються відповідно до частини третьої статті 3 Закону;</w:t>
      </w:r>
    </w:p>
    <w:p w14:paraId="34B6E95B" w14:textId="77777777" w:rsidR="002D0607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оприлюднення в електронній системі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звіту про договір про закупівлю, укладений без використання електронної системи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відповідно до частини сьомої статті 3 Закону;</w:t>
      </w:r>
    </w:p>
    <w:p w14:paraId="682304F9" w14:textId="77777777" w:rsidR="002D0607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на період дії встановленого Кабінетом Міністрів України карантину, відповідно </w:t>
      </w:r>
      <w:r w:rsidRPr="00D504C5">
        <w:rPr>
          <w:rFonts w:ascii="Times New Roman" w:hAnsi="Times New Roman" w:cs="Times New Roman"/>
          <w:color w:val="000000" w:themeColor="text1"/>
          <w:sz w:val="28"/>
          <w:szCs w:val="28"/>
        </w:rPr>
        <w:t>до </w:t>
      </w:r>
      <w:hyperlink r:id="rId5" w:tgtFrame="_blank" w:history="1">
        <w:r w:rsidRPr="00C92C9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Pr="00C92C97">
        <w:rPr>
          <w:rFonts w:ascii="Times New Roman" w:hAnsi="Times New Roman" w:cs="Times New Roman"/>
          <w:sz w:val="28"/>
          <w:szCs w:val="28"/>
        </w:rPr>
        <w:t> </w:t>
      </w:r>
      <w:r w:rsidRPr="00D504C5">
        <w:rPr>
          <w:rFonts w:ascii="Times New Roman" w:hAnsi="Times New Roman" w:cs="Times New Roman"/>
          <w:sz w:val="28"/>
          <w:szCs w:val="28"/>
        </w:rPr>
        <w:t xml:space="preserve">«Про захист населення від інфекційних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», закупівля товарів (крім лікарських засобів, вакцин або інших медичних імунобіологічних препаратів, розхідних матеріалів для надання медичної допомоги хворим на COVID-19 та медичних виробів для вакцинації від COVID-19, медичного обладнання для закладів охорони здоров’я, що надають допомогу пацієнтам, хворим на COVID-19, систем постачання медичних газів) та послуг,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хвороби (COVID-19), здійснюється уповноваженою особою в порядку, встановленому Законом для спрощених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;</w:t>
      </w:r>
    </w:p>
    <w:p w14:paraId="2282B826" w14:textId="77777777" w:rsidR="002D0607" w:rsidRPr="00737DE8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на період дії встановленого указом Президента України від 24.02.2022 № 64/2022 воєнного стану здійснювати публічні закупівлі товарів, робіт і послуг в умовах воєнного стану відповідно до постанови Кабінету Міністрів України про деякі питання здійснення оборонних та публічних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товарів, робіт і послуг в умовах воєнного стану від 28.02.2022 № 169 (зі змінами);</w:t>
      </w:r>
    </w:p>
    <w:p w14:paraId="0BDF4EAB" w14:textId="77777777" w:rsidR="002D0607" w:rsidRPr="00D504C5" w:rsidRDefault="002D0607" w:rsidP="002D06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</w:p>
    <w:p w14:paraId="10D9A6D4" w14:textId="77777777" w:rsidR="002D0607" w:rsidRPr="00737DE8" w:rsidRDefault="002D0607" w:rsidP="002D06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1C90B" w14:textId="77777777" w:rsidR="002D0607" w:rsidRPr="00737DE8" w:rsidRDefault="002D0607" w:rsidP="002D060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Права та 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уповноваженої особи</w:t>
      </w:r>
    </w:p>
    <w:p w14:paraId="58EA5D0C" w14:textId="77777777" w:rsidR="002D0607" w:rsidRPr="00737DE8" w:rsidRDefault="002D0607" w:rsidP="002D060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2007C16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Уповноважена особа має право:</w:t>
      </w:r>
    </w:p>
    <w:p w14:paraId="57A532F4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проходити навчання з питань організації та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у тому числі дистанційне, що здійснюється за допомогою мережі інтернет;</w:t>
      </w:r>
    </w:p>
    <w:p w14:paraId="77A0A81C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брати участь у плануванні видатків і визначенні потреби в товарах, роботах і послугах, що закуповуватимуться;</w:t>
      </w:r>
    </w:p>
    <w:p w14:paraId="695E2278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запитувати та отримувати рекомендації та інформацію від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господарювання для 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підготовки 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5B5D4FCD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вимагати та отримувати від </w:t>
      </w:r>
      <w:r>
        <w:rPr>
          <w:rFonts w:ascii="Times New Roman" w:hAnsi="Times New Roman" w:cs="Times New Roman"/>
          <w:sz w:val="28"/>
          <w:szCs w:val="28"/>
        </w:rPr>
        <w:t>посадових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осіб і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</w:t>
      </w:r>
      <w:r w:rsidRPr="00737DE8">
        <w:rPr>
          <w:rFonts w:ascii="Times New Roman" w:hAnsi="Times New Roman" w:cs="Times New Roman"/>
          <w:sz w:val="28"/>
          <w:szCs w:val="28"/>
        </w:rPr>
        <w:t xml:space="preserve">підрозділів замовника інформацію та документи, необхідні для виконання завдань (функцій),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 організацією та проведенням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25CB4F21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14:paraId="03A76ECC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ініціювати утворення робочої групи із складу працівників замовника;</w:t>
      </w:r>
    </w:p>
    <w:p w14:paraId="4952385D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14:paraId="724920B9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брати участь у нарадах, зборах з питань,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 виконанням її функціональних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7A794A58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надавати роз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консультації структурним підрозділам замовника з питань, що належать до компетенції уповноваженої особи;</w:t>
      </w:r>
    </w:p>
    <w:p w14:paraId="1A261CF7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ознайомлюватися з документами, що визначать права та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уповноваженої особи (осіб);</w:t>
      </w:r>
    </w:p>
    <w:p w14:paraId="4331E11C" w14:textId="77777777" w:rsidR="002D0607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пропозиції керівнику щодо організації закупівельної діяльності;</w:t>
      </w:r>
    </w:p>
    <w:p w14:paraId="6B95BD8B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 xml:space="preserve">яка оприлюднюється на </w:t>
      </w:r>
      <w:proofErr w:type="spellStart"/>
      <w:r w:rsidRPr="00AE63AC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AE63AC">
        <w:rPr>
          <w:rFonts w:ascii="Times New Roman" w:hAnsi="Times New Roman" w:cs="Times New Roman"/>
          <w:sz w:val="28"/>
          <w:szCs w:val="28"/>
        </w:rPr>
        <w:t xml:space="preserve"> Уповноваженого органу;</w:t>
      </w:r>
    </w:p>
    <w:p w14:paraId="6A957D8C" w14:textId="77777777" w:rsidR="002D0607" w:rsidRPr="00737DE8" w:rsidRDefault="002D0607" w:rsidP="002D060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законодавством.</w:t>
      </w:r>
    </w:p>
    <w:p w14:paraId="03FE4E09" w14:textId="77777777" w:rsidR="002D0607" w:rsidRPr="00737DE8" w:rsidRDefault="002D0607" w:rsidP="002D0607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Уповноважена особа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язана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:</w:t>
      </w:r>
    </w:p>
    <w:p w14:paraId="4E047181" w14:textId="77777777" w:rsidR="002D0607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дотримуватися </w:t>
      </w:r>
      <w:r>
        <w:rPr>
          <w:rFonts w:ascii="Times New Roman" w:hAnsi="Times New Roman" w:cs="Times New Roman"/>
          <w:sz w:val="28"/>
          <w:szCs w:val="28"/>
        </w:rPr>
        <w:t xml:space="preserve">норм чинного 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законодавства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14:paraId="1B835195" w14:textId="77777777" w:rsidR="002D0607" w:rsidRPr="00737DE8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дотримуватися нормативно-правових актів, затверджених на час дії воєнного стану в Україні;</w:t>
      </w:r>
    </w:p>
    <w:p w14:paraId="17DD944D" w14:textId="77777777" w:rsidR="002D0607" w:rsidRPr="00737DE8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організовувати та проводити процедури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/спрощені закупівлі;</w:t>
      </w:r>
    </w:p>
    <w:p w14:paraId="2A8F1947" w14:textId="77777777" w:rsidR="002D0607" w:rsidRPr="00737DE8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 xml:space="preserve">забезпечувати рівні умови для всіх учасників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об</w:t>
      </w:r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вибір переможця;</w:t>
      </w:r>
    </w:p>
    <w:p w14:paraId="4EC98153" w14:textId="77777777" w:rsidR="002D0607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 встановленому Законом порядку визначати переможців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3732066" w14:textId="77777777" w:rsidR="002D0607" w:rsidRPr="00737DE8" w:rsidRDefault="002D0607" w:rsidP="002D0607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оприлюднювати іншу інформацію, документи, передбачені Законом.</w:t>
      </w:r>
    </w:p>
    <w:p w14:paraId="12AEBB54" w14:textId="77777777" w:rsidR="002D0607" w:rsidRPr="00737DE8" w:rsidRDefault="002D0607" w:rsidP="002D0607">
      <w:pPr>
        <w:numPr>
          <w:ilvl w:val="1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Уповноважена особа несе персональну відповідальність:</w:t>
      </w:r>
    </w:p>
    <w:p w14:paraId="545549ED" w14:textId="77777777" w:rsidR="002D0607" w:rsidRPr="00737DE8" w:rsidRDefault="002D0607" w:rsidP="002D060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прийняті нею рішення і вчинені дії (бездіяльність) відповідно до законів України;</w:t>
      </w:r>
    </w:p>
    <w:p w14:paraId="6701DCB7" w14:textId="77777777" w:rsidR="002D0607" w:rsidRPr="00737DE8" w:rsidRDefault="002D0607" w:rsidP="002D060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 повноту та достовірність інформації, що оприлюднюється на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4D7D4D98" w14:textId="77777777" w:rsidR="002D0607" w:rsidRPr="00737DE8" w:rsidRDefault="002D0607" w:rsidP="002D060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14:paraId="5B169663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942976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075103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BB9BF5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AE4DE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0ACA79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067C25" w14:textId="77777777" w:rsidR="002D0607" w:rsidRPr="00737DE8" w:rsidRDefault="002D0607" w:rsidP="002D0607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D56F7B" w14:textId="77777777" w:rsidR="002D0607" w:rsidRPr="00737DE8" w:rsidRDefault="002D0607" w:rsidP="002D0607">
      <w:pPr>
        <w:spacing w:after="0" w:line="240" w:lineRule="auto"/>
        <w:ind w:firstLine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2ABF0" w14:textId="77777777" w:rsidR="002D0607" w:rsidRPr="002E47B0" w:rsidRDefault="002D0607" w:rsidP="002D060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Hlk98415517"/>
      <w:r w:rsidRPr="00737DE8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    Олег </w:t>
      </w:r>
      <w:r>
        <w:rPr>
          <w:rFonts w:ascii="Times New Roman" w:hAnsi="Times New Roman" w:cs="Times New Roman"/>
          <w:sz w:val="28"/>
          <w:szCs w:val="28"/>
        </w:rPr>
        <w:t>САВКА</w:t>
      </w:r>
    </w:p>
    <w:bookmarkEnd w:id="12"/>
    <w:p w14:paraId="642AB907" w14:textId="77777777" w:rsidR="002D0607" w:rsidRDefault="002D0607" w:rsidP="002D060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6092D24" w14:textId="77777777" w:rsidR="002D0607" w:rsidRPr="00737DE8" w:rsidRDefault="002D0607" w:rsidP="002D060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915A8A0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EF2E735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79C9102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C73A868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C107DD7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FB875DA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28DF062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A4B9E52" w14:textId="77777777" w:rsidR="002D0607" w:rsidRDefault="002D0607" w:rsidP="002D0607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C38A49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A3"/>
    <w:rsid w:val="002D0607"/>
    <w:rsid w:val="003D72AE"/>
    <w:rsid w:val="009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9E9D"/>
  <w15:chartTrackingRefBased/>
  <w15:docId w15:val="{5A072064-356B-4DE6-88AA-5DE72D1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07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D060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06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2D06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45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2356</Words>
  <Characters>13431</Characters>
  <Application>Microsoft Office Word</Application>
  <DocSecurity>0</DocSecurity>
  <Lines>111</Lines>
  <Paragraphs>31</Paragraphs>
  <ScaleCrop>false</ScaleCrop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2022-03-18T12:08:00Z</dcterms:created>
  <dcterms:modified xsi:type="dcterms:W3CDTF">2022-03-18T12:09:00Z</dcterms:modified>
</cp:coreProperties>
</file>