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C8" w:rsidRPr="007A75C8" w:rsidRDefault="007A75C8" w:rsidP="007A75C8">
      <w:pPr>
        <w:pStyle w:val="7"/>
        <w:spacing w:before="0"/>
        <w:jc w:val="right"/>
        <w:rPr>
          <w:color w:val="000000" w:themeColor="text1"/>
        </w:rPr>
      </w:pPr>
      <w:r w:rsidRPr="007A75C8">
        <w:rPr>
          <w:b/>
          <w:color w:val="000000" w:themeColor="text1"/>
        </w:rPr>
        <w:t>ПРОЕКТ</w:t>
      </w:r>
    </w:p>
    <w:p w:rsidR="007A75C8" w:rsidRDefault="007A75C8" w:rsidP="003E7577">
      <w:pPr>
        <w:pStyle w:val="3"/>
        <w:tabs>
          <w:tab w:val="left" w:pos="3969"/>
        </w:tabs>
        <w:ind w:right="140"/>
        <w:jc w:val="center"/>
      </w:pPr>
    </w:p>
    <w:p w:rsidR="003E7577" w:rsidRPr="00857330" w:rsidRDefault="003E7577" w:rsidP="003E7577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" ShapeID="_x0000_i1025" DrawAspect="Content" ObjectID="_1712558095" r:id="rId7"/>
        </w:object>
      </w:r>
    </w:p>
    <w:p w:rsidR="003E7577" w:rsidRPr="00857330" w:rsidRDefault="003E7577" w:rsidP="003E757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3E7577" w:rsidRPr="00857330" w:rsidRDefault="003E7577" w:rsidP="003E757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3E7577" w:rsidRPr="00857330" w:rsidRDefault="003E7577" w:rsidP="003E757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3E7577" w:rsidRPr="00857330" w:rsidRDefault="003E7577" w:rsidP="003E757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2B09F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3/6O5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3E7577" w:rsidRPr="00857330" w:rsidRDefault="003E7577" w:rsidP="003E757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3E7577" w:rsidRPr="00D36B41" w:rsidRDefault="007A75C8" w:rsidP="003E7577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             </w:t>
      </w:r>
      <w:r w:rsidR="003E7577">
        <w:rPr>
          <w:sz w:val="28"/>
          <w:szCs w:val="28"/>
          <w:u w:val="single"/>
          <w:lang w:val="uk-UA"/>
        </w:rPr>
        <w:t xml:space="preserve"> </w:t>
      </w:r>
      <w:r w:rsidR="003E7577" w:rsidRPr="00857330">
        <w:rPr>
          <w:sz w:val="28"/>
          <w:szCs w:val="28"/>
          <w:lang w:val="uk-UA"/>
        </w:rPr>
        <w:t xml:space="preserve"> </w:t>
      </w:r>
      <w:r w:rsidR="003E7577">
        <w:rPr>
          <w:sz w:val="28"/>
          <w:szCs w:val="28"/>
          <w:lang w:val="uk-UA"/>
        </w:rPr>
        <w:tab/>
      </w:r>
      <w:r w:rsidR="003E7577">
        <w:rPr>
          <w:sz w:val="28"/>
          <w:szCs w:val="28"/>
          <w:lang w:val="uk-UA"/>
        </w:rPr>
        <w:tab/>
      </w:r>
      <w:r w:rsidR="003E7577">
        <w:rPr>
          <w:sz w:val="28"/>
          <w:szCs w:val="28"/>
          <w:lang w:val="uk-UA"/>
        </w:rPr>
        <w:tab/>
        <w:t xml:space="preserve">       </w:t>
      </w:r>
      <w:proofErr w:type="spellStart"/>
      <w:r w:rsidR="003E7577" w:rsidRPr="00857330">
        <w:rPr>
          <w:sz w:val="28"/>
          <w:szCs w:val="28"/>
          <w:lang w:val="uk-UA"/>
        </w:rPr>
        <w:t>м.Калуш</w:t>
      </w:r>
      <w:proofErr w:type="spellEnd"/>
      <w:r w:rsidR="003E7577">
        <w:rPr>
          <w:sz w:val="28"/>
          <w:szCs w:val="28"/>
          <w:lang w:val="uk-UA"/>
        </w:rPr>
        <w:tab/>
      </w:r>
      <w:r w:rsidR="003E7577">
        <w:rPr>
          <w:sz w:val="28"/>
          <w:szCs w:val="28"/>
          <w:lang w:val="uk-UA"/>
        </w:rPr>
        <w:tab/>
      </w:r>
      <w:r w:rsidR="003E7577">
        <w:rPr>
          <w:sz w:val="28"/>
          <w:szCs w:val="28"/>
          <w:lang w:val="uk-UA"/>
        </w:rPr>
        <w:tab/>
        <w:t xml:space="preserve">          </w:t>
      </w:r>
      <w:r w:rsidR="003E7577" w:rsidRPr="00857330">
        <w:rPr>
          <w:sz w:val="28"/>
          <w:szCs w:val="28"/>
          <w:lang w:val="uk-UA"/>
        </w:rPr>
        <w:t>№</w:t>
      </w:r>
      <w:r w:rsidR="001B7CAF" w:rsidRPr="001B7CAF">
        <w:rPr>
          <w:sz w:val="28"/>
          <w:szCs w:val="28"/>
          <w:lang w:val="uk-UA"/>
        </w:rPr>
        <w:t>_____</w:t>
      </w:r>
      <w:r w:rsidR="003E7577" w:rsidRPr="001B7CAF">
        <w:rPr>
          <w:sz w:val="28"/>
          <w:szCs w:val="28"/>
          <w:lang w:val="uk-UA"/>
        </w:rPr>
        <w:t xml:space="preserve">  </w:t>
      </w:r>
      <w:r w:rsidR="003E7577">
        <w:rPr>
          <w:sz w:val="28"/>
          <w:szCs w:val="28"/>
          <w:u w:val="single"/>
          <w:lang w:val="uk-UA"/>
        </w:rPr>
        <w:t xml:space="preserve"> </w:t>
      </w:r>
    </w:p>
    <w:p w:rsidR="003E7577" w:rsidRPr="002805EE" w:rsidRDefault="003E7577" w:rsidP="003E7577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3E7577" w:rsidRDefault="003E7577" w:rsidP="003E7577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23495</wp:posOffset>
                </wp:positionV>
                <wp:extent cx="194945" cy="188595"/>
                <wp:effectExtent l="8890" t="6350" r="5715" b="508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BC571" id="Группа 4" o:spid="_x0000_s1026" style="position:absolute;margin-left:193.15pt;margin-top:1.85pt;width:15.35pt;height:14.85pt;z-index:25166028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">
                <v:line id="Line 4" o:spid="_x0000_s1027" style="position:absolute;visibility:visible;mso-wrap-style:square" from="5720,4825" to="6008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5" o:spid="_x0000_s1028" style="position:absolute;visibility:visible;mso-wrap-style:square" from="6027,4834" to="6027,5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3AFCF" id="Группа 1" o:spid="_x0000_s1026" style="position:absolute;margin-left:-1.9pt;margin-top:.4pt;width:14.65pt;height:14.8pt;z-index:25166131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">
                <v:line id="Line 7" o:spid="_x0000_s1027" style="position:absolute;flip:x;visibility:visible;mso-wrap-style:square" from="1694,4786" to="1982,4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  <v:line id="Line 8" o:spid="_x0000_s1028" style="position:absolute;visibility:visible;mso-wrap-style:square" from="1689,4794" to="1689,5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>
        <w:rPr>
          <w:sz w:val="28"/>
          <w:szCs w:val="28"/>
          <w:lang w:val="uk-UA"/>
        </w:rPr>
        <w:t xml:space="preserve">Про спостережну комісію виконавчого </w:t>
      </w:r>
      <w:r w:rsidR="002C0C03">
        <w:rPr>
          <w:sz w:val="28"/>
          <w:szCs w:val="28"/>
          <w:lang w:val="uk-UA"/>
        </w:rPr>
        <w:t>комітету Калуської міської ради</w:t>
      </w:r>
    </w:p>
    <w:p w:rsidR="002C0C03" w:rsidRDefault="002C0C03" w:rsidP="003E7577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</w:p>
    <w:p w:rsidR="003E7577" w:rsidRPr="0014641D" w:rsidRDefault="003E7577" w:rsidP="003E7577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3E7577" w:rsidRDefault="003E7577" w:rsidP="00BC3276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641D">
        <w:rPr>
          <w:rFonts w:ascii="Times New Roman" w:hAnsi="Times New Roman"/>
          <w:color w:val="000000" w:themeColor="text1"/>
          <w:sz w:val="28"/>
          <w:szCs w:val="28"/>
        </w:rPr>
        <w:t>Керуючись Законами України «Про місцеве самоврядування в Україні», «</w:t>
      </w:r>
      <w:r w:rsidRPr="0014641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Про внесення змін до деяких законодавчих актів України щодо забезпечення виконання кримінальних покарань та реалізації прав засуджених», </w:t>
      </w:r>
      <w:r w:rsidR="0014641D" w:rsidRPr="0014641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в</w:t>
      </w:r>
      <w:r w:rsidR="005C1418" w:rsidRPr="0014641D">
        <w:rPr>
          <w:rFonts w:ascii="Times New Roman" w:hAnsi="Times New Roman"/>
          <w:color w:val="000000" w:themeColor="text1"/>
          <w:sz w:val="28"/>
          <w:szCs w:val="28"/>
        </w:rPr>
        <w:t>ідповідно до положення про спостережні комісії, затвердженого постановою Кабінету Міністрів України від 01.04.2004 р. № 429 (зі змінами)</w:t>
      </w:r>
      <w:r w:rsidRPr="0014641D">
        <w:rPr>
          <w:rFonts w:ascii="Times New Roman" w:hAnsi="Times New Roman"/>
          <w:color w:val="000000" w:themeColor="text1"/>
          <w:sz w:val="28"/>
          <w:szCs w:val="28"/>
        </w:rPr>
        <w:t xml:space="preserve">, беручи до уваги службову записку начальника </w:t>
      </w:r>
      <w:r w:rsidR="0014641D" w:rsidRPr="0014641D">
        <w:rPr>
          <w:rFonts w:ascii="Times New Roman" w:hAnsi="Times New Roman"/>
          <w:color w:val="000000" w:themeColor="text1"/>
          <w:sz w:val="28"/>
          <w:szCs w:val="28"/>
        </w:rPr>
        <w:t xml:space="preserve">відділу з питань внутрішньої політики та </w:t>
      </w:r>
      <w:proofErr w:type="spellStart"/>
      <w:r w:rsidR="0014641D" w:rsidRPr="0014641D">
        <w:rPr>
          <w:rFonts w:ascii="Times New Roman" w:hAnsi="Times New Roman"/>
          <w:color w:val="000000" w:themeColor="text1"/>
          <w:sz w:val="28"/>
          <w:szCs w:val="28"/>
        </w:rPr>
        <w:t>зв‘язків</w:t>
      </w:r>
      <w:proofErr w:type="spellEnd"/>
      <w:r w:rsidR="0014641D" w:rsidRPr="0014641D">
        <w:rPr>
          <w:rFonts w:ascii="Times New Roman" w:hAnsi="Times New Roman"/>
          <w:color w:val="000000" w:themeColor="text1"/>
          <w:sz w:val="28"/>
          <w:szCs w:val="28"/>
        </w:rPr>
        <w:t xml:space="preserve"> із громадськістю Калуської міської ради Тараса Нижника</w:t>
      </w:r>
      <w:r w:rsidR="004E2AB2">
        <w:rPr>
          <w:rFonts w:ascii="Times New Roman" w:hAnsi="Times New Roman"/>
          <w:color w:val="000000" w:themeColor="text1"/>
          <w:sz w:val="28"/>
          <w:szCs w:val="28"/>
        </w:rPr>
        <w:t xml:space="preserve"> 26.04.2022 №1806/02-32/23</w:t>
      </w:r>
      <w:r w:rsidRPr="0014641D">
        <w:rPr>
          <w:rFonts w:ascii="Times New Roman" w:hAnsi="Times New Roman"/>
          <w:color w:val="000000" w:themeColor="text1"/>
          <w:sz w:val="28"/>
          <w:szCs w:val="28"/>
        </w:rPr>
        <w:t>, виконавчий комітет міської ради</w:t>
      </w:r>
    </w:p>
    <w:p w:rsidR="002E5B0C" w:rsidRDefault="002E5B0C" w:rsidP="00BC3276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7577" w:rsidRDefault="003E7577" w:rsidP="003E7577">
      <w:pPr>
        <w:jc w:val="both"/>
        <w:rPr>
          <w:b/>
          <w:sz w:val="28"/>
          <w:szCs w:val="28"/>
          <w:lang w:val="uk-UA"/>
        </w:rPr>
      </w:pPr>
      <w:r w:rsidRPr="00F31D2B">
        <w:rPr>
          <w:b/>
          <w:sz w:val="28"/>
          <w:szCs w:val="28"/>
          <w:lang w:val="uk-UA"/>
        </w:rPr>
        <w:t>ВИРІШИВ:</w:t>
      </w:r>
    </w:p>
    <w:p w:rsidR="003E7577" w:rsidRDefault="003E7577" w:rsidP="003E7577">
      <w:pPr>
        <w:ind w:firstLine="708"/>
        <w:jc w:val="both"/>
        <w:rPr>
          <w:b/>
          <w:sz w:val="28"/>
          <w:szCs w:val="28"/>
          <w:lang w:val="uk-UA"/>
        </w:rPr>
      </w:pPr>
      <w:r w:rsidRPr="00FC5043">
        <w:rPr>
          <w:b/>
          <w:sz w:val="28"/>
          <w:szCs w:val="28"/>
          <w:lang w:val="uk-UA"/>
        </w:rPr>
        <w:t>1.</w:t>
      </w:r>
      <w:r w:rsidRPr="00FC5043"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Затвердити Положення про спостережну комісію </w:t>
      </w:r>
      <w:r w:rsidRPr="00022E24">
        <w:rPr>
          <w:sz w:val="28"/>
          <w:szCs w:val="28"/>
          <w:lang w:val="uk-UA"/>
        </w:rPr>
        <w:t>виконавчого комітету Калуської міської ради</w:t>
      </w:r>
      <w:r>
        <w:rPr>
          <w:sz w:val="28"/>
          <w:szCs w:val="28"/>
          <w:lang w:val="uk-UA"/>
        </w:rPr>
        <w:t xml:space="preserve"> згідно з додатком 1.</w:t>
      </w:r>
    </w:p>
    <w:p w:rsidR="003E7577" w:rsidRDefault="003E7577" w:rsidP="003E7577">
      <w:pPr>
        <w:ind w:firstLine="708"/>
        <w:jc w:val="both"/>
        <w:rPr>
          <w:b/>
          <w:sz w:val="28"/>
          <w:szCs w:val="28"/>
          <w:lang w:val="uk-UA"/>
        </w:rPr>
      </w:pPr>
      <w:r w:rsidRPr="00FC504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Затвердити склад спостережної комісії виконавчого комітету Калуської міської ради згідно з додатком 2.</w:t>
      </w:r>
    </w:p>
    <w:p w:rsidR="003E7577" w:rsidRPr="008937BC" w:rsidRDefault="003E7577" w:rsidP="003E757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3E7577">
        <w:rPr>
          <w:b/>
          <w:sz w:val="28"/>
          <w:szCs w:val="28"/>
          <w:lang w:val="uk-UA"/>
        </w:rPr>
        <w:t>3.</w:t>
      </w:r>
      <w:r w:rsidRPr="008937BC">
        <w:rPr>
          <w:color w:val="000000" w:themeColor="text1"/>
          <w:sz w:val="28"/>
          <w:szCs w:val="28"/>
          <w:lang w:val="uk-UA"/>
        </w:rPr>
        <w:tab/>
        <w:t xml:space="preserve">Рішення виконавчого комітету міської ради від 21.05.2019 №119 «Про спостережну комісію виконавчого комітету Калуської міської ради», </w:t>
      </w:r>
      <w:r w:rsidRPr="008937BC">
        <w:rPr>
          <w:color w:val="000000" w:themeColor="text1"/>
          <w:sz w:val="28"/>
          <w:szCs w:val="28"/>
          <w:lang w:val="uk-UA" w:eastAsia="uk-UA" w:bidi="uk-UA"/>
        </w:rPr>
        <w:t xml:space="preserve">від 01.12.2020 №262 «Про внесення змін в рішення виконавчого комітету Калуської міської ради від 21.05.2019 №119 «Про спостережну комісію виконавчого комітету Калуської міської ради» та </w:t>
      </w:r>
      <w:r w:rsidRPr="008937BC">
        <w:rPr>
          <w:color w:val="000000" w:themeColor="text1"/>
          <w:sz w:val="28"/>
          <w:szCs w:val="28"/>
          <w:lang w:val="uk-UA"/>
        </w:rPr>
        <w:t>від 25.08.2021 №236 «</w:t>
      </w:r>
      <w:r w:rsidRPr="008937BC">
        <w:rPr>
          <w:bCs/>
          <w:color w:val="000000" w:themeColor="text1"/>
          <w:sz w:val="28"/>
          <w:szCs w:val="28"/>
          <w:lang w:val="uk-UA" w:eastAsia="uk-UA"/>
        </w:rPr>
        <w:t>Про внесення змін в рішення виконавчого комітету Калуської міської ради від 21.05.2019 №119 «Про спостережну комісію виконавчого комітету Калуської міської ради»</w:t>
      </w:r>
      <w:r w:rsidRPr="008937BC">
        <w:rPr>
          <w:color w:val="000000" w:themeColor="text1"/>
          <w:sz w:val="28"/>
          <w:szCs w:val="28"/>
          <w:lang w:val="uk-UA"/>
        </w:rPr>
        <w:t xml:space="preserve"> вважати такими, що втратили чинність.</w:t>
      </w:r>
    </w:p>
    <w:p w:rsidR="003E7577" w:rsidRPr="008937BC" w:rsidRDefault="003E7577" w:rsidP="003E7577">
      <w:pPr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  <w:r w:rsidRPr="008937BC">
        <w:rPr>
          <w:b/>
          <w:color w:val="000000" w:themeColor="text1"/>
          <w:sz w:val="28"/>
          <w:szCs w:val="28"/>
          <w:lang w:val="uk-UA"/>
        </w:rPr>
        <w:t>4.</w:t>
      </w:r>
      <w:r w:rsidRPr="008937BC">
        <w:rPr>
          <w:color w:val="000000" w:themeColor="text1"/>
          <w:sz w:val="28"/>
          <w:szCs w:val="28"/>
          <w:lang w:val="uk-UA"/>
        </w:rPr>
        <w:tab/>
        <w:t xml:space="preserve">Контроль за виконанням цього рішення покласти на заступника міського голови </w:t>
      </w:r>
      <w:r w:rsidR="008A2CB1">
        <w:rPr>
          <w:color w:val="000000" w:themeColor="text1"/>
          <w:sz w:val="28"/>
          <w:szCs w:val="28"/>
          <w:lang w:val="uk-UA"/>
        </w:rPr>
        <w:t xml:space="preserve">Наталію </w:t>
      </w:r>
      <w:proofErr w:type="spellStart"/>
      <w:r w:rsidR="008A2CB1">
        <w:rPr>
          <w:color w:val="000000" w:themeColor="text1"/>
          <w:sz w:val="28"/>
          <w:szCs w:val="28"/>
          <w:lang w:val="uk-UA"/>
        </w:rPr>
        <w:t>Кінаш</w:t>
      </w:r>
      <w:proofErr w:type="spellEnd"/>
      <w:r w:rsidRPr="008937BC">
        <w:rPr>
          <w:color w:val="000000" w:themeColor="text1"/>
          <w:sz w:val="28"/>
          <w:szCs w:val="28"/>
          <w:lang w:val="uk-UA"/>
        </w:rPr>
        <w:t>.</w:t>
      </w:r>
    </w:p>
    <w:p w:rsidR="003E7577" w:rsidRPr="00070401" w:rsidRDefault="003E7577" w:rsidP="003E7577">
      <w:pPr>
        <w:jc w:val="both"/>
        <w:rPr>
          <w:b/>
          <w:sz w:val="28"/>
          <w:szCs w:val="28"/>
          <w:lang w:val="uk-UA"/>
        </w:rPr>
      </w:pPr>
    </w:p>
    <w:p w:rsidR="003E7577" w:rsidRDefault="003E7577" w:rsidP="003E7577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263A11">
        <w:rPr>
          <w:rFonts w:ascii="Times New Roman" w:hAnsi="Times New Roman"/>
          <w:color w:val="000000"/>
          <w:sz w:val="28"/>
          <w:szCs w:val="28"/>
        </w:rPr>
        <w:t xml:space="preserve">Міський голова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263A11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Андрій НАЙДА</w:t>
      </w:r>
    </w:p>
    <w:p w:rsidR="003E7577" w:rsidRDefault="003E7577" w:rsidP="003E7577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3E7577" w:rsidRDefault="003E7577" w:rsidP="00B300EA">
      <w:pPr>
        <w:pStyle w:val="a6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70401"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3E7577" w:rsidRDefault="003E7577" w:rsidP="003E757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до рішення виконавчого комітету</w:t>
      </w:r>
    </w:p>
    <w:p w:rsidR="003E7577" w:rsidRDefault="003E7577" w:rsidP="003E757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міської ради</w:t>
      </w:r>
    </w:p>
    <w:p w:rsidR="003E7577" w:rsidRDefault="003E7577" w:rsidP="003E757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____________ №__</w:t>
      </w:r>
    </w:p>
    <w:p w:rsidR="003E7577" w:rsidRDefault="003E7577" w:rsidP="003E7577">
      <w:pPr>
        <w:pStyle w:val="a6"/>
        <w:rPr>
          <w:rFonts w:ascii="Times New Roman" w:hAnsi="Times New Roman"/>
          <w:sz w:val="28"/>
          <w:szCs w:val="28"/>
        </w:rPr>
      </w:pPr>
    </w:p>
    <w:p w:rsidR="003E7577" w:rsidRPr="00655CCE" w:rsidRDefault="003E7577" w:rsidP="003E7577">
      <w:pPr>
        <w:jc w:val="center"/>
        <w:rPr>
          <w:b/>
          <w:sz w:val="28"/>
          <w:szCs w:val="28"/>
          <w:lang w:val="uk-UA"/>
        </w:rPr>
      </w:pPr>
      <w:r w:rsidRPr="00655CCE">
        <w:rPr>
          <w:b/>
          <w:sz w:val="28"/>
          <w:szCs w:val="28"/>
          <w:lang w:val="uk-UA"/>
        </w:rPr>
        <w:t>ПОЛОЖЕННЯ</w:t>
      </w:r>
    </w:p>
    <w:p w:rsidR="003E7577" w:rsidRPr="00FC5043" w:rsidRDefault="003E7577" w:rsidP="003E7577">
      <w:pPr>
        <w:jc w:val="center"/>
        <w:rPr>
          <w:sz w:val="28"/>
          <w:szCs w:val="28"/>
          <w:lang w:val="uk-UA"/>
        </w:rPr>
      </w:pPr>
      <w:r w:rsidRPr="00FC5043">
        <w:rPr>
          <w:sz w:val="28"/>
          <w:szCs w:val="28"/>
          <w:lang w:val="uk-UA"/>
        </w:rPr>
        <w:t>про  спостережну комісію виконавчого  комітету міської ради</w:t>
      </w:r>
    </w:p>
    <w:p w:rsidR="003E7577" w:rsidRPr="00655CCE" w:rsidRDefault="003E7577" w:rsidP="003E7577">
      <w:pPr>
        <w:rPr>
          <w:sz w:val="28"/>
          <w:szCs w:val="28"/>
          <w:lang w:val="uk-UA"/>
        </w:rPr>
      </w:pPr>
      <w:r w:rsidRPr="00655CCE">
        <w:rPr>
          <w:sz w:val="28"/>
          <w:szCs w:val="28"/>
          <w:lang w:val="uk-UA"/>
        </w:rPr>
        <w:tab/>
      </w:r>
      <w:r w:rsidRPr="00655CCE">
        <w:rPr>
          <w:sz w:val="28"/>
          <w:szCs w:val="28"/>
          <w:lang w:val="uk-UA"/>
        </w:rPr>
        <w:tab/>
      </w:r>
      <w:r w:rsidRPr="00655CCE">
        <w:rPr>
          <w:sz w:val="28"/>
          <w:szCs w:val="28"/>
          <w:lang w:val="uk-UA"/>
        </w:rPr>
        <w:tab/>
      </w:r>
      <w:r w:rsidRPr="00655CCE">
        <w:rPr>
          <w:sz w:val="28"/>
          <w:szCs w:val="28"/>
          <w:lang w:val="uk-UA"/>
        </w:rPr>
        <w:tab/>
      </w:r>
      <w:r w:rsidRPr="00655CCE">
        <w:rPr>
          <w:sz w:val="28"/>
          <w:szCs w:val="28"/>
          <w:lang w:val="uk-UA"/>
        </w:rPr>
        <w:tab/>
      </w:r>
      <w:r w:rsidRPr="00655CCE">
        <w:rPr>
          <w:sz w:val="28"/>
          <w:szCs w:val="28"/>
          <w:lang w:val="uk-UA"/>
        </w:rPr>
        <w:tab/>
      </w:r>
    </w:p>
    <w:p w:rsidR="003E7577" w:rsidRPr="00851A39" w:rsidRDefault="003E7577" w:rsidP="003E7577">
      <w:pPr>
        <w:jc w:val="both"/>
        <w:rPr>
          <w:sz w:val="28"/>
          <w:szCs w:val="28"/>
          <w:lang w:val="uk-UA"/>
        </w:rPr>
      </w:pPr>
      <w:r w:rsidRPr="00655CC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851A39">
        <w:rPr>
          <w:sz w:val="28"/>
          <w:szCs w:val="28"/>
          <w:lang w:val="uk-UA"/>
        </w:rPr>
        <w:t>Це Положення визначає завдання, функції та повноваження  спостережної комісії виконавчого комітету Калуської міської ради (далі – Комісія).</w:t>
      </w:r>
    </w:p>
    <w:p w:rsidR="003E7577" w:rsidRPr="00851A39" w:rsidRDefault="003E7577" w:rsidP="003E75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</w:r>
      <w:r w:rsidRPr="00851A39">
        <w:rPr>
          <w:sz w:val="28"/>
          <w:szCs w:val="28"/>
          <w:lang w:val="uk-UA"/>
        </w:rPr>
        <w:t>Комісія у своїй діяльності керується Конституцією України, Законом України «Про місцеве самоврядування в Україні», постановою Кабінету Міністрів України від 10.11.2010 №1042 «Про внесення змін до Положення про спостережні комісії», Кримінально-виконавчим к</w:t>
      </w:r>
      <w:r>
        <w:rPr>
          <w:sz w:val="28"/>
          <w:szCs w:val="28"/>
          <w:lang w:val="uk-UA"/>
        </w:rPr>
        <w:t>одексом України, іншими</w:t>
      </w:r>
      <w:r w:rsidRPr="00851A39">
        <w:rPr>
          <w:sz w:val="28"/>
          <w:szCs w:val="28"/>
          <w:lang w:val="uk-UA"/>
        </w:rPr>
        <w:t xml:space="preserve">  актами законодавства, а також  цим Положенням.</w:t>
      </w:r>
    </w:p>
    <w:p w:rsidR="003E7577" w:rsidRPr="00851A39" w:rsidRDefault="003E7577" w:rsidP="003E75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</w:t>
      </w:r>
      <w:r>
        <w:rPr>
          <w:sz w:val="28"/>
          <w:szCs w:val="28"/>
          <w:lang w:val="uk-UA"/>
        </w:rPr>
        <w:tab/>
      </w:r>
      <w:r w:rsidRPr="00851A39">
        <w:rPr>
          <w:sz w:val="28"/>
          <w:szCs w:val="28"/>
          <w:lang w:val="uk-UA"/>
        </w:rPr>
        <w:t>Спостережна комісія має мати печатку та бланк зі своїм  найменуванням.</w:t>
      </w:r>
    </w:p>
    <w:p w:rsidR="003E7577" w:rsidRPr="00851A39" w:rsidRDefault="003E7577" w:rsidP="003E7577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851A39">
        <w:rPr>
          <w:sz w:val="28"/>
          <w:szCs w:val="28"/>
          <w:lang w:val="uk-UA"/>
        </w:rPr>
        <w:tab/>
        <w:t>4.</w:t>
      </w:r>
      <w:r>
        <w:rPr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 xml:space="preserve">Основними завданнями Комісії є: </w:t>
      </w:r>
      <w:bookmarkStart w:id="1" w:name="o14"/>
      <w:bookmarkEnd w:id="1"/>
    </w:p>
    <w:p w:rsidR="003E7577" w:rsidRPr="00851A39" w:rsidRDefault="003E7577" w:rsidP="003E7577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851A39">
        <w:rPr>
          <w:color w:val="000000"/>
          <w:sz w:val="28"/>
          <w:szCs w:val="28"/>
          <w:lang w:val="uk-UA"/>
        </w:rPr>
        <w:tab/>
        <w:t>4.1.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>Організація та здійснення громадського контролю за дотриманням прав, основних свобод і законних інтересів засуджених осіб та осіб, звільнених від відбування покарання</w:t>
      </w:r>
      <w:bookmarkStart w:id="2" w:name="o15"/>
      <w:bookmarkEnd w:id="2"/>
      <w:r w:rsidRPr="00851A39">
        <w:rPr>
          <w:color w:val="000000"/>
          <w:sz w:val="28"/>
          <w:szCs w:val="28"/>
          <w:lang w:val="uk-UA"/>
        </w:rPr>
        <w:t>.</w:t>
      </w:r>
    </w:p>
    <w:p w:rsidR="003E7577" w:rsidRPr="00851A39" w:rsidRDefault="003E7577" w:rsidP="003E7577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851A39">
        <w:rPr>
          <w:color w:val="000000"/>
          <w:sz w:val="28"/>
          <w:szCs w:val="28"/>
          <w:lang w:val="uk-UA"/>
        </w:rPr>
        <w:tab/>
        <w:t>4.2.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 xml:space="preserve">Сприяння органам і установам виконання покарань у виправленні і </w:t>
      </w:r>
      <w:proofErr w:type="spellStart"/>
      <w:r w:rsidRPr="00851A39">
        <w:rPr>
          <w:color w:val="000000"/>
          <w:sz w:val="28"/>
          <w:szCs w:val="28"/>
          <w:lang w:val="uk-UA"/>
        </w:rPr>
        <w:t>ресоціалізації</w:t>
      </w:r>
      <w:proofErr w:type="spellEnd"/>
      <w:r w:rsidRPr="00851A39">
        <w:rPr>
          <w:color w:val="000000"/>
          <w:sz w:val="28"/>
          <w:szCs w:val="28"/>
          <w:lang w:val="uk-UA"/>
        </w:rPr>
        <w:t xml:space="preserve"> засуджених осіб та створенні належних умов для їх тримання, залучення до цієї діяльності посадових осіб міської ради, громадських організацій, органів виконавчої влади, підприємств, установ і організацій незалежно від форми власності та громадян.</w:t>
      </w:r>
    </w:p>
    <w:p w:rsidR="003E7577" w:rsidRPr="00851A39" w:rsidRDefault="003E7577" w:rsidP="003E7577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bookmarkStart w:id="3" w:name="o16"/>
      <w:bookmarkEnd w:id="3"/>
      <w:r w:rsidRPr="00851A39">
        <w:rPr>
          <w:color w:val="000000"/>
          <w:sz w:val="28"/>
          <w:szCs w:val="28"/>
          <w:lang w:val="uk-UA"/>
        </w:rPr>
        <w:tab/>
        <w:t>4.3.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>Організація виховної роботи з особами, умовно-достроково звільненими від відбування покарання та громадського контролю за їх поведінкою протягом невідбутої частини покарання.</w:t>
      </w:r>
    </w:p>
    <w:p w:rsidR="003E7577" w:rsidRPr="00851A39" w:rsidRDefault="003E7577" w:rsidP="003E7577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bookmarkStart w:id="4" w:name="o17"/>
      <w:bookmarkEnd w:id="4"/>
      <w:r w:rsidRPr="00851A39">
        <w:rPr>
          <w:color w:val="000000"/>
          <w:sz w:val="28"/>
          <w:szCs w:val="28"/>
          <w:lang w:val="uk-UA"/>
        </w:rPr>
        <w:tab/>
        <w:t>4.4.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>Надання допомоги у соціальній адаптації особам, звільненим від відбування покарання.</w:t>
      </w:r>
      <w:bookmarkStart w:id="5" w:name="o18"/>
      <w:bookmarkEnd w:id="5"/>
    </w:p>
    <w:p w:rsidR="003E7577" w:rsidRPr="00851A39" w:rsidRDefault="003E7577" w:rsidP="003E7577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5.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>Відповідно до покладених завдань Комісія:</w:t>
      </w:r>
    </w:p>
    <w:p w:rsidR="003E7577" w:rsidRPr="00851A39" w:rsidRDefault="003E7577" w:rsidP="003E7577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851A39">
        <w:rPr>
          <w:color w:val="000000"/>
          <w:sz w:val="28"/>
          <w:szCs w:val="28"/>
          <w:lang w:val="uk-UA"/>
        </w:rPr>
        <w:tab/>
        <w:t>5.1.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>Погоджує:</w:t>
      </w:r>
    </w:p>
    <w:p w:rsidR="003E7577" w:rsidRPr="00851A39" w:rsidRDefault="003E7577" w:rsidP="003E7577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bookmarkStart w:id="6" w:name="o20"/>
      <w:bookmarkEnd w:id="6"/>
      <w:r w:rsidRPr="00851A39">
        <w:rPr>
          <w:color w:val="000000"/>
          <w:sz w:val="28"/>
          <w:szCs w:val="28"/>
          <w:lang w:val="uk-UA"/>
        </w:rPr>
        <w:tab/>
        <w:t xml:space="preserve">постанови начальника кримінально-виконавчої установи закритого типу (далі - виправна колонія) щодо зміни умов  тримання засуджених  осіб у межах однієї виправної колонії, якщо постанови передбачають  збільшення  обсягу  встановлених обмежень і більш суворі умови тримання; </w:t>
      </w:r>
      <w:bookmarkStart w:id="7" w:name="o21"/>
      <w:bookmarkEnd w:id="7"/>
    </w:p>
    <w:p w:rsidR="003E7577" w:rsidRPr="00851A39" w:rsidRDefault="003E7577" w:rsidP="003E7577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851A39">
        <w:rPr>
          <w:color w:val="000000"/>
          <w:sz w:val="28"/>
          <w:szCs w:val="28"/>
          <w:lang w:val="uk-UA"/>
        </w:rPr>
        <w:tab/>
        <w:t>подання адміністрації виправної колонії щодо переведення засуджених осіб до виправної колонії з вищим рівнем безпеки;</w:t>
      </w:r>
    </w:p>
    <w:p w:rsidR="003E7577" w:rsidRPr="00851A39" w:rsidRDefault="003E7577" w:rsidP="003E7577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851A39">
        <w:rPr>
          <w:color w:val="000000"/>
          <w:sz w:val="28"/>
          <w:szCs w:val="28"/>
          <w:lang w:val="uk-UA"/>
        </w:rPr>
        <w:tab/>
      </w:r>
      <w:bookmarkStart w:id="8" w:name="o22"/>
      <w:bookmarkEnd w:id="8"/>
      <w:r w:rsidRPr="00851A39">
        <w:rPr>
          <w:color w:val="000000"/>
          <w:sz w:val="28"/>
          <w:szCs w:val="28"/>
          <w:lang w:val="uk-UA"/>
        </w:rPr>
        <w:t>постанови начальника виправної колонії щодо надання дозволу на проживання за межами виправної колонії засудженим жінкам на час звільнення від роботи у зв'язку з вагітністю і пологами, а також до досягнення  дитиною трирічного віку та скасування такого дозволу.</w:t>
      </w:r>
    </w:p>
    <w:p w:rsidR="003E7577" w:rsidRPr="00851A39" w:rsidRDefault="003E7577" w:rsidP="003E7577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851A39">
        <w:rPr>
          <w:color w:val="000000"/>
          <w:sz w:val="28"/>
          <w:szCs w:val="28"/>
          <w:lang w:val="uk-UA"/>
        </w:rPr>
        <w:lastRenderedPageBreak/>
        <w:tab/>
      </w:r>
      <w:bookmarkStart w:id="9" w:name="o23"/>
      <w:bookmarkEnd w:id="9"/>
      <w:r w:rsidRPr="00851A39">
        <w:rPr>
          <w:color w:val="000000"/>
          <w:sz w:val="28"/>
          <w:szCs w:val="28"/>
          <w:lang w:val="uk-UA"/>
        </w:rPr>
        <w:t>5.2.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>Разом з органами і установами виконання  покарань  вносять до суду за місцем відбування покарання засудженими особами подання щодо:</w:t>
      </w:r>
    </w:p>
    <w:p w:rsidR="003E7577" w:rsidRPr="00851A39" w:rsidRDefault="003E7577" w:rsidP="003E7577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bookmarkStart w:id="10" w:name="o24"/>
      <w:bookmarkEnd w:id="10"/>
      <w:r w:rsidRPr="00851A39">
        <w:rPr>
          <w:color w:val="000000"/>
          <w:sz w:val="28"/>
          <w:szCs w:val="28"/>
          <w:lang w:val="uk-UA"/>
        </w:rPr>
        <w:tab/>
        <w:t>умовно-дострокового звільнення від відбування  покарання  або заміни невідбутої частини покарання більш м'яким;</w:t>
      </w:r>
    </w:p>
    <w:p w:rsidR="003E7577" w:rsidRPr="00851A39" w:rsidRDefault="003E7577" w:rsidP="003E7577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bookmarkStart w:id="11" w:name="o25"/>
      <w:bookmarkEnd w:id="11"/>
      <w:r w:rsidRPr="00851A39">
        <w:rPr>
          <w:color w:val="000000"/>
          <w:sz w:val="28"/>
          <w:szCs w:val="28"/>
          <w:lang w:val="uk-UA"/>
        </w:rPr>
        <w:tab/>
        <w:t>звільнення від  відбування  покарання вагітних жінок і жінок, які мають дітей віком до трьох років.</w:t>
      </w:r>
    </w:p>
    <w:p w:rsidR="003E7577" w:rsidRPr="00851A39" w:rsidRDefault="003E7577" w:rsidP="003E7577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bookmarkStart w:id="12" w:name="o26"/>
      <w:bookmarkEnd w:id="12"/>
      <w:r>
        <w:rPr>
          <w:color w:val="000000"/>
          <w:sz w:val="28"/>
          <w:szCs w:val="28"/>
          <w:lang w:val="uk-UA"/>
        </w:rPr>
        <w:tab/>
        <w:t>5.3.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>На підставі  інформації органів і установ виконання покарань ведуть облік осіб, умовно-достроково звільнених від відбування покарання, організовують громадський контроль за поведінкою  таких осіб та проведення виховних заходів за місцем їх роботи (навчання) і проживання протягом невідбутої частини покарання.</w:t>
      </w:r>
    </w:p>
    <w:p w:rsidR="003E7577" w:rsidRPr="00851A39" w:rsidRDefault="003E7577" w:rsidP="003E7577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851A39">
        <w:rPr>
          <w:color w:val="000000"/>
          <w:sz w:val="28"/>
          <w:szCs w:val="28"/>
          <w:lang w:val="uk-UA"/>
        </w:rPr>
        <w:tab/>
      </w:r>
      <w:bookmarkStart w:id="13" w:name="o32"/>
      <w:bookmarkEnd w:id="13"/>
      <w:r w:rsidRPr="00851A39">
        <w:rPr>
          <w:color w:val="000000"/>
          <w:sz w:val="28"/>
          <w:szCs w:val="28"/>
          <w:lang w:val="uk-UA"/>
        </w:rPr>
        <w:t>5.4.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>Здійснюють заходи соціального патронажу щодо осіб, звільнених від відбування  покарання, сприяють розвитку мережі центрів соціальної адаптації та інших установ і організацій, діяльність яких спрямована на  надання  таким особам допомоги у соціальній адаптації</w:t>
      </w:r>
      <w:bookmarkStart w:id="14" w:name="o33"/>
      <w:bookmarkEnd w:id="14"/>
      <w:r w:rsidRPr="00851A39">
        <w:rPr>
          <w:color w:val="000000"/>
          <w:sz w:val="28"/>
          <w:szCs w:val="28"/>
          <w:lang w:val="uk-UA"/>
        </w:rPr>
        <w:t>.</w:t>
      </w:r>
    </w:p>
    <w:p w:rsidR="003E7577" w:rsidRPr="00851A39" w:rsidRDefault="003E7577" w:rsidP="003E7577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851A39">
        <w:rPr>
          <w:color w:val="000000"/>
          <w:sz w:val="28"/>
          <w:szCs w:val="28"/>
          <w:lang w:val="uk-UA"/>
        </w:rPr>
        <w:tab/>
        <w:t>5.5.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>Інформують громадськість через засоби масової інформації про результати своєї роботи та про стан дотримання  прав  людини, захист  основних свобод і законних інтересів засуджених осіб під час виконання кримінальних покарань</w:t>
      </w:r>
      <w:bookmarkStart w:id="15" w:name="o34"/>
      <w:bookmarkEnd w:id="15"/>
      <w:r w:rsidRPr="00851A39">
        <w:rPr>
          <w:color w:val="000000"/>
          <w:sz w:val="28"/>
          <w:szCs w:val="28"/>
          <w:lang w:val="uk-UA"/>
        </w:rPr>
        <w:t>.</w:t>
      </w:r>
    </w:p>
    <w:p w:rsidR="003E7577" w:rsidRPr="00851A39" w:rsidRDefault="003E7577" w:rsidP="003E7577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851A39">
        <w:rPr>
          <w:color w:val="000000"/>
          <w:sz w:val="28"/>
          <w:szCs w:val="28"/>
          <w:lang w:val="uk-UA"/>
        </w:rPr>
        <w:tab/>
        <w:t>5.6.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>Виконують інші функції відповідно до законодавства.</w:t>
      </w:r>
    </w:p>
    <w:p w:rsidR="003E7577" w:rsidRPr="00851A39" w:rsidRDefault="003E7577" w:rsidP="003E757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851A39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>Комісія має право:</w:t>
      </w:r>
    </w:p>
    <w:p w:rsidR="003E7577" w:rsidRPr="00851A39" w:rsidRDefault="003E7577" w:rsidP="003E7577">
      <w:pPr>
        <w:jc w:val="both"/>
        <w:rPr>
          <w:color w:val="000000"/>
          <w:sz w:val="28"/>
          <w:szCs w:val="28"/>
          <w:lang w:val="uk-UA"/>
        </w:rPr>
      </w:pPr>
      <w:bookmarkStart w:id="16" w:name="o37"/>
      <w:bookmarkEnd w:id="16"/>
      <w:r w:rsidRPr="00851A39">
        <w:rPr>
          <w:sz w:val="28"/>
          <w:szCs w:val="28"/>
          <w:lang w:val="uk-UA"/>
        </w:rPr>
        <w:tab/>
        <w:t>6.1.</w:t>
      </w:r>
      <w:r>
        <w:rPr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 xml:space="preserve">Відвідувати </w:t>
      </w:r>
      <w:r w:rsidRPr="00851A39">
        <w:rPr>
          <w:sz w:val="28"/>
          <w:szCs w:val="28"/>
          <w:lang w:val="uk-UA"/>
        </w:rPr>
        <w:t xml:space="preserve">в установленому порядку </w:t>
      </w:r>
      <w:r w:rsidRPr="00851A39">
        <w:rPr>
          <w:color w:val="000000"/>
          <w:sz w:val="28"/>
          <w:szCs w:val="28"/>
          <w:lang w:val="uk-UA"/>
        </w:rPr>
        <w:t>установи виконання покарань, вивчати  стан матеріально-побутового та медико-санітарного забезпечення засуджених осіб, умови їх праці та навчання, стан  організації соціально-виховної роботи</w:t>
      </w:r>
      <w:bookmarkStart w:id="17" w:name="o39"/>
      <w:bookmarkEnd w:id="17"/>
      <w:r w:rsidRPr="00851A39">
        <w:rPr>
          <w:color w:val="000000"/>
          <w:sz w:val="28"/>
          <w:szCs w:val="28"/>
          <w:lang w:val="uk-UA"/>
        </w:rPr>
        <w:t>.</w:t>
      </w:r>
    </w:p>
    <w:p w:rsidR="003E7577" w:rsidRPr="00851A39" w:rsidRDefault="003E7577" w:rsidP="003E757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851A39">
        <w:rPr>
          <w:color w:val="000000"/>
          <w:sz w:val="28"/>
          <w:szCs w:val="28"/>
          <w:lang w:val="uk-UA"/>
        </w:rPr>
        <w:t>6.2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>Брати участь у засіданнях комісій установ виконання покарань під час розгляду питань про внесення до суду подань щодо умовно-дострокового звільнення засуджених осіб від відбування покарання, заміни невідбутої частини покарання більш м'яким, звільнення від відбування покарання вагітних жінок і жінок, які мають дітей віком до трьох років, та брати участь у судових засіданнях під час розгляду таких подань.</w:t>
      </w:r>
    </w:p>
    <w:p w:rsidR="003E7577" w:rsidRPr="00851A39" w:rsidRDefault="003E7577" w:rsidP="003E7577">
      <w:pPr>
        <w:ind w:firstLine="708"/>
        <w:jc w:val="both"/>
        <w:rPr>
          <w:sz w:val="28"/>
          <w:szCs w:val="28"/>
          <w:lang w:val="uk-UA"/>
        </w:rPr>
      </w:pPr>
      <w:r w:rsidRPr="00851A39">
        <w:rPr>
          <w:color w:val="000000"/>
          <w:sz w:val="28"/>
          <w:szCs w:val="28"/>
          <w:lang w:val="uk-UA"/>
        </w:rPr>
        <w:t>6.3.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>Висловлювати свою думку по суті клопотання про помилування, що подає засуджена особа.</w:t>
      </w:r>
    </w:p>
    <w:p w:rsidR="003E7577" w:rsidRPr="00851A39" w:rsidRDefault="003E7577" w:rsidP="003E7577">
      <w:pPr>
        <w:ind w:firstLine="708"/>
        <w:jc w:val="both"/>
        <w:rPr>
          <w:color w:val="000000"/>
          <w:sz w:val="28"/>
          <w:szCs w:val="28"/>
          <w:lang w:val="uk-UA"/>
        </w:rPr>
      </w:pPr>
      <w:bookmarkStart w:id="18" w:name="o41"/>
      <w:bookmarkEnd w:id="18"/>
      <w:r w:rsidRPr="00851A39">
        <w:rPr>
          <w:color w:val="000000"/>
          <w:sz w:val="28"/>
          <w:szCs w:val="28"/>
          <w:lang w:val="uk-UA"/>
        </w:rPr>
        <w:t>6.4.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>Одержувати від громадських організацій, органів виконавчої влади, виконавчих органів міської ради, органів і установ виконання покарань, підприємств, установ і організацій незалежно від форми власності  інформацію і  документи,  необхідні  для виконання покладених на Комісію завдань.</w:t>
      </w:r>
    </w:p>
    <w:p w:rsidR="003E7577" w:rsidRPr="00851A39" w:rsidRDefault="003E7577" w:rsidP="003E7577">
      <w:pPr>
        <w:ind w:firstLine="708"/>
        <w:jc w:val="both"/>
        <w:rPr>
          <w:color w:val="000000"/>
          <w:sz w:val="28"/>
          <w:szCs w:val="28"/>
          <w:lang w:val="uk-UA"/>
        </w:rPr>
      </w:pPr>
      <w:bookmarkStart w:id="19" w:name="o42"/>
      <w:bookmarkEnd w:id="19"/>
      <w:r w:rsidRPr="00851A39">
        <w:rPr>
          <w:color w:val="000000"/>
          <w:sz w:val="28"/>
          <w:szCs w:val="28"/>
          <w:lang w:val="uk-UA"/>
        </w:rPr>
        <w:t>6.5.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>Проводити особистий прийом засуджених осіб, розглядати їх звернення та приймати за результатами розгляду відповідні рішення</w:t>
      </w:r>
      <w:bookmarkStart w:id="20" w:name="o43"/>
      <w:bookmarkEnd w:id="20"/>
      <w:r w:rsidRPr="00851A39">
        <w:rPr>
          <w:color w:val="000000"/>
          <w:sz w:val="28"/>
          <w:szCs w:val="28"/>
          <w:lang w:val="uk-UA"/>
        </w:rPr>
        <w:t>.</w:t>
      </w:r>
    </w:p>
    <w:p w:rsidR="003E7577" w:rsidRPr="00851A39" w:rsidRDefault="003E7577" w:rsidP="003E757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851A39">
        <w:rPr>
          <w:color w:val="000000"/>
          <w:sz w:val="28"/>
          <w:szCs w:val="28"/>
          <w:lang w:val="uk-UA"/>
        </w:rPr>
        <w:t>6.6.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>Заслуховувати на своїх засіданнях з питань, що належать до компетенції Комісії,  інформацію посадових осіб органів і установ виконання покарань, органів виконавчої влади, виконавчих органів міської ради,  підприємств, установ і організацій незалежно від форми власності та окремих громадян</w:t>
      </w:r>
      <w:bookmarkStart w:id="21" w:name="o44"/>
      <w:bookmarkEnd w:id="21"/>
      <w:r w:rsidRPr="00851A39">
        <w:rPr>
          <w:color w:val="000000"/>
          <w:sz w:val="28"/>
          <w:szCs w:val="28"/>
          <w:lang w:val="uk-UA"/>
        </w:rPr>
        <w:t>.</w:t>
      </w:r>
    </w:p>
    <w:p w:rsidR="003E7577" w:rsidRPr="00851A39" w:rsidRDefault="003E7577" w:rsidP="003E757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851A39">
        <w:rPr>
          <w:color w:val="000000"/>
          <w:sz w:val="28"/>
          <w:szCs w:val="28"/>
          <w:lang w:val="uk-UA"/>
        </w:rPr>
        <w:lastRenderedPageBreak/>
        <w:t>6.7.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>Доручати представникам громадських організацій і трудових колективів (за їх згодою) проводити виховну роботу та здійснювати контроль за поведінкою осіб, умовно-достроково звільнених від відбування  покарання, протягом невідбутої частини покарання, координувати проведення такої роботи</w:t>
      </w:r>
      <w:bookmarkStart w:id="22" w:name="o45"/>
      <w:bookmarkEnd w:id="22"/>
      <w:r w:rsidRPr="00851A39">
        <w:rPr>
          <w:color w:val="000000"/>
          <w:sz w:val="28"/>
          <w:szCs w:val="28"/>
          <w:lang w:val="uk-UA"/>
        </w:rPr>
        <w:t>.</w:t>
      </w:r>
    </w:p>
    <w:p w:rsidR="003E7577" w:rsidRPr="00851A39" w:rsidRDefault="003E7577" w:rsidP="003E757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851A39">
        <w:rPr>
          <w:color w:val="000000"/>
          <w:sz w:val="28"/>
          <w:szCs w:val="28"/>
          <w:lang w:val="uk-UA"/>
        </w:rPr>
        <w:t>6.8.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>Заслуховувати на своїх засіданнях інформацію представників громадських організацій і трудових колективів, що здійснюють громадський контроль за особами, умовно-достроково звільненими від відбування покарання, про їх роботу (навчання) та  поведінку в побуті, у разі потреби запрошувати таких осіб та заслуховувати їх інформацію</w:t>
      </w:r>
      <w:bookmarkStart w:id="23" w:name="o46"/>
      <w:bookmarkEnd w:id="23"/>
      <w:r w:rsidRPr="00851A39">
        <w:rPr>
          <w:color w:val="000000"/>
          <w:sz w:val="28"/>
          <w:szCs w:val="28"/>
          <w:lang w:val="uk-UA"/>
        </w:rPr>
        <w:t>.</w:t>
      </w:r>
    </w:p>
    <w:p w:rsidR="003E7577" w:rsidRPr="00851A39" w:rsidRDefault="003E7577" w:rsidP="003E757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851A39">
        <w:rPr>
          <w:color w:val="000000"/>
          <w:sz w:val="28"/>
          <w:szCs w:val="28"/>
          <w:lang w:val="uk-UA"/>
        </w:rPr>
        <w:t>6.9.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>Вносити на розгляд міської ради та її виконавчого комітету пропозиції щодо:</w:t>
      </w:r>
      <w:bookmarkStart w:id="24" w:name="o47"/>
      <w:bookmarkEnd w:id="24"/>
    </w:p>
    <w:p w:rsidR="003E7577" w:rsidRPr="00851A39" w:rsidRDefault="003E7577" w:rsidP="003E757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851A39">
        <w:rPr>
          <w:color w:val="000000"/>
          <w:sz w:val="28"/>
          <w:szCs w:val="28"/>
          <w:lang w:val="uk-UA"/>
        </w:rPr>
        <w:t>удосконалення діяльності органів і установ виконання покарань з  питань дотримання прав людини, захисту основних свобод і законних інтересів засуджених осіб;</w:t>
      </w:r>
    </w:p>
    <w:p w:rsidR="003E7577" w:rsidRPr="00851A39" w:rsidRDefault="003E7577" w:rsidP="003E7577">
      <w:pPr>
        <w:ind w:firstLine="708"/>
        <w:jc w:val="both"/>
        <w:rPr>
          <w:color w:val="000000"/>
          <w:sz w:val="28"/>
          <w:szCs w:val="28"/>
          <w:lang w:val="uk-UA"/>
        </w:rPr>
      </w:pPr>
      <w:bookmarkStart w:id="25" w:name="o48"/>
      <w:bookmarkEnd w:id="25"/>
      <w:r w:rsidRPr="00851A39">
        <w:rPr>
          <w:color w:val="000000"/>
          <w:sz w:val="28"/>
          <w:szCs w:val="28"/>
          <w:lang w:val="uk-UA"/>
        </w:rPr>
        <w:t>поліпшення на підприємствах, в установах і організаціях незалежно від форми власності індивідуально-профілактичної та виховної роботи з особами, засудженими до громадських або виправних робіт, та особами, умовно-достроково звільненими від відбування покарання;</w:t>
      </w:r>
    </w:p>
    <w:p w:rsidR="003E7577" w:rsidRPr="00851A39" w:rsidRDefault="003E7577" w:rsidP="003E7577">
      <w:pPr>
        <w:ind w:firstLine="708"/>
        <w:jc w:val="both"/>
        <w:rPr>
          <w:color w:val="000000"/>
          <w:sz w:val="28"/>
          <w:szCs w:val="28"/>
          <w:lang w:val="uk-UA"/>
        </w:rPr>
      </w:pPr>
      <w:bookmarkStart w:id="26" w:name="o49"/>
      <w:bookmarkEnd w:id="26"/>
      <w:r w:rsidRPr="00851A39">
        <w:rPr>
          <w:color w:val="000000"/>
          <w:sz w:val="28"/>
          <w:szCs w:val="28"/>
          <w:lang w:val="uk-UA"/>
        </w:rPr>
        <w:t xml:space="preserve">удосконалення процесу підготовки до звільнення засуджених осіб; </w:t>
      </w:r>
      <w:bookmarkStart w:id="27" w:name="o50"/>
      <w:bookmarkEnd w:id="27"/>
    </w:p>
    <w:p w:rsidR="003E7577" w:rsidRPr="00851A39" w:rsidRDefault="003E7577" w:rsidP="003E757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851A39">
        <w:rPr>
          <w:color w:val="000000"/>
          <w:sz w:val="28"/>
          <w:szCs w:val="28"/>
          <w:lang w:val="uk-UA"/>
        </w:rPr>
        <w:t>організації трудового та побутового влаштування осіб, звільнених від відбування покарання, сприяння їх соціальній адаптації;</w:t>
      </w:r>
    </w:p>
    <w:p w:rsidR="003E7577" w:rsidRDefault="003E7577" w:rsidP="003E7577">
      <w:pPr>
        <w:ind w:firstLine="708"/>
        <w:jc w:val="both"/>
        <w:rPr>
          <w:color w:val="000000"/>
          <w:sz w:val="28"/>
          <w:szCs w:val="28"/>
          <w:lang w:val="uk-UA"/>
        </w:rPr>
      </w:pPr>
      <w:bookmarkStart w:id="28" w:name="o51"/>
      <w:bookmarkEnd w:id="28"/>
      <w:r w:rsidRPr="00851A39">
        <w:rPr>
          <w:color w:val="000000"/>
          <w:sz w:val="28"/>
          <w:szCs w:val="28"/>
          <w:lang w:val="uk-UA"/>
        </w:rPr>
        <w:t>забезпечення правового і соціального захисту персоналу органів і установ виконання покарань.</w:t>
      </w:r>
    </w:p>
    <w:p w:rsidR="003E7577" w:rsidRPr="00851A39" w:rsidRDefault="003E7577" w:rsidP="003E7577">
      <w:pPr>
        <w:ind w:firstLine="708"/>
        <w:jc w:val="both"/>
        <w:rPr>
          <w:sz w:val="28"/>
          <w:szCs w:val="28"/>
          <w:lang w:val="uk-UA"/>
        </w:rPr>
      </w:pPr>
      <w:r w:rsidRPr="00851A3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851A39">
        <w:rPr>
          <w:sz w:val="28"/>
          <w:szCs w:val="28"/>
          <w:lang w:val="uk-UA"/>
        </w:rPr>
        <w:t>К</w:t>
      </w:r>
      <w:r w:rsidRPr="00851A39">
        <w:rPr>
          <w:color w:val="292B2C"/>
          <w:sz w:val="28"/>
          <w:szCs w:val="28"/>
          <w:lang w:val="uk-UA" w:eastAsia="uk-UA"/>
        </w:rPr>
        <w:t xml:space="preserve">омісія  під час здійснення своїх повноважень  не вправі </w:t>
      </w:r>
      <w:r w:rsidRPr="00851A39">
        <w:rPr>
          <w:sz w:val="28"/>
          <w:szCs w:val="28"/>
          <w:lang w:val="uk-UA" w:eastAsia="uk-UA"/>
        </w:rPr>
        <w:t xml:space="preserve">втручатися в </w:t>
      </w:r>
      <w:proofErr w:type="spellStart"/>
      <w:r w:rsidRPr="00851A39">
        <w:rPr>
          <w:sz w:val="28"/>
          <w:szCs w:val="28"/>
          <w:lang w:val="uk-UA" w:eastAsia="uk-UA"/>
        </w:rPr>
        <w:t>оперативно</w:t>
      </w:r>
      <w:proofErr w:type="spellEnd"/>
      <w:r w:rsidRPr="00851A39">
        <w:rPr>
          <w:sz w:val="28"/>
          <w:szCs w:val="28"/>
          <w:lang w:val="uk-UA" w:eastAsia="uk-UA"/>
        </w:rPr>
        <w:t>-службову  діяльність  органів  і  установ виконання покарань.</w:t>
      </w:r>
    </w:p>
    <w:p w:rsidR="003E7577" w:rsidRDefault="003E7577" w:rsidP="003E757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ab/>
      </w:r>
      <w:r w:rsidRPr="00851A39">
        <w:rPr>
          <w:sz w:val="28"/>
          <w:szCs w:val="28"/>
          <w:lang w:val="uk-UA"/>
        </w:rPr>
        <w:t xml:space="preserve">Комісія функціонує у складі голови, заступника голови, секретаря та членів Комісії в які входять представники громадських організацій, органів виконавчої влади, </w:t>
      </w:r>
      <w:r w:rsidRPr="00851A39">
        <w:rPr>
          <w:color w:val="000000"/>
          <w:sz w:val="28"/>
          <w:szCs w:val="28"/>
          <w:lang w:val="uk-UA"/>
        </w:rPr>
        <w:t xml:space="preserve">виконавчих органів </w:t>
      </w:r>
      <w:r w:rsidRPr="00851A39">
        <w:rPr>
          <w:sz w:val="28"/>
          <w:szCs w:val="28"/>
          <w:lang w:val="uk-UA"/>
        </w:rPr>
        <w:t>міської ради, підприємств, установ і організацій незалежно від форми власності та окремі громадяни. Персональний склад Комісії затверджується виконавчим ко</w:t>
      </w:r>
      <w:r>
        <w:rPr>
          <w:sz w:val="28"/>
          <w:szCs w:val="28"/>
          <w:lang w:val="uk-UA"/>
        </w:rPr>
        <w:t>мітетом Калуської  міської ради.</w:t>
      </w:r>
    </w:p>
    <w:p w:rsidR="003E7577" w:rsidRDefault="003E7577" w:rsidP="003E757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9.</w:t>
      </w:r>
      <w:r>
        <w:rPr>
          <w:sz w:val="28"/>
          <w:szCs w:val="28"/>
          <w:lang w:val="uk-UA" w:eastAsia="uk-UA"/>
        </w:rPr>
        <w:tab/>
      </w:r>
      <w:r w:rsidRPr="00851A39">
        <w:rPr>
          <w:sz w:val="28"/>
          <w:szCs w:val="28"/>
          <w:lang w:val="uk-UA" w:eastAsia="uk-UA"/>
        </w:rPr>
        <w:t>Представники громад</w:t>
      </w:r>
      <w:r>
        <w:rPr>
          <w:sz w:val="28"/>
          <w:szCs w:val="28"/>
          <w:lang w:val="uk-UA" w:eastAsia="uk-UA"/>
        </w:rPr>
        <w:t>ських організацій та окремі</w:t>
      </w:r>
      <w:r w:rsidRPr="00851A39">
        <w:rPr>
          <w:sz w:val="28"/>
          <w:szCs w:val="28"/>
          <w:lang w:val="uk-UA" w:eastAsia="uk-UA"/>
        </w:rPr>
        <w:t xml:space="preserve"> громадяни становлять не менш як половину складу Комісії.</w:t>
      </w:r>
    </w:p>
    <w:p w:rsidR="003E7577" w:rsidRPr="00851A39" w:rsidRDefault="003E7577" w:rsidP="003E757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10.</w:t>
      </w:r>
      <w:r>
        <w:rPr>
          <w:sz w:val="28"/>
          <w:szCs w:val="28"/>
          <w:lang w:val="uk-UA" w:eastAsia="uk-UA"/>
        </w:rPr>
        <w:tab/>
        <w:t>Членами</w:t>
      </w:r>
      <w:r w:rsidRPr="00851A39">
        <w:rPr>
          <w:sz w:val="28"/>
          <w:szCs w:val="28"/>
          <w:lang w:val="uk-UA" w:eastAsia="uk-UA"/>
        </w:rPr>
        <w:t xml:space="preserve">  Комісії  не  можуть  бути  судді,  представники  органів  прокуратури,  юстиції,  орга</w:t>
      </w:r>
      <w:r>
        <w:rPr>
          <w:sz w:val="28"/>
          <w:szCs w:val="28"/>
          <w:lang w:val="uk-UA" w:eastAsia="uk-UA"/>
        </w:rPr>
        <w:t>нів  внутрішніх  справ, Служби</w:t>
      </w:r>
      <w:r w:rsidRPr="00851A39">
        <w:rPr>
          <w:sz w:val="28"/>
          <w:szCs w:val="28"/>
          <w:lang w:val="uk-UA" w:eastAsia="uk-UA"/>
        </w:rPr>
        <w:t xml:space="preserve"> безпеки,  Державної кримінально-виконавчої служби,  адвокати, особи, які мають не погашену чи не зняту в установленому  законом  порядку судимість,  а також особи,  які раніше входили до </w:t>
      </w:r>
      <w:r>
        <w:rPr>
          <w:sz w:val="28"/>
          <w:szCs w:val="28"/>
          <w:lang w:val="uk-UA" w:eastAsia="uk-UA"/>
        </w:rPr>
        <w:t xml:space="preserve"> складу спостережних комісій і </w:t>
      </w:r>
      <w:r w:rsidRPr="00851A39">
        <w:rPr>
          <w:sz w:val="28"/>
          <w:szCs w:val="28"/>
          <w:lang w:val="uk-UA" w:eastAsia="uk-UA"/>
        </w:rPr>
        <w:t>повн</w:t>
      </w:r>
      <w:r>
        <w:rPr>
          <w:sz w:val="28"/>
          <w:szCs w:val="28"/>
          <w:lang w:val="uk-UA" w:eastAsia="uk-UA"/>
        </w:rPr>
        <w:t>оваження яких були  припинені</w:t>
      </w:r>
      <w:r w:rsidRPr="00851A39">
        <w:rPr>
          <w:sz w:val="28"/>
          <w:szCs w:val="28"/>
          <w:lang w:val="uk-UA" w:eastAsia="uk-UA"/>
        </w:rPr>
        <w:t xml:space="preserve"> достроково  з  підстав,  передбачених  пунктом 15  цього Положення.</w:t>
      </w:r>
    </w:p>
    <w:p w:rsidR="003E7577" w:rsidRDefault="003E7577" w:rsidP="003E75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 w:eastAsia="uk-UA"/>
        </w:rPr>
      </w:pPr>
      <w:r w:rsidRPr="00851A39">
        <w:rPr>
          <w:sz w:val="28"/>
          <w:szCs w:val="28"/>
          <w:lang w:val="uk-UA" w:eastAsia="uk-UA"/>
        </w:rPr>
        <w:t>Члени Комісії  не мають права здійснювати  громадський  контроль  щодо  засуджених  осіб, які  тримаються в  установах виконання покарань, якщо вони є бл</w:t>
      </w:r>
      <w:r>
        <w:rPr>
          <w:sz w:val="28"/>
          <w:szCs w:val="28"/>
          <w:lang w:val="uk-UA" w:eastAsia="uk-UA"/>
        </w:rPr>
        <w:t>изькими родичами таких осіб, а також потерпілими,</w:t>
      </w:r>
      <w:r w:rsidRPr="00851A39">
        <w:rPr>
          <w:sz w:val="28"/>
          <w:szCs w:val="28"/>
          <w:lang w:val="uk-UA" w:eastAsia="uk-UA"/>
        </w:rPr>
        <w:t xml:space="preserve"> свідками,  захисниками  або  іншими  особами, які беруть або брали участь у провадженні за кримінальними справами щодо засуджених осіб.</w:t>
      </w:r>
    </w:p>
    <w:p w:rsidR="003E7577" w:rsidRDefault="003E7577" w:rsidP="003E7577">
      <w:p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>
        <w:rPr>
          <w:sz w:val="28"/>
          <w:szCs w:val="28"/>
          <w:lang w:val="uk-UA"/>
        </w:rPr>
        <w:tab/>
      </w:r>
      <w:proofErr w:type="gramStart"/>
      <w:r w:rsidRPr="00851A39">
        <w:rPr>
          <w:sz w:val="28"/>
          <w:szCs w:val="28"/>
        </w:rPr>
        <w:t>Голова  і</w:t>
      </w:r>
      <w:proofErr w:type="gramEnd"/>
      <w:r w:rsidRPr="00851A39">
        <w:rPr>
          <w:sz w:val="28"/>
          <w:szCs w:val="28"/>
        </w:rPr>
        <w:t xml:space="preserve">  </w:t>
      </w:r>
      <w:proofErr w:type="spellStart"/>
      <w:r w:rsidRPr="00851A39">
        <w:rPr>
          <w:sz w:val="28"/>
          <w:szCs w:val="28"/>
        </w:rPr>
        <w:t>секретар</w:t>
      </w:r>
      <w:proofErr w:type="spellEnd"/>
      <w:r w:rsidRPr="00851A39">
        <w:rPr>
          <w:sz w:val="28"/>
          <w:szCs w:val="28"/>
        </w:rPr>
        <w:t xml:space="preserve">  </w:t>
      </w:r>
      <w:r w:rsidRPr="00851A39">
        <w:rPr>
          <w:sz w:val="28"/>
          <w:szCs w:val="28"/>
          <w:lang w:val="uk-UA"/>
        </w:rPr>
        <w:t>К</w:t>
      </w:r>
      <w:proofErr w:type="spellStart"/>
      <w:r w:rsidRPr="00851A39">
        <w:rPr>
          <w:sz w:val="28"/>
          <w:szCs w:val="28"/>
        </w:rPr>
        <w:t>омісії</w:t>
      </w:r>
      <w:proofErr w:type="spellEnd"/>
      <w:r w:rsidRPr="00851A39">
        <w:rPr>
          <w:sz w:val="28"/>
          <w:szCs w:val="28"/>
        </w:rPr>
        <w:t xml:space="preserve">  </w:t>
      </w:r>
      <w:r w:rsidRPr="00851A39">
        <w:rPr>
          <w:sz w:val="28"/>
          <w:szCs w:val="28"/>
          <w:lang w:val="uk-UA"/>
        </w:rPr>
        <w:t>затверджуються рішенням виконавчого комітету міської ради</w:t>
      </w:r>
      <w:r w:rsidRPr="00851A39">
        <w:rPr>
          <w:sz w:val="28"/>
          <w:szCs w:val="28"/>
        </w:rPr>
        <w:t xml:space="preserve">. Заступник </w:t>
      </w:r>
      <w:proofErr w:type="spellStart"/>
      <w:r w:rsidRPr="00851A39">
        <w:rPr>
          <w:sz w:val="28"/>
          <w:szCs w:val="28"/>
        </w:rPr>
        <w:t>голови</w:t>
      </w:r>
      <w:proofErr w:type="spellEnd"/>
      <w:r w:rsidRPr="00851A39">
        <w:rPr>
          <w:sz w:val="28"/>
          <w:szCs w:val="28"/>
        </w:rPr>
        <w:t xml:space="preserve"> </w:t>
      </w:r>
      <w:r w:rsidRPr="00851A39">
        <w:rPr>
          <w:sz w:val="28"/>
          <w:szCs w:val="28"/>
          <w:lang w:val="uk-UA"/>
        </w:rPr>
        <w:t>К</w:t>
      </w:r>
      <w:proofErr w:type="spellStart"/>
      <w:r w:rsidRPr="00851A39">
        <w:rPr>
          <w:sz w:val="28"/>
          <w:szCs w:val="28"/>
        </w:rPr>
        <w:t>омісії</w:t>
      </w:r>
      <w:proofErr w:type="spellEnd"/>
      <w:r w:rsidRPr="00851A39">
        <w:rPr>
          <w:sz w:val="28"/>
          <w:szCs w:val="28"/>
        </w:rPr>
        <w:t xml:space="preserve"> </w:t>
      </w:r>
      <w:proofErr w:type="spellStart"/>
      <w:r w:rsidRPr="00851A39">
        <w:rPr>
          <w:sz w:val="28"/>
          <w:szCs w:val="28"/>
        </w:rPr>
        <w:t>обирається</w:t>
      </w:r>
      <w:proofErr w:type="spellEnd"/>
      <w:r w:rsidRPr="00851A39">
        <w:rPr>
          <w:sz w:val="28"/>
          <w:szCs w:val="28"/>
        </w:rPr>
        <w:t xml:space="preserve"> на</w:t>
      </w:r>
      <w:r w:rsidRPr="00851A3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 w:rsidRPr="00851A39">
        <w:rPr>
          <w:sz w:val="28"/>
          <w:szCs w:val="28"/>
        </w:rPr>
        <w:t xml:space="preserve"> </w:t>
      </w:r>
      <w:proofErr w:type="spellStart"/>
      <w:r w:rsidRPr="00851A39">
        <w:rPr>
          <w:sz w:val="28"/>
          <w:szCs w:val="28"/>
        </w:rPr>
        <w:t>засіданні</w:t>
      </w:r>
      <w:proofErr w:type="spellEnd"/>
      <w:r w:rsidRPr="00851A39">
        <w:rPr>
          <w:sz w:val="28"/>
          <w:szCs w:val="28"/>
        </w:rPr>
        <w:t xml:space="preserve">.  </w:t>
      </w:r>
      <w:proofErr w:type="spellStart"/>
      <w:proofErr w:type="gramStart"/>
      <w:r w:rsidRPr="00851A39">
        <w:rPr>
          <w:sz w:val="28"/>
          <w:szCs w:val="28"/>
        </w:rPr>
        <w:lastRenderedPageBreak/>
        <w:t>Кількісний</w:t>
      </w:r>
      <w:proofErr w:type="spellEnd"/>
      <w:r w:rsidRPr="00851A39">
        <w:rPr>
          <w:sz w:val="28"/>
          <w:szCs w:val="28"/>
        </w:rPr>
        <w:t xml:space="preserve">  склад</w:t>
      </w:r>
      <w:proofErr w:type="gramEnd"/>
      <w:r w:rsidRPr="00851A39">
        <w:rPr>
          <w:sz w:val="28"/>
          <w:szCs w:val="28"/>
        </w:rPr>
        <w:t xml:space="preserve"> </w:t>
      </w:r>
      <w:r w:rsidRPr="00851A39">
        <w:rPr>
          <w:sz w:val="28"/>
          <w:szCs w:val="28"/>
          <w:lang w:val="uk-UA"/>
        </w:rPr>
        <w:t>К</w:t>
      </w:r>
      <w:proofErr w:type="spellStart"/>
      <w:r w:rsidRPr="00851A39">
        <w:rPr>
          <w:sz w:val="28"/>
          <w:szCs w:val="28"/>
        </w:rPr>
        <w:t>омісії</w:t>
      </w:r>
      <w:proofErr w:type="spellEnd"/>
      <w:r w:rsidRPr="00851A39">
        <w:rPr>
          <w:sz w:val="28"/>
          <w:szCs w:val="28"/>
        </w:rPr>
        <w:t xml:space="preserve"> </w:t>
      </w:r>
      <w:proofErr w:type="spellStart"/>
      <w:r w:rsidRPr="00851A39">
        <w:rPr>
          <w:sz w:val="28"/>
          <w:szCs w:val="28"/>
        </w:rPr>
        <w:t>визначається</w:t>
      </w:r>
      <w:proofErr w:type="spellEnd"/>
      <w:r w:rsidRPr="00851A39">
        <w:rPr>
          <w:sz w:val="28"/>
          <w:szCs w:val="28"/>
        </w:rPr>
        <w:t xml:space="preserve"> </w:t>
      </w:r>
      <w:proofErr w:type="spellStart"/>
      <w:r w:rsidRPr="00851A39">
        <w:rPr>
          <w:sz w:val="28"/>
          <w:szCs w:val="28"/>
        </w:rPr>
        <w:t>залежно</w:t>
      </w:r>
      <w:proofErr w:type="spellEnd"/>
      <w:r w:rsidRPr="00851A39">
        <w:rPr>
          <w:sz w:val="28"/>
          <w:szCs w:val="28"/>
        </w:rPr>
        <w:t xml:space="preserve"> </w:t>
      </w:r>
      <w:proofErr w:type="spellStart"/>
      <w:r w:rsidRPr="00851A39">
        <w:rPr>
          <w:sz w:val="28"/>
          <w:szCs w:val="28"/>
        </w:rPr>
        <w:t>від</w:t>
      </w:r>
      <w:proofErr w:type="spellEnd"/>
      <w:r w:rsidRPr="00851A39">
        <w:rPr>
          <w:sz w:val="28"/>
          <w:szCs w:val="28"/>
        </w:rPr>
        <w:t xml:space="preserve"> </w:t>
      </w:r>
      <w:r w:rsidRPr="00851A39">
        <w:rPr>
          <w:sz w:val="28"/>
          <w:szCs w:val="28"/>
          <w:lang w:val="uk-UA"/>
        </w:rPr>
        <w:t xml:space="preserve"> </w:t>
      </w:r>
      <w:proofErr w:type="spellStart"/>
      <w:r w:rsidRPr="00851A39">
        <w:rPr>
          <w:sz w:val="28"/>
          <w:szCs w:val="28"/>
        </w:rPr>
        <w:t>обсягу</w:t>
      </w:r>
      <w:proofErr w:type="spellEnd"/>
      <w:r w:rsidRPr="00851A39">
        <w:rPr>
          <w:sz w:val="28"/>
          <w:szCs w:val="28"/>
        </w:rPr>
        <w:t xml:space="preserve"> </w:t>
      </w:r>
      <w:proofErr w:type="spellStart"/>
      <w:r w:rsidRPr="00851A39">
        <w:rPr>
          <w:sz w:val="28"/>
          <w:szCs w:val="28"/>
        </w:rPr>
        <w:t>роботи</w:t>
      </w:r>
      <w:proofErr w:type="spellEnd"/>
      <w:r w:rsidRPr="00851A39">
        <w:rPr>
          <w:sz w:val="28"/>
          <w:szCs w:val="28"/>
        </w:rPr>
        <w:t xml:space="preserve">, як правило, </w:t>
      </w:r>
      <w:proofErr w:type="spellStart"/>
      <w:r w:rsidRPr="00851A39">
        <w:rPr>
          <w:sz w:val="28"/>
          <w:szCs w:val="28"/>
        </w:rPr>
        <w:t>від</w:t>
      </w:r>
      <w:proofErr w:type="spellEnd"/>
      <w:r w:rsidRPr="00851A39">
        <w:rPr>
          <w:sz w:val="28"/>
          <w:szCs w:val="28"/>
        </w:rPr>
        <w:t xml:space="preserve"> </w:t>
      </w:r>
      <w:proofErr w:type="spellStart"/>
      <w:r w:rsidRPr="00851A39">
        <w:rPr>
          <w:sz w:val="28"/>
          <w:szCs w:val="28"/>
        </w:rPr>
        <w:t>п'яти</w:t>
      </w:r>
      <w:proofErr w:type="spellEnd"/>
      <w:r w:rsidRPr="00851A39">
        <w:rPr>
          <w:sz w:val="28"/>
          <w:szCs w:val="28"/>
        </w:rPr>
        <w:t xml:space="preserve"> до </w:t>
      </w:r>
      <w:proofErr w:type="spellStart"/>
      <w:r w:rsidRPr="00851A39">
        <w:rPr>
          <w:sz w:val="28"/>
          <w:szCs w:val="28"/>
        </w:rPr>
        <w:t>одинадцяти</w:t>
      </w:r>
      <w:proofErr w:type="spellEnd"/>
      <w:r w:rsidRPr="00851A39">
        <w:rPr>
          <w:sz w:val="28"/>
          <w:szCs w:val="28"/>
        </w:rPr>
        <w:t xml:space="preserve"> </w:t>
      </w:r>
      <w:proofErr w:type="spellStart"/>
      <w:r w:rsidRPr="00851A39">
        <w:rPr>
          <w:sz w:val="28"/>
          <w:szCs w:val="28"/>
        </w:rPr>
        <w:t>членів</w:t>
      </w:r>
      <w:proofErr w:type="spellEnd"/>
      <w:r w:rsidRPr="00851A39">
        <w:rPr>
          <w:sz w:val="28"/>
          <w:szCs w:val="28"/>
        </w:rPr>
        <w:t>.</w:t>
      </w:r>
      <w:bookmarkStart w:id="29" w:name="o61"/>
      <w:bookmarkEnd w:id="29"/>
    </w:p>
    <w:p w:rsidR="003E7577" w:rsidRPr="00851A39" w:rsidRDefault="003E7577" w:rsidP="003E7577">
      <w:p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>12.</w:t>
      </w:r>
      <w:r>
        <w:rPr>
          <w:sz w:val="28"/>
          <w:szCs w:val="28"/>
          <w:lang w:val="uk-UA"/>
        </w:rPr>
        <w:tab/>
      </w:r>
      <w:proofErr w:type="gramStart"/>
      <w:r w:rsidRPr="00851A39">
        <w:rPr>
          <w:sz w:val="28"/>
          <w:szCs w:val="28"/>
          <w:lang w:val="uk-UA"/>
        </w:rPr>
        <w:t>К</w:t>
      </w:r>
      <w:proofErr w:type="spellStart"/>
      <w:r w:rsidRPr="00851A39">
        <w:rPr>
          <w:sz w:val="28"/>
          <w:szCs w:val="28"/>
        </w:rPr>
        <w:t>омісія</w:t>
      </w:r>
      <w:proofErr w:type="spellEnd"/>
      <w:r w:rsidRPr="00851A39">
        <w:rPr>
          <w:sz w:val="28"/>
          <w:szCs w:val="28"/>
        </w:rPr>
        <w:t xml:space="preserve">  </w:t>
      </w:r>
      <w:proofErr w:type="spellStart"/>
      <w:r w:rsidRPr="00851A39">
        <w:rPr>
          <w:sz w:val="28"/>
          <w:szCs w:val="28"/>
        </w:rPr>
        <w:t>утворюється</w:t>
      </w:r>
      <w:proofErr w:type="spellEnd"/>
      <w:proofErr w:type="gramEnd"/>
      <w:r w:rsidRPr="00851A39">
        <w:rPr>
          <w:sz w:val="28"/>
          <w:szCs w:val="28"/>
        </w:rPr>
        <w:t xml:space="preserve">  </w:t>
      </w:r>
      <w:proofErr w:type="spellStart"/>
      <w:r w:rsidRPr="00851A39">
        <w:rPr>
          <w:sz w:val="28"/>
          <w:szCs w:val="28"/>
        </w:rPr>
        <w:t>строком</w:t>
      </w:r>
      <w:proofErr w:type="spellEnd"/>
      <w:r w:rsidRPr="00851A39">
        <w:rPr>
          <w:sz w:val="28"/>
          <w:szCs w:val="28"/>
        </w:rPr>
        <w:t xml:space="preserve">  на  три  роки. </w:t>
      </w:r>
      <w:r w:rsidRPr="00851A39">
        <w:rPr>
          <w:sz w:val="28"/>
          <w:szCs w:val="28"/>
          <w:lang w:val="uk-UA"/>
        </w:rPr>
        <w:t>Про створення Комісії</w:t>
      </w:r>
      <w:r w:rsidRPr="00851A39">
        <w:rPr>
          <w:sz w:val="28"/>
          <w:szCs w:val="28"/>
        </w:rPr>
        <w:t xml:space="preserve">  </w:t>
      </w:r>
      <w:proofErr w:type="spellStart"/>
      <w:r w:rsidRPr="00851A39">
        <w:rPr>
          <w:sz w:val="28"/>
          <w:szCs w:val="28"/>
        </w:rPr>
        <w:t>повідомляє</w:t>
      </w:r>
      <w:r w:rsidRPr="00851A39">
        <w:rPr>
          <w:sz w:val="28"/>
          <w:szCs w:val="28"/>
          <w:lang w:val="uk-UA"/>
        </w:rPr>
        <w:t>ться</w:t>
      </w:r>
      <w:proofErr w:type="spellEnd"/>
      <w:r w:rsidRPr="00851A39">
        <w:rPr>
          <w:sz w:val="28"/>
          <w:szCs w:val="28"/>
        </w:rPr>
        <w:t xml:space="preserve"> у </w:t>
      </w:r>
      <w:proofErr w:type="spellStart"/>
      <w:r w:rsidRPr="00851A39">
        <w:rPr>
          <w:sz w:val="28"/>
          <w:szCs w:val="28"/>
        </w:rPr>
        <w:t>засобах</w:t>
      </w:r>
      <w:proofErr w:type="spellEnd"/>
      <w:r w:rsidRPr="00851A39">
        <w:rPr>
          <w:sz w:val="28"/>
          <w:szCs w:val="28"/>
        </w:rPr>
        <w:t xml:space="preserve"> </w:t>
      </w:r>
      <w:r w:rsidRPr="00851A3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масової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 про</w:t>
      </w:r>
      <w:r w:rsidRPr="00851A39">
        <w:rPr>
          <w:sz w:val="28"/>
          <w:szCs w:val="28"/>
        </w:rPr>
        <w:t xml:space="preserve">  </w:t>
      </w:r>
      <w:proofErr w:type="spellStart"/>
      <w:r w:rsidRPr="00851A39">
        <w:rPr>
          <w:sz w:val="28"/>
          <w:szCs w:val="28"/>
        </w:rPr>
        <w:t>припин</w:t>
      </w:r>
      <w:r>
        <w:rPr>
          <w:sz w:val="28"/>
          <w:szCs w:val="28"/>
        </w:rPr>
        <w:t>ення</w:t>
      </w:r>
      <w:proofErr w:type="spellEnd"/>
      <w:r w:rsidRPr="00851A39">
        <w:rPr>
          <w:sz w:val="28"/>
          <w:szCs w:val="28"/>
        </w:rPr>
        <w:t xml:space="preserve">  </w:t>
      </w:r>
      <w:proofErr w:type="spellStart"/>
      <w:r w:rsidRPr="00851A39">
        <w:rPr>
          <w:sz w:val="28"/>
          <w:szCs w:val="28"/>
        </w:rPr>
        <w:t>повноважень</w:t>
      </w:r>
      <w:proofErr w:type="spellEnd"/>
      <w:r w:rsidRPr="00851A39">
        <w:rPr>
          <w:sz w:val="28"/>
          <w:szCs w:val="28"/>
        </w:rPr>
        <w:t xml:space="preserve">   </w:t>
      </w:r>
      <w:r w:rsidRPr="00851A39">
        <w:rPr>
          <w:sz w:val="28"/>
          <w:szCs w:val="28"/>
          <w:lang w:val="uk-UA"/>
        </w:rPr>
        <w:t>К</w:t>
      </w:r>
      <w:proofErr w:type="spellStart"/>
      <w:r>
        <w:rPr>
          <w:sz w:val="28"/>
          <w:szCs w:val="28"/>
        </w:rPr>
        <w:t>омісії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нового</w:t>
      </w:r>
      <w:r w:rsidRPr="00851A39">
        <w:rPr>
          <w:sz w:val="28"/>
          <w:szCs w:val="28"/>
        </w:rPr>
        <w:t xml:space="preserve"> </w:t>
      </w:r>
      <w:proofErr w:type="spellStart"/>
      <w:r w:rsidRPr="00851A39">
        <w:rPr>
          <w:sz w:val="28"/>
          <w:szCs w:val="28"/>
        </w:rPr>
        <w:t>її</w:t>
      </w:r>
      <w:proofErr w:type="spellEnd"/>
      <w:r w:rsidRPr="00851A39">
        <w:rPr>
          <w:sz w:val="28"/>
          <w:szCs w:val="28"/>
        </w:rPr>
        <w:t xml:space="preserve">  складу  не  </w:t>
      </w:r>
      <w:proofErr w:type="spellStart"/>
      <w:r w:rsidRPr="00851A39">
        <w:rPr>
          <w:sz w:val="28"/>
          <w:szCs w:val="28"/>
        </w:rPr>
        <w:t>пізніш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за три </w:t>
      </w:r>
      <w:proofErr w:type="spellStart"/>
      <w:r>
        <w:rPr>
          <w:sz w:val="28"/>
          <w:szCs w:val="28"/>
        </w:rPr>
        <w:t>місяці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>,</w:t>
      </w:r>
      <w:r w:rsidRPr="00851A39">
        <w:rPr>
          <w:sz w:val="28"/>
          <w:szCs w:val="28"/>
        </w:rPr>
        <w:t xml:space="preserve"> а </w:t>
      </w:r>
      <w:proofErr w:type="spellStart"/>
      <w:r w:rsidRPr="00851A39">
        <w:rPr>
          <w:sz w:val="28"/>
          <w:szCs w:val="28"/>
        </w:rPr>
        <w:t>також</w:t>
      </w:r>
      <w:proofErr w:type="spellEnd"/>
      <w:r w:rsidRPr="00851A39">
        <w:rPr>
          <w:sz w:val="28"/>
          <w:szCs w:val="28"/>
        </w:rPr>
        <w:t xml:space="preserve"> про </w:t>
      </w:r>
      <w:proofErr w:type="spellStart"/>
      <w:r w:rsidRPr="00851A39">
        <w:rPr>
          <w:sz w:val="28"/>
          <w:szCs w:val="28"/>
        </w:rPr>
        <w:t>дострокове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припинення</w:t>
      </w:r>
      <w:proofErr w:type="spellEnd"/>
      <w:r>
        <w:rPr>
          <w:sz w:val="28"/>
          <w:szCs w:val="28"/>
        </w:rPr>
        <w:t xml:space="preserve">  членом</w:t>
      </w:r>
      <w:r w:rsidRPr="00851A39">
        <w:rPr>
          <w:sz w:val="28"/>
          <w:szCs w:val="28"/>
        </w:rPr>
        <w:t xml:space="preserve"> </w:t>
      </w:r>
      <w:r w:rsidRPr="00851A39">
        <w:rPr>
          <w:sz w:val="28"/>
          <w:szCs w:val="28"/>
          <w:lang w:val="uk-UA"/>
        </w:rPr>
        <w:t>К</w:t>
      </w:r>
      <w:proofErr w:type="spellStart"/>
      <w:r w:rsidRPr="00851A39">
        <w:rPr>
          <w:sz w:val="28"/>
          <w:szCs w:val="28"/>
        </w:rPr>
        <w:t>омісії</w:t>
      </w:r>
      <w:proofErr w:type="spellEnd"/>
      <w:r w:rsidRPr="00851A39">
        <w:rPr>
          <w:sz w:val="28"/>
          <w:szCs w:val="28"/>
        </w:rPr>
        <w:t xml:space="preserve">  </w:t>
      </w:r>
      <w:proofErr w:type="spellStart"/>
      <w:r w:rsidRPr="00851A39">
        <w:rPr>
          <w:sz w:val="28"/>
          <w:szCs w:val="28"/>
        </w:rPr>
        <w:t>своїх</w:t>
      </w:r>
      <w:proofErr w:type="spellEnd"/>
      <w:r w:rsidRPr="00851A39">
        <w:rPr>
          <w:sz w:val="28"/>
          <w:szCs w:val="28"/>
        </w:rPr>
        <w:t xml:space="preserve"> </w:t>
      </w:r>
      <w:proofErr w:type="spellStart"/>
      <w:r w:rsidRPr="00851A39">
        <w:rPr>
          <w:sz w:val="28"/>
          <w:szCs w:val="28"/>
        </w:rPr>
        <w:t>повноважень</w:t>
      </w:r>
      <w:proofErr w:type="spellEnd"/>
      <w:r w:rsidRPr="00851A39">
        <w:rPr>
          <w:sz w:val="28"/>
          <w:szCs w:val="28"/>
        </w:rPr>
        <w:t>.</w:t>
      </w:r>
    </w:p>
    <w:p w:rsidR="003E7577" w:rsidRPr="00851A39" w:rsidRDefault="003E7577" w:rsidP="003E75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 w:eastAsia="uk-UA"/>
        </w:rPr>
      </w:pPr>
      <w:bookmarkStart w:id="30" w:name="o58"/>
      <w:bookmarkStart w:id="31" w:name="o62"/>
      <w:bookmarkEnd w:id="30"/>
      <w:bookmarkEnd w:id="31"/>
      <w:r w:rsidRPr="00851A39">
        <w:rPr>
          <w:sz w:val="28"/>
          <w:szCs w:val="28"/>
          <w:lang w:val="uk-UA" w:eastAsia="uk-UA"/>
        </w:rPr>
        <w:t>Підприємства, уста</w:t>
      </w:r>
      <w:r>
        <w:rPr>
          <w:sz w:val="28"/>
          <w:szCs w:val="28"/>
          <w:lang w:val="uk-UA" w:eastAsia="uk-UA"/>
        </w:rPr>
        <w:t>нови і організації  незалежно</w:t>
      </w:r>
      <w:r w:rsidRPr="00851A39">
        <w:rPr>
          <w:sz w:val="28"/>
          <w:szCs w:val="28"/>
          <w:lang w:val="uk-UA" w:eastAsia="uk-UA"/>
        </w:rPr>
        <w:t xml:space="preserve"> від  форми власност</w:t>
      </w:r>
      <w:r>
        <w:rPr>
          <w:sz w:val="28"/>
          <w:szCs w:val="28"/>
          <w:lang w:val="uk-UA" w:eastAsia="uk-UA"/>
        </w:rPr>
        <w:t>і,  які  бажають включити до складу Комісії своїх представників, подають</w:t>
      </w:r>
      <w:r w:rsidRPr="00851A39">
        <w:rPr>
          <w:sz w:val="28"/>
          <w:szCs w:val="28"/>
          <w:lang w:val="uk-UA" w:eastAsia="uk-UA"/>
        </w:rPr>
        <w:t xml:space="preserve"> до  виконавчого комітету міської ради, відповідні пропозиції, підписані керівником підприємства, установи, або рішення керівного органу організації. </w:t>
      </w:r>
      <w:bookmarkStart w:id="32" w:name="o63"/>
      <w:bookmarkEnd w:id="32"/>
      <w:r w:rsidRPr="00851A39">
        <w:rPr>
          <w:sz w:val="28"/>
          <w:szCs w:val="28"/>
          <w:lang w:val="uk-UA" w:eastAsia="uk-UA"/>
        </w:rPr>
        <w:t xml:space="preserve">     </w:t>
      </w:r>
    </w:p>
    <w:p w:rsidR="003E7577" w:rsidRPr="00851A39" w:rsidRDefault="003E7577" w:rsidP="003E7577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 w:eastAsia="uk-UA"/>
        </w:rPr>
      </w:pPr>
      <w:r w:rsidRPr="00851A39">
        <w:rPr>
          <w:sz w:val="28"/>
          <w:szCs w:val="28"/>
          <w:lang w:val="uk-UA" w:eastAsia="uk-UA"/>
        </w:rPr>
        <w:t xml:space="preserve">Окремі громадяни подають заяви, підписані особисто. </w:t>
      </w:r>
      <w:bookmarkStart w:id="33" w:name="o64"/>
      <w:bookmarkEnd w:id="33"/>
    </w:p>
    <w:p w:rsidR="003E7577" w:rsidRPr="00851A39" w:rsidRDefault="003E7577" w:rsidP="003E7577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 w:eastAsia="uk-UA"/>
        </w:rPr>
      </w:pPr>
      <w:r w:rsidRPr="00851A39">
        <w:rPr>
          <w:sz w:val="28"/>
          <w:szCs w:val="28"/>
          <w:lang w:val="uk-UA" w:eastAsia="uk-UA"/>
        </w:rPr>
        <w:t>В</w:t>
      </w:r>
      <w:r>
        <w:rPr>
          <w:sz w:val="28"/>
          <w:szCs w:val="28"/>
          <w:lang w:val="uk-UA" w:eastAsia="uk-UA"/>
        </w:rPr>
        <w:t>иконавчий комітет міської ради, може запропонувати увійти до</w:t>
      </w:r>
      <w:r w:rsidRPr="00851A39">
        <w:rPr>
          <w:sz w:val="28"/>
          <w:szCs w:val="28"/>
          <w:lang w:val="uk-UA" w:eastAsia="uk-UA"/>
        </w:rPr>
        <w:t xml:space="preserve"> її  склад</w:t>
      </w:r>
      <w:r>
        <w:rPr>
          <w:sz w:val="28"/>
          <w:szCs w:val="28"/>
          <w:lang w:val="uk-UA" w:eastAsia="uk-UA"/>
        </w:rPr>
        <w:t>у представникам підприємств,  установ</w:t>
      </w:r>
      <w:r w:rsidRPr="00851A39">
        <w:rPr>
          <w:sz w:val="28"/>
          <w:szCs w:val="28"/>
          <w:lang w:val="uk-UA" w:eastAsia="uk-UA"/>
        </w:rPr>
        <w:t xml:space="preserve">  і організацій незалежно від форми власності та окремим громадянам. </w:t>
      </w:r>
    </w:p>
    <w:p w:rsidR="003E7577" w:rsidRPr="00851A39" w:rsidRDefault="003E7577" w:rsidP="003E75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 w:eastAsia="uk-UA"/>
        </w:rPr>
      </w:pPr>
      <w:bookmarkStart w:id="34" w:name="o65"/>
      <w:bookmarkEnd w:id="34"/>
      <w:r w:rsidRPr="00851A39">
        <w:rPr>
          <w:sz w:val="28"/>
          <w:szCs w:val="28"/>
          <w:lang w:val="uk-UA" w:eastAsia="uk-UA"/>
        </w:rPr>
        <w:t xml:space="preserve">Повноваження Комісії  припиняються  достроково виконавчим комітетом міської ради, якщо прийняті  Комісією рішення  суперечать  законодавству  та призвели до порушення прав, основних свобод і законних інтересів  засуджених  осіб  або  осіб, звільнених від відбування покарання. Факт такого порушення повинен бути підтверджений компетентним уповноваженим органом.  </w:t>
      </w:r>
    </w:p>
    <w:p w:rsidR="003E7577" w:rsidRDefault="003E7577" w:rsidP="003E75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 w:eastAsia="uk-UA"/>
        </w:rPr>
      </w:pPr>
      <w:bookmarkStart w:id="35" w:name="o66"/>
      <w:bookmarkEnd w:id="35"/>
      <w:r w:rsidRPr="00851A39">
        <w:rPr>
          <w:sz w:val="28"/>
          <w:szCs w:val="28"/>
          <w:lang w:val="uk-UA" w:eastAsia="uk-UA"/>
        </w:rPr>
        <w:t>Рішення про новий склад К</w:t>
      </w:r>
      <w:r>
        <w:rPr>
          <w:sz w:val="28"/>
          <w:szCs w:val="28"/>
          <w:lang w:val="uk-UA" w:eastAsia="uk-UA"/>
        </w:rPr>
        <w:t>омісії оприлюднюється протягом</w:t>
      </w:r>
      <w:r w:rsidRPr="00851A39">
        <w:rPr>
          <w:sz w:val="28"/>
          <w:szCs w:val="28"/>
          <w:lang w:val="uk-UA" w:eastAsia="uk-UA"/>
        </w:rPr>
        <w:t xml:space="preserve"> одного  </w:t>
      </w:r>
      <w:r>
        <w:rPr>
          <w:sz w:val="28"/>
          <w:szCs w:val="28"/>
          <w:lang w:val="uk-UA" w:eastAsia="uk-UA"/>
        </w:rPr>
        <w:t xml:space="preserve"> тижня після його прийняття.</w:t>
      </w:r>
      <w:r w:rsidRPr="00851A39">
        <w:rPr>
          <w:sz w:val="28"/>
          <w:szCs w:val="28"/>
          <w:lang w:val="uk-UA" w:eastAsia="uk-UA"/>
        </w:rPr>
        <w:t xml:space="preserve"> Підприємствам, установам і організаціям та окремим  громадянам,  пропозиції  яких щодо  кандидатур  до  складу  Комісії були відхилені, надається вмотивоване рішення виконавчого комітету міської ради</w:t>
      </w:r>
      <w:r>
        <w:rPr>
          <w:sz w:val="28"/>
          <w:szCs w:val="28"/>
          <w:lang w:val="uk-UA" w:eastAsia="uk-UA"/>
        </w:rPr>
        <w:t>.</w:t>
      </w:r>
    </w:p>
    <w:p w:rsidR="003E7577" w:rsidRDefault="003E7577" w:rsidP="003E7577">
      <w:p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 w:eastAsia="uk-UA"/>
        </w:rPr>
      </w:pPr>
      <w:r w:rsidRPr="00851A39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851A39">
        <w:rPr>
          <w:sz w:val="28"/>
          <w:szCs w:val="28"/>
          <w:lang w:val="uk-UA"/>
        </w:rPr>
        <w:t>Голова Комісії, його заступник, секретар та члени Комісії беруть  участь  у її роботі на громадських засадах.</w:t>
      </w:r>
    </w:p>
    <w:p w:rsidR="003E7577" w:rsidRDefault="003E7577" w:rsidP="003E7577">
      <w:p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 w:eastAsia="uk-UA"/>
        </w:rPr>
      </w:pPr>
      <w:r w:rsidRPr="00851A39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Організаційною формою роботи Комісії є засідання, </w:t>
      </w:r>
      <w:r w:rsidRPr="00851A39">
        <w:rPr>
          <w:sz w:val="28"/>
          <w:szCs w:val="28"/>
          <w:lang w:val="uk-UA"/>
        </w:rPr>
        <w:t>які проводяться в міру потреби, не менше одного  разу на місяць.</w:t>
      </w:r>
    </w:p>
    <w:p w:rsidR="003E7577" w:rsidRDefault="003E7577" w:rsidP="003E7577">
      <w:p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 w:eastAsia="uk-UA"/>
        </w:rPr>
      </w:pPr>
      <w:r w:rsidRPr="00851A39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851A39">
        <w:rPr>
          <w:sz w:val="28"/>
          <w:szCs w:val="28"/>
          <w:lang w:val="uk-UA"/>
        </w:rPr>
        <w:t>Повноваження члена Комісії  припиняються достроково:</w:t>
      </w:r>
    </w:p>
    <w:p w:rsidR="003E7577" w:rsidRDefault="003E7577" w:rsidP="003E7577">
      <w:p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 w:rsidRPr="00851A39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ab/>
      </w:r>
      <w:r w:rsidRPr="00851A39">
        <w:rPr>
          <w:sz w:val="28"/>
          <w:szCs w:val="28"/>
          <w:lang w:val="uk-UA"/>
        </w:rPr>
        <w:t>За його заявою, зверненням громадської організації, органу виконавчої влади чи виконавчих органів міської ради, підприємства, установи або організації, що  рекоме</w:t>
      </w:r>
      <w:r>
        <w:rPr>
          <w:sz w:val="28"/>
          <w:szCs w:val="28"/>
          <w:lang w:val="uk-UA"/>
        </w:rPr>
        <w:t>ндували особу до складу Комісії.</w:t>
      </w:r>
    </w:p>
    <w:p w:rsidR="003E7577" w:rsidRDefault="003E7577" w:rsidP="003E7577">
      <w:p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 w:eastAsia="uk-UA"/>
        </w:rPr>
      </w:pPr>
      <w:r w:rsidRPr="00851A39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.2.</w:t>
      </w:r>
      <w:r>
        <w:rPr>
          <w:sz w:val="28"/>
          <w:szCs w:val="28"/>
          <w:lang w:val="uk-UA"/>
        </w:rPr>
        <w:tab/>
      </w:r>
      <w:r w:rsidRPr="00851A39">
        <w:rPr>
          <w:sz w:val="28"/>
          <w:szCs w:val="28"/>
          <w:lang w:val="uk-UA"/>
        </w:rPr>
        <w:t xml:space="preserve">У зв’язку з набранням законної сили обвинувальним </w:t>
      </w:r>
      <w:proofErr w:type="spellStart"/>
      <w:r w:rsidRPr="00851A39">
        <w:rPr>
          <w:sz w:val="28"/>
          <w:szCs w:val="28"/>
          <w:lang w:val="uk-UA"/>
        </w:rPr>
        <w:t>вироком</w:t>
      </w:r>
      <w:proofErr w:type="spellEnd"/>
      <w:r w:rsidRPr="00851A39">
        <w:rPr>
          <w:sz w:val="28"/>
          <w:szCs w:val="28"/>
          <w:lang w:val="uk-UA"/>
        </w:rPr>
        <w:t xml:space="preserve"> щодо  нього.</w:t>
      </w:r>
    </w:p>
    <w:p w:rsidR="003E7577" w:rsidRDefault="003E7577" w:rsidP="003E7577">
      <w:p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 w:eastAsia="uk-UA"/>
        </w:rPr>
      </w:pPr>
      <w:r w:rsidRPr="00851A39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.3.</w:t>
      </w:r>
      <w:r>
        <w:rPr>
          <w:sz w:val="28"/>
          <w:szCs w:val="28"/>
          <w:lang w:val="uk-UA"/>
        </w:rPr>
        <w:tab/>
      </w:r>
      <w:r w:rsidRPr="00851A39">
        <w:rPr>
          <w:sz w:val="28"/>
          <w:szCs w:val="28"/>
          <w:lang w:val="uk-UA"/>
        </w:rPr>
        <w:t>У разі відсутності без поважних причин на трьох чергових  засіданнях  Комісії.</w:t>
      </w:r>
    </w:p>
    <w:p w:rsidR="003E7577" w:rsidRDefault="003E7577" w:rsidP="003E7577">
      <w:p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 w:eastAsia="uk-UA"/>
        </w:rPr>
      </w:pPr>
      <w:r w:rsidRPr="00851A39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851A39">
        <w:rPr>
          <w:sz w:val="28"/>
          <w:szCs w:val="28"/>
          <w:lang w:val="uk-UA"/>
        </w:rPr>
        <w:t>Не допускається делегування членами Комісії своїх повноважень іншим особам.</w:t>
      </w:r>
    </w:p>
    <w:p w:rsidR="003E7577" w:rsidRDefault="003E7577" w:rsidP="003E7577">
      <w:p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 w:rsidRPr="00851A39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851A39">
        <w:rPr>
          <w:sz w:val="28"/>
          <w:szCs w:val="28"/>
          <w:lang w:val="uk-UA"/>
        </w:rPr>
        <w:t>Засідання Комісії вважається правочинним, якщо на ньому присутні н</w:t>
      </w:r>
      <w:r>
        <w:rPr>
          <w:sz w:val="28"/>
          <w:szCs w:val="28"/>
          <w:lang w:val="uk-UA"/>
        </w:rPr>
        <w:t>е менше ніж половина її складу.</w:t>
      </w:r>
    </w:p>
    <w:p w:rsidR="003E7577" w:rsidRDefault="003E7577" w:rsidP="003E7577">
      <w:p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 w:eastAsia="uk-UA"/>
        </w:rPr>
      </w:pPr>
      <w:r w:rsidRPr="00851A39">
        <w:rPr>
          <w:sz w:val="28"/>
          <w:szCs w:val="28"/>
          <w:lang w:val="uk-UA"/>
        </w:rPr>
        <w:t xml:space="preserve">18. На засідання Комісії можуть бути запрошені представники виконавчих органів міської ради, громадських організацій, органів виконавчої влади, прокуратури, правоохоронних органів, засобів масової інформації та окремі громадяни. </w:t>
      </w:r>
    </w:p>
    <w:p w:rsidR="003E7577" w:rsidRDefault="003E7577" w:rsidP="003E7577">
      <w:p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 w:eastAsia="uk-UA"/>
        </w:rPr>
      </w:pPr>
      <w:r w:rsidRPr="00851A39">
        <w:rPr>
          <w:sz w:val="28"/>
          <w:szCs w:val="28"/>
          <w:lang w:val="uk-UA"/>
        </w:rPr>
        <w:lastRenderedPageBreak/>
        <w:t>19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Розгляд</w:t>
      </w:r>
      <w:r w:rsidRPr="00851A39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єю матеріалів стосовно засуджених</w:t>
      </w:r>
      <w:r w:rsidRPr="00851A39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іб здійснюється за обов’язкової присутності представника відповідального</w:t>
      </w:r>
      <w:r w:rsidRPr="00851A39">
        <w:rPr>
          <w:sz w:val="28"/>
          <w:szCs w:val="28"/>
          <w:lang w:val="uk-UA"/>
        </w:rPr>
        <w:t xml:space="preserve"> органу або  установи  виконання покарань.</w:t>
      </w:r>
    </w:p>
    <w:p w:rsidR="003E7577" w:rsidRPr="00851A39" w:rsidRDefault="003E7577" w:rsidP="003E7577">
      <w:p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 w:eastAsia="uk-UA"/>
        </w:rPr>
      </w:pPr>
      <w:r w:rsidRPr="00851A39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851A39">
        <w:rPr>
          <w:sz w:val="28"/>
          <w:szCs w:val="28"/>
          <w:lang w:val="uk-UA"/>
        </w:rPr>
        <w:t>Голова  Комісії:</w:t>
      </w:r>
    </w:p>
    <w:p w:rsidR="003E7577" w:rsidRPr="00851A39" w:rsidRDefault="003E7577" w:rsidP="003E7577">
      <w:pPr>
        <w:jc w:val="both"/>
        <w:rPr>
          <w:sz w:val="28"/>
          <w:szCs w:val="28"/>
          <w:lang w:val="uk-UA"/>
        </w:rPr>
      </w:pPr>
      <w:r w:rsidRPr="00851A39">
        <w:rPr>
          <w:sz w:val="28"/>
          <w:szCs w:val="28"/>
          <w:lang w:val="uk-UA"/>
        </w:rPr>
        <w:tab/>
        <w:t>організовує роботу Комісії, розподіляє обов’язки між її членами, контролює та перевіряє їх виконання;</w:t>
      </w:r>
    </w:p>
    <w:p w:rsidR="003E7577" w:rsidRPr="00851A39" w:rsidRDefault="003E7577" w:rsidP="003E7577">
      <w:pPr>
        <w:jc w:val="both"/>
        <w:rPr>
          <w:sz w:val="28"/>
          <w:szCs w:val="28"/>
          <w:lang w:val="uk-UA"/>
        </w:rPr>
      </w:pPr>
      <w:r w:rsidRPr="00851A39">
        <w:rPr>
          <w:sz w:val="28"/>
          <w:szCs w:val="28"/>
          <w:lang w:val="uk-UA"/>
        </w:rPr>
        <w:tab/>
        <w:t>надає доручення членам Комісії та перевіряє їх  виконання;</w:t>
      </w:r>
    </w:p>
    <w:p w:rsidR="003E7577" w:rsidRDefault="003E7577" w:rsidP="003E7577">
      <w:pPr>
        <w:jc w:val="both"/>
        <w:rPr>
          <w:sz w:val="28"/>
          <w:szCs w:val="28"/>
          <w:lang w:val="uk-UA"/>
        </w:rPr>
      </w:pPr>
      <w:r w:rsidRPr="00851A39">
        <w:rPr>
          <w:sz w:val="28"/>
          <w:szCs w:val="28"/>
          <w:lang w:val="uk-UA"/>
        </w:rPr>
        <w:tab/>
        <w:t>представляє  Комісію з питань, що належить до її компетенції, у місцевих органах державної виконавчої влади і міській раді, на підприємствах, в установах і організаціях, незалежно від  форми  власності.</w:t>
      </w:r>
    </w:p>
    <w:p w:rsidR="003E7577" w:rsidRPr="005B0D77" w:rsidRDefault="003E7577" w:rsidP="003E7577">
      <w:pPr>
        <w:ind w:firstLine="708"/>
        <w:jc w:val="both"/>
        <w:rPr>
          <w:sz w:val="28"/>
          <w:szCs w:val="28"/>
          <w:lang w:val="uk-UA"/>
        </w:rPr>
      </w:pPr>
      <w:r w:rsidRPr="00851A39">
        <w:rPr>
          <w:sz w:val="28"/>
          <w:szCs w:val="28"/>
          <w:lang w:val="uk-UA"/>
        </w:rPr>
        <w:t>21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ab/>
      </w:r>
      <w:r w:rsidRPr="00851A39">
        <w:rPr>
          <w:color w:val="000000"/>
          <w:sz w:val="28"/>
          <w:szCs w:val="28"/>
          <w:lang w:val="uk-UA"/>
        </w:rPr>
        <w:t>Комісія приймає рішення з питань, що належать до її компетенції, відкритим  голосуванням  більшістю  голосів  присутніх на засіданні членів Комісії. У разі рівного розподілу голосів вирішальним є голос голови Комісії.</w:t>
      </w:r>
      <w:bookmarkStart w:id="36" w:name="o88"/>
      <w:bookmarkEnd w:id="36"/>
    </w:p>
    <w:p w:rsidR="003E7577" w:rsidRPr="00851A39" w:rsidRDefault="003E7577" w:rsidP="003E757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851A39">
        <w:rPr>
          <w:color w:val="000000"/>
          <w:sz w:val="28"/>
          <w:szCs w:val="28"/>
          <w:lang w:val="uk-UA"/>
        </w:rPr>
        <w:t xml:space="preserve">Рішення Комісії оформляється постановою, яку підписує голова комісії. </w:t>
      </w:r>
      <w:bookmarkStart w:id="37" w:name="o89"/>
      <w:bookmarkEnd w:id="37"/>
    </w:p>
    <w:p w:rsidR="003E7577" w:rsidRPr="00851A39" w:rsidRDefault="003E7577" w:rsidP="003E7577">
      <w:pPr>
        <w:pStyle w:val="HTML"/>
        <w:tabs>
          <w:tab w:val="clear" w:pos="916"/>
          <w:tab w:val="clear" w:pos="10076"/>
          <w:tab w:val="left" w:pos="709"/>
          <w:tab w:val="left" w:pos="10440"/>
        </w:tabs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51A39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Постанова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Комісії має </w:t>
      </w:r>
      <w:r w:rsidRPr="00851A39">
        <w:rPr>
          <w:rFonts w:ascii="Times New Roman" w:hAnsi="Times New Roman"/>
          <w:color w:val="000000"/>
          <w:sz w:val="28"/>
          <w:szCs w:val="28"/>
          <w:lang w:val="uk-UA"/>
        </w:rPr>
        <w:t>бути розглянута відповідними органами виконавчої влади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міської ради, підприємствами,</w:t>
      </w:r>
      <w:r w:rsidRPr="00851A39">
        <w:rPr>
          <w:rFonts w:ascii="Times New Roman" w:hAnsi="Times New Roman"/>
          <w:color w:val="000000"/>
          <w:sz w:val="28"/>
          <w:szCs w:val="28"/>
          <w:lang w:val="uk-UA"/>
        </w:rPr>
        <w:t xml:space="preserve"> установами і організаціям незалежно від форми власності.</w:t>
      </w:r>
    </w:p>
    <w:p w:rsidR="003E7577" w:rsidRPr="00851A39" w:rsidRDefault="003E7577" w:rsidP="003E7577">
      <w:pPr>
        <w:pStyle w:val="HTML"/>
        <w:tabs>
          <w:tab w:val="clear" w:pos="916"/>
          <w:tab w:val="clear" w:pos="10076"/>
          <w:tab w:val="left" w:pos="709"/>
          <w:tab w:val="left" w:pos="10440"/>
        </w:tabs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38" w:name="o90"/>
      <w:bookmarkEnd w:id="38"/>
      <w:r w:rsidRPr="00851A39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За результатами розгляду постанови Комісії органи  виконавчої влади, міської ради, підприємства, установи і організації незалежно від форми власності зобов'язані письмово повідомити Комісію про заходи, вжиті для її виконання, або обґрунтувати причини її невиконання. </w:t>
      </w:r>
      <w:bookmarkStart w:id="39" w:name="o91"/>
      <w:bookmarkEnd w:id="39"/>
    </w:p>
    <w:p w:rsidR="003E7577" w:rsidRDefault="003E7577" w:rsidP="003E7577">
      <w:pPr>
        <w:pStyle w:val="HTML"/>
        <w:tabs>
          <w:tab w:val="clear" w:pos="916"/>
          <w:tab w:val="clear" w:pos="10076"/>
          <w:tab w:val="left" w:pos="709"/>
          <w:tab w:val="left" w:pos="10440"/>
        </w:tabs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51A39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Постанова Комісії може бути оскаржена до </w:t>
      </w:r>
      <w:r w:rsidRPr="00851A39">
        <w:rPr>
          <w:rFonts w:ascii="Times New Roman" w:hAnsi="Times New Roman"/>
          <w:sz w:val="28"/>
          <w:szCs w:val="28"/>
          <w:lang w:val="uk-UA" w:eastAsia="uk-UA"/>
        </w:rPr>
        <w:t>виконавчого комітету міської ради</w:t>
      </w:r>
      <w:r w:rsidRPr="00851A39">
        <w:rPr>
          <w:rFonts w:ascii="Times New Roman" w:hAnsi="Times New Roman"/>
          <w:color w:val="000000"/>
          <w:sz w:val="28"/>
          <w:szCs w:val="28"/>
          <w:lang w:val="uk-UA"/>
        </w:rPr>
        <w:t>, або до суду.</w:t>
      </w:r>
      <w:bookmarkStart w:id="40" w:name="o92"/>
      <w:bookmarkEnd w:id="40"/>
    </w:p>
    <w:p w:rsidR="00F16397" w:rsidRPr="00851A39" w:rsidRDefault="00F16397" w:rsidP="003E7577">
      <w:pPr>
        <w:pStyle w:val="HTML"/>
        <w:tabs>
          <w:tab w:val="clear" w:pos="916"/>
          <w:tab w:val="clear" w:pos="10076"/>
          <w:tab w:val="left" w:pos="709"/>
          <w:tab w:val="left" w:pos="10440"/>
        </w:tabs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E7577" w:rsidRPr="009A616C" w:rsidRDefault="003E7577" w:rsidP="003E7577">
      <w:pPr>
        <w:rPr>
          <w:b/>
          <w:sz w:val="28"/>
          <w:szCs w:val="28"/>
          <w:lang w:val="uk-UA"/>
        </w:rPr>
      </w:pPr>
    </w:p>
    <w:p w:rsidR="003E7577" w:rsidRDefault="003E7577" w:rsidP="003E7577">
      <w:pPr>
        <w:rPr>
          <w:b/>
          <w:sz w:val="28"/>
          <w:szCs w:val="28"/>
          <w:lang w:val="uk-UA"/>
        </w:rPr>
      </w:pPr>
    </w:p>
    <w:p w:rsidR="00F16397" w:rsidRDefault="00F16397" w:rsidP="00F16397">
      <w:r>
        <w:rPr>
          <w:sz w:val="28"/>
          <w:szCs w:val="28"/>
          <w:lang w:val="uk-UA"/>
        </w:rPr>
        <w:t xml:space="preserve">Заступник міського голови                                                               Надія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</w:p>
    <w:p w:rsidR="003E7577" w:rsidRDefault="003E7577" w:rsidP="003E7577">
      <w:pPr>
        <w:jc w:val="both"/>
        <w:rPr>
          <w:sz w:val="28"/>
          <w:szCs w:val="28"/>
          <w:lang w:val="uk-UA"/>
        </w:rPr>
      </w:pPr>
    </w:p>
    <w:p w:rsidR="003E7577" w:rsidRDefault="003E7577" w:rsidP="003E7577">
      <w:pPr>
        <w:jc w:val="both"/>
        <w:rPr>
          <w:sz w:val="28"/>
          <w:szCs w:val="28"/>
          <w:lang w:val="uk-UA"/>
        </w:rPr>
      </w:pPr>
    </w:p>
    <w:p w:rsidR="003E7577" w:rsidRDefault="003E7577" w:rsidP="003E7577">
      <w:pPr>
        <w:jc w:val="both"/>
        <w:rPr>
          <w:sz w:val="28"/>
          <w:szCs w:val="28"/>
          <w:lang w:val="uk-UA"/>
        </w:rPr>
      </w:pPr>
    </w:p>
    <w:p w:rsidR="003E7577" w:rsidRDefault="003E7577" w:rsidP="003E7577">
      <w:pPr>
        <w:jc w:val="both"/>
        <w:rPr>
          <w:sz w:val="28"/>
          <w:szCs w:val="28"/>
          <w:lang w:val="uk-UA"/>
        </w:rPr>
      </w:pPr>
    </w:p>
    <w:p w:rsidR="003E7577" w:rsidRDefault="003E7577" w:rsidP="003E7577">
      <w:pPr>
        <w:jc w:val="both"/>
        <w:rPr>
          <w:sz w:val="28"/>
          <w:szCs w:val="28"/>
          <w:lang w:val="uk-UA"/>
        </w:rPr>
      </w:pPr>
    </w:p>
    <w:p w:rsidR="003E7577" w:rsidRDefault="003E7577" w:rsidP="003E7577">
      <w:pPr>
        <w:jc w:val="both"/>
        <w:rPr>
          <w:sz w:val="28"/>
          <w:szCs w:val="28"/>
          <w:lang w:val="uk-UA"/>
        </w:rPr>
      </w:pPr>
    </w:p>
    <w:p w:rsidR="003E7577" w:rsidRDefault="003E7577" w:rsidP="003E7577">
      <w:pPr>
        <w:jc w:val="both"/>
        <w:rPr>
          <w:sz w:val="28"/>
          <w:szCs w:val="28"/>
          <w:lang w:val="uk-UA"/>
        </w:rPr>
      </w:pPr>
    </w:p>
    <w:p w:rsidR="003E7577" w:rsidRDefault="003E7577" w:rsidP="003E7577">
      <w:pPr>
        <w:jc w:val="both"/>
        <w:rPr>
          <w:sz w:val="28"/>
          <w:szCs w:val="28"/>
          <w:lang w:val="uk-UA"/>
        </w:rPr>
      </w:pPr>
    </w:p>
    <w:p w:rsidR="003E7577" w:rsidRDefault="003E7577" w:rsidP="003E7577">
      <w:pPr>
        <w:jc w:val="both"/>
        <w:rPr>
          <w:sz w:val="28"/>
          <w:szCs w:val="28"/>
          <w:lang w:val="uk-UA"/>
        </w:rPr>
      </w:pPr>
    </w:p>
    <w:p w:rsidR="003E7577" w:rsidRDefault="003E7577" w:rsidP="003E7577">
      <w:pPr>
        <w:jc w:val="both"/>
        <w:rPr>
          <w:sz w:val="28"/>
          <w:szCs w:val="28"/>
          <w:lang w:val="uk-UA"/>
        </w:rPr>
      </w:pPr>
    </w:p>
    <w:p w:rsidR="003E7577" w:rsidRDefault="003E7577" w:rsidP="003E7577">
      <w:pPr>
        <w:jc w:val="both"/>
        <w:rPr>
          <w:sz w:val="28"/>
          <w:szCs w:val="28"/>
          <w:lang w:val="uk-UA"/>
        </w:rPr>
      </w:pPr>
    </w:p>
    <w:p w:rsidR="003E7577" w:rsidRDefault="003E7577" w:rsidP="003E7577">
      <w:pPr>
        <w:jc w:val="both"/>
        <w:rPr>
          <w:sz w:val="28"/>
          <w:szCs w:val="28"/>
          <w:lang w:val="uk-UA"/>
        </w:rPr>
      </w:pPr>
    </w:p>
    <w:p w:rsidR="003E7577" w:rsidRDefault="003E7577" w:rsidP="003E7577">
      <w:pPr>
        <w:jc w:val="both"/>
        <w:rPr>
          <w:sz w:val="28"/>
          <w:szCs w:val="28"/>
          <w:lang w:val="uk-UA"/>
        </w:rPr>
      </w:pPr>
    </w:p>
    <w:p w:rsidR="003E7577" w:rsidRDefault="003E7577" w:rsidP="003E7577">
      <w:pPr>
        <w:jc w:val="both"/>
        <w:rPr>
          <w:sz w:val="28"/>
          <w:szCs w:val="28"/>
          <w:lang w:val="uk-UA"/>
        </w:rPr>
      </w:pPr>
    </w:p>
    <w:p w:rsidR="003E7577" w:rsidRDefault="003E7577" w:rsidP="003E7577">
      <w:pPr>
        <w:jc w:val="both"/>
        <w:rPr>
          <w:sz w:val="28"/>
          <w:szCs w:val="28"/>
          <w:lang w:val="uk-UA"/>
        </w:rPr>
      </w:pPr>
    </w:p>
    <w:p w:rsidR="00F16397" w:rsidRDefault="00F16397" w:rsidP="003E7577">
      <w:pPr>
        <w:jc w:val="both"/>
        <w:rPr>
          <w:sz w:val="28"/>
          <w:szCs w:val="28"/>
          <w:lang w:val="uk-UA"/>
        </w:rPr>
      </w:pPr>
    </w:p>
    <w:p w:rsidR="00F16397" w:rsidRDefault="00F16397" w:rsidP="003E7577">
      <w:pPr>
        <w:jc w:val="both"/>
        <w:rPr>
          <w:sz w:val="28"/>
          <w:szCs w:val="28"/>
          <w:lang w:val="uk-UA"/>
        </w:rPr>
      </w:pPr>
    </w:p>
    <w:p w:rsidR="00F16397" w:rsidRDefault="00F16397" w:rsidP="003E7577">
      <w:pPr>
        <w:jc w:val="both"/>
        <w:rPr>
          <w:sz w:val="28"/>
          <w:szCs w:val="28"/>
          <w:lang w:val="uk-UA"/>
        </w:rPr>
      </w:pPr>
    </w:p>
    <w:p w:rsidR="003E7577" w:rsidRDefault="003E7577" w:rsidP="003E7577">
      <w:pPr>
        <w:jc w:val="both"/>
        <w:rPr>
          <w:sz w:val="28"/>
          <w:szCs w:val="28"/>
          <w:lang w:val="uk-UA"/>
        </w:rPr>
      </w:pPr>
    </w:p>
    <w:p w:rsidR="003E7577" w:rsidRDefault="003E7577" w:rsidP="003E7577">
      <w:pPr>
        <w:pStyle w:val="a6"/>
        <w:ind w:left="7080" w:firstLine="708"/>
        <w:rPr>
          <w:rFonts w:ascii="Times New Roman" w:hAnsi="Times New Roman"/>
          <w:sz w:val="28"/>
          <w:szCs w:val="28"/>
        </w:rPr>
      </w:pPr>
      <w:r w:rsidRPr="00070401"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3E7577" w:rsidRDefault="003E7577" w:rsidP="003E757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до рішення виконавчого комітету</w:t>
      </w:r>
    </w:p>
    <w:p w:rsidR="003E7577" w:rsidRDefault="003E7577" w:rsidP="003E757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міської ради</w:t>
      </w:r>
    </w:p>
    <w:p w:rsidR="003E7577" w:rsidRPr="005B0D77" w:rsidRDefault="003E7577" w:rsidP="003E757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="00F55697">
        <w:rPr>
          <w:rFonts w:ascii="Times New Roman" w:hAnsi="Times New Roman"/>
          <w:sz w:val="28"/>
          <w:szCs w:val="28"/>
        </w:rPr>
        <w:t>___________№___</w:t>
      </w:r>
    </w:p>
    <w:p w:rsidR="003E7577" w:rsidRPr="003E7577" w:rsidRDefault="003E7577" w:rsidP="003E7577">
      <w:pPr>
        <w:pStyle w:val="a6"/>
        <w:rPr>
          <w:rFonts w:ascii="Times New Roman" w:hAnsi="Times New Roman"/>
          <w:sz w:val="28"/>
          <w:szCs w:val="28"/>
        </w:rPr>
      </w:pPr>
    </w:p>
    <w:p w:rsidR="003E7577" w:rsidRDefault="003E7577" w:rsidP="003E757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</w:t>
      </w:r>
    </w:p>
    <w:p w:rsidR="003E7577" w:rsidRPr="00BD4A8F" w:rsidRDefault="003E7577" w:rsidP="003E7577">
      <w:pPr>
        <w:jc w:val="center"/>
        <w:rPr>
          <w:sz w:val="28"/>
          <w:szCs w:val="28"/>
          <w:lang w:val="uk-UA"/>
        </w:rPr>
      </w:pPr>
      <w:r w:rsidRPr="00BD4A8F">
        <w:rPr>
          <w:sz w:val="28"/>
          <w:szCs w:val="28"/>
          <w:lang w:val="uk-UA"/>
        </w:rPr>
        <w:t>спо</w:t>
      </w:r>
      <w:r>
        <w:rPr>
          <w:sz w:val="28"/>
          <w:szCs w:val="28"/>
          <w:lang w:val="uk-UA"/>
        </w:rPr>
        <w:t>стережної комісії виконавчого комітету</w:t>
      </w:r>
      <w:r w:rsidRPr="00BD4A8F">
        <w:rPr>
          <w:sz w:val="28"/>
          <w:szCs w:val="28"/>
          <w:lang w:val="uk-UA"/>
        </w:rPr>
        <w:t xml:space="preserve"> Калуської міської ради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503"/>
        <w:gridCol w:w="5386"/>
      </w:tblGrid>
      <w:tr w:rsidR="003E7577" w:rsidRPr="007A75C8" w:rsidTr="00112EDF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577" w:rsidRPr="00536541" w:rsidRDefault="003E7577" w:rsidP="00112EDF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577" w:rsidRPr="00536541" w:rsidRDefault="003E7577" w:rsidP="00112E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7577" w:rsidRPr="00536541" w:rsidTr="00112EDF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77" w:rsidRPr="00536541" w:rsidRDefault="003E7577" w:rsidP="00112EDF">
            <w:pPr>
              <w:jc w:val="both"/>
              <w:rPr>
                <w:sz w:val="28"/>
                <w:szCs w:val="28"/>
                <w:lang w:val="uk-UA"/>
              </w:rPr>
            </w:pPr>
            <w:r w:rsidRPr="00536541">
              <w:rPr>
                <w:b/>
                <w:sz w:val="28"/>
                <w:szCs w:val="28"/>
                <w:lang w:val="uk-UA"/>
              </w:rPr>
              <w:t xml:space="preserve">           </w:t>
            </w:r>
            <w:r w:rsidRPr="00536541">
              <w:rPr>
                <w:b/>
                <w:i/>
                <w:sz w:val="28"/>
                <w:szCs w:val="28"/>
                <w:lang w:val="uk-UA"/>
              </w:rPr>
              <w:t xml:space="preserve"> Голова  комісії:</w:t>
            </w:r>
          </w:p>
        </w:tc>
      </w:tr>
      <w:tr w:rsidR="003E7577" w:rsidRPr="00536541" w:rsidTr="00112ED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77" w:rsidRPr="00536541" w:rsidRDefault="00F62E1C" w:rsidP="00112EDF">
            <w:pPr>
              <w:rPr>
                <w:sz w:val="28"/>
                <w:szCs w:val="28"/>
                <w:lang w:val="uk-UA"/>
              </w:rPr>
            </w:pPr>
            <w:proofErr w:type="spellStart"/>
            <w:r w:rsidRPr="00536541">
              <w:rPr>
                <w:sz w:val="28"/>
                <w:szCs w:val="28"/>
                <w:lang w:val="uk-UA"/>
              </w:rPr>
              <w:t>Кінаш</w:t>
            </w:r>
            <w:proofErr w:type="spellEnd"/>
            <w:r w:rsidRPr="00536541">
              <w:rPr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77" w:rsidRPr="00536541" w:rsidRDefault="003E7577" w:rsidP="00E45D33">
            <w:pPr>
              <w:jc w:val="both"/>
              <w:rPr>
                <w:sz w:val="28"/>
                <w:szCs w:val="28"/>
                <w:lang w:val="uk-UA"/>
              </w:rPr>
            </w:pPr>
            <w:r w:rsidRPr="00536541">
              <w:rPr>
                <w:sz w:val="28"/>
                <w:szCs w:val="28"/>
                <w:lang w:val="uk-UA"/>
              </w:rPr>
              <w:t>заступник міського голови</w:t>
            </w:r>
          </w:p>
          <w:p w:rsidR="00E45D33" w:rsidRPr="00536541" w:rsidRDefault="00E45D33" w:rsidP="00E45D3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7577" w:rsidRPr="00536541" w:rsidTr="00112ED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77" w:rsidRPr="00536541" w:rsidRDefault="003E7577" w:rsidP="00112EDF">
            <w:pPr>
              <w:rPr>
                <w:b/>
                <w:i/>
                <w:sz w:val="28"/>
                <w:szCs w:val="28"/>
                <w:lang w:val="uk-UA"/>
              </w:rPr>
            </w:pPr>
            <w:r w:rsidRPr="00536541">
              <w:rPr>
                <w:b/>
                <w:sz w:val="28"/>
                <w:szCs w:val="28"/>
                <w:lang w:val="uk-UA"/>
              </w:rPr>
              <w:t xml:space="preserve">            </w:t>
            </w:r>
            <w:r w:rsidRPr="00536541">
              <w:rPr>
                <w:b/>
                <w:i/>
                <w:sz w:val="28"/>
                <w:szCs w:val="28"/>
                <w:lang w:val="uk-UA"/>
              </w:rPr>
              <w:t>Секретар комісії</w:t>
            </w:r>
            <w:r w:rsidRPr="00536541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77" w:rsidRPr="00536541" w:rsidRDefault="003E7577" w:rsidP="00112EDF">
            <w:pPr>
              <w:rPr>
                <w:sz w:val="28"/>
                <w:szCs w:val="28"/>
                <w:lang w:val="uk-UA"/>
              </w:rPr>
            </w:pPr>
          </w:p>
        </w:tc>
      </w:tr>
      <w:tr w:rsidR="003E7577" w:rsidRPr="00536541" w:rsidTr="00112ED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77" w:rsidRPr="00536541" w:rsidRDefault="00F55697" w:rsidP="00F5569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36541">
              <w:rPr>
                <w:sz w:val="28"/>
                <w:szCs w:val="28"/>
                <w:lang w:val="uk-UA"/>
              </w:rPr>
              <w:t>Бялик</w:t>
            </w:r>
            <w:proofErr w:type="spellEnd"/>
            <w:r w:rsidRPr="00536541">
              <w:rPr>
                <w:sz w:val="28"/>
                <w:szCs w:val="28"/>
                <w:lang w:val="uk-UA"/>
              </w:rPr>
              <w:t xml:space="preserve"> </w:t>
            </w:r>
            <w:r w:rsidR="003E7577" w:rsidRPr="00536541">
              <w:rPr>
                <w:sz w:val="28"/>
                <w:szCs w:val="28"/>
                <w:lang w:val="uk-UA"/>
              </w:rPr>
              <w:t xml:space="preserve">Уляна </w:t>
            </w:r>
            <w:r w:rsidRPr="00536541">
              <w:rPr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77" w:rsidRPr="00536541" w:rsidRDefault="00945012" w:rsidP="00E45D33">
            <w:pPr>
              <w:jc w:val="both"/>
              <w:rPr>
                <w:sz w:val="28"/>
                <w:szCs w:val="28"/>
                <w:lang w:val="uk-UA"/>
              </w:rPr>
            </w:pPr>
            <w:r w:rsidRPr="00536541">
              <w:rPr>
                <w:sz w:val="28"/>
                <w:szCs w:val="28"/>
                <w:lang w:val="uk-UA"/>
              </w:rPr>
              <w:t>соціальний менеджер Калуського міського центру соціальних служб</w:t>
            </w:r>
          </w:p>
          <w:p w:rsidR="00E45D33" w:rsidRPr="00536541" w:rsidRDefault="00E45D33" w:rsidP="00E45D3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7577" w:rsidRPr="00536541" w:rsidTr="00112EDF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77" w:rsidRPr="00536541" w:rsidRDefault="003E7577" w:rsidP="00112EDF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536541">
              <w:rPr>
                <w:b/>
                <w:i/>
                <w:sz w:val="28"/>
                <w:szCs w:val="28"/>
                <w:lang w:val="uk-UA"/>
              </w:rPr>
              <w:t xml:space="preserve">           Члени комісії:</w:t>
            </w:r>
          </w:p>
        </w:tc>
      </w:tr>
      <w:tr w:rsidR="00E45D33" w:rsidRPr="00536541" w:rsidTr="00112ED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33" w:rsidRPr="00536541" w:rsidRDefault="00E45D33" w:rsidP="00E45D33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36541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Будзан</w:t>
            </w:r>
            <w:proofErr w:type="spellEnd"/>
            <w:r w:rsidRPr="00536541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Тетяна Михайлівна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33" w:rsidRPr="00536541" w:rsidRDefault="00E45D33" w:rsidP="00E45D33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536541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заступник голови Калуської міської організації “Народний Рух України” </w:t>
            </w:r>
            <w:r w:rsidR="001B7CAF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(за згодою)</w:t>
            </w:r>
          </w:p>
        </w:tc>
      </w:tr>
      <w:tr w:rsidR="00E45D33" w:rsidRPr="00536541" w:rsidTr="00112ED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33" w:rsidRPr="00536541" w:rsidRDefault="004F382E" w:rsidP="00E45D33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36541">
              <w:rPr>
                <w:color w:val="000000" w:themeColor="text1"/>
                <w:sz w:val="28"/>
                <w:szCs w:val="28"/>
                <w:lang w:val="uk-UA"/>
              </w:rPr>
              <w:t>Гудзувата</w:t>
            </w:r>
            <w:proofErr w:type="spellEnd"/>
            <w:r w:rsidRPr="00536541">
              <w:rPr>
                <w:color w:val="000000" w:themeColor="text1"/>
                <w:sz w:val="28"/>
                <w:szCs w:val="28"/>
                <w:lang w:val="uk-UA"/>
              </w:rPr>
              <w:t xml:space="preserve"> Алла Петрівна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E" w:rsidRPr="00536541" w:rsidRDefault="00536541" w:rsidP="004F382E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  <w:r w:rsidRPr="00536541">
              <w:rPr>
                <w:color w:val="000000" w:themeColor="text1"/>
                <w:sz w:val="28"/>
                <w:szCs w:val="28"/>
                <w:lang w:val="uk-UA"/>
              </w:rPr>
              <w:t>заступник директора-начальник відділу взаємодії з роботодавцями Калуської міськрайонної філії Івано-Франківського обласного центру зайнятості</w:t>
            </w:r>
            <w:r w:rsidR="001B7CA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B7CAF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(за згодою)</w:t>
            </w:r>
          </w:p>
        </w:tc>
      </w:tr>
      <w:tr w:rsidR="004F382E" w:rsidRPr="00536541" w:rsidTr="00112ED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E" w:rsidRPr="00536541" w:rsidRDefault="004F382E" w:rsidP="004F382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36541">
              <w:rPr>
                <w:color w:val="000000" w:themeColor="text1"/>
                <w:sz w:val="28"/>
                <w:szCs w:val="28"/>
                <w:lang w:val="uk-UA"/>
              </w:rPr>
              <w:t>Жиркова</w:t>
            </w:r>
            <w:proofErr w:type="spellEnd"/>
            <w:r w:rsidRPr="00536541">
              <w:rPr>
                <w:color w:val="000000" w:themeColor="text1"/>
                <w:sz w:val="28"/>
                <w:szCs w:val="28"/>
                <w:lang w:val="uk-UA"/>
              </w:rPr>
              <w:t xml:space="preserve"> Ольга Володимирівна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E" w:rsidRPr="00536541" w:rsidRDefault="004F382E" w:rsidP="004F382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536541">
              <w:rPr>
                <w:color w:val="000000" w:themeColor="text1"/>
                <w:sz w:val="28"/>
                <w:szCs w:val="28"/>
                <w:lang w:val="uk-UA"/>
              </w:rPr>
              <w:t xml:space="preserve">заступник директора </w:t>
            </w:r>
            <w:r w:rsidRPr="00536541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Калуського місцевого центру з надання безоплатної вторинної правової допомоги</w:t>
            </w:r>
            <w:r w:rsidR="001B7CAF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(за згодою)</w:t>
            </w:r>
          </w:p>
        </w:tc>
      </w:tr>
      <w:tr w:rsidR="004F382E" w:rsidRPr="00536541" w:rsidTr="00112ED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E" w:rsidRPr="00536541" w:rsidRDefault="004F382E" w:rsidP="004F382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536541">
              <w:rPr>
                <w:color w:val="000000" w:themeColor="text1"/>
                <w:sz w:val="28"/>
                <w:szCs w:val="28"/>
                <w:lang w:val="uk-UA"/>
              </w:rPr>
              <w:t>Кирилович Леся Омелянівна</w:t>
            </w:r>
          </w:p>
          <w:p w:rsidR="004F382E" w:rsidRPr="00536541" w:rsidRDefault="004F382E" w:rsidP="004F382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E" w:rsidRPr="00536541" w:rsidRDefault="004F382E" w:rsidP="004F382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536541">
              <w:rPr>
                <w:color w:val="000000" w:themeColor="text1"/>
                <w:sz w:val="28"/>
                <w:szCs w:val="28"/>
                <w:lang w:val="uk-UA"/>
              </w:rPr>
              <w:t xml:space="preserve">голова Калуського міськрайонного об’єднання Всеукраїнського товариства «Просвіта» </w:t>
            </w:r>
            <w:proofErr w:type="spellStart"/>
            <w:r w:rsidRPr="00536541">
              <w:rPr>
                <w:color w:val="000000" w:themeColor="text1"/>
                <w:sz w:val="28"/>
                <w:szCs w:val="28"/>
                <w:lang w:val="uk-UA"/>
              </w:rPr>
              <w:t>ім.Т.Шевченка</w:t>
            </w:r>
            <w:proofErr w:type="spellEnd"/>
            <w:r w:rsidR="001B7CA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B7CAF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(за згодою)</w:t>
            </w:r>
          </w:p>
        </w:tc>
      </w:tr>
      <w:tr w:rsidR="004F382E" w:rsidRPr="007A75C8" w:rsidTr="00112ED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E" w:rsidRPr="00536541" w:rsidRDefault="004F382E" w:rsidP="004F382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536541">
              <w:rPr>
                <w:color w:val="000000" w:themeColor="text1"/>
                <w:sz w:val="28"/>
                <w:szCs w:val="28"/>
                <w:lang w:val="uk-UA"/>
              </w:rPr>
              <w:t>Ткачук Тетяна Василівна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E" w:rsidRPr="00536541" w:rsidRDefault="004F382E" w:rsidP="004F382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536541">
              <w:rPr>
                <w:color w:val="000000" w:themeColor="text1"/>
                <w:sz w:val="28"/>
                <w:szCs w:val="28"/>
                <w:lang w:val="uk-UA"/>
              </w:rPr>
              <w:t>завідувач сектору з охорони громадського порядку та інспекторів з паркування відділу муніципальної інспекції управління з питань надзвичайних ситуацій Калуської міської ради</w:t>
            </w:r>
          </w:p>
        </w:tc>
      </w:tr>
      <w:tr w:rsidR="004F382E" w:rsidRPr="007A75C8" w:rsidTr="00112ED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E" w:rsidRPr="00536541" w:rsidRDefault="004F382E" w:rsidP="004F382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536541">
              <w:rPr>
                <w:color w:val="000000" w:themeColor="text1"/>
                <w:sz w:val="28"/>
                <w:szCs w:val="28"/>
                <w:lang w:val="uk-UA"/>
              </w:rPr>
              <w:t>Побережний Захар Тарасович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E" w:rsidRPr="00536541" w:rsidRDefault="004F382E" w:rsidP="004F382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536541">
              <w:rPr>
                <w:color w:val="000000" w:themeColor="text1"/>
                <w:sz w:val="28"/>
                <w:szCs w:val="28"/>
                <w:lang w:val="uk-UA"/>
              </w:rPr>
              <w:t>член Калуської міської організації Спілка Української Молоді в Україні</w:t>
            </w:r>
            <w:r w:rsidR="001B7CA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B7CAF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(за згодою)</w:t>
            </w:r>
          </w:p>
        </w:tc>
      </w:tr>
      <w:tr w:rsidR="004F382E" w:rsidRPr="007A75C8" w:rsidTr="00112ED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E" w:rsidRPr="00536541" w:rsidRDefault="004F382E" w:rsidP="004F382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36541">
              <w:rPr>
                <w:color w:val="000000" w:themeColor="text1"/>
                <w:sz w:val="28"/>
                <w:szCs w:val="28"/>
                <w:lang w:val="uk-UA" w:eastAsia="uk-UA"/>
              </w:rPr>
              <w:t>Перегіняк</w:t>
            </w:r>
            <w:proofErr w:type="spellEnd"/>
            <w:r w:rsidRPr="00536541">
              <w:rPr>
                <w:color w:val="000000" w:themeColor="text1"/>
                <w:sz w:val="28"/>
                <w:szCs w:val="28"/>
                <w:lang w:val="uk-UA" w:eastAsia="uk-UA"/>
              </w:rPr>
              <w:t xml:space="preserve"> Наталія Володимирівна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E" w:rsidRPr="00536541" w:rsidRDefault="004F382E" w:rsidP="004F382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536541">
              <w:rPr>
                <w:bCs/>
                <w:color w:val="000000" w:themeColor="text1"/>
                <w:sz w:val="28"/>
                <w:szCs w:val="28"/>
                <w:lang w:val="uk-UA" w:eastAsia="uk-UA"/>
              </w:rPr>
              <w:t xml:space="preserve">головний спеціаліст-юрист юридичного відділу виконавчого комітету </w:t>
            </w:r>
            <w:r w:rsidRPr="00536541">
              <w:rPr>
                <w:color w:val="000000" w:themeColor="text1"/>
                <w:sz w:val="28"/>
                <w:szCs w:val="28"/>
                <w:lang w:val="uk-UA"/>
              </w:rPr>
              <w:t>Калуської міської ради</w:t>
            </w:r>
          </w:p>
        </w:tc>
      </w:tr>
      <w:tr w:rsidR="004F382E" w:rsidRPr="00536541" w:rsidTr="00112ED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E" w:rsidRPr="00536541" w:rsidRDefault="004F382E" w:rsidP="004F382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36541">
              <w:rPr>
                <w:color w:val="000000" w:themeColor="text1"/>
                <w:sz w:val="28"/>
                <w:szCs w:val="28"/>
                <w:lang w:val="uk-UA"/>
              </w:rPr>
              <w:t>Федоришин</w:t>
            </w:r>
            <w:proofErr w:type="spellEnd"/>
            <w:r w:rsidRPr="00536541">
              <w:rPr>
                <w:color w:val="000000" w:themeColor="text1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E" w:rsidRPr="00536541" w:rsidRDefault="004F382E" w:rsidP="004F382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536541">
              <w:rPr>
                <w:color w:val="000000" w:themeColor="text1"/>
                <w:sz w:val="28"/>
                <w:szCs w:val="28"/>
                <w:lang w:val="uk-UA"/>
              </w:rPr>
              <w:t>начальник управління соціального захисту населення Калуської міської ради</w:t>
            </w:r>
          </w:p>
        </w:tc>
      </w:tr>
    </w:tbl>
    <w:p w:rsidR="00A25228" w:rsidRDefault="00A25228" w:rsidP="003E7577">
      <w:pPr>
        <w:jc w:val="both"/>
        <w:rPr>
          <w:sz w:val="28"/>
          <w:szCs w:val="28"/>
        </w:rPr>
      </w:pPr>
    </w:p>
    <w:p w:rsidR="00E45D33" w:rsidRDefault="00E45D33" w:rsidP="00F16397">
      <w:pPr>
        <w:rPr>
          <w:sz w:val="28"/>
          <w:szCs w:val="28"/>
          <w:lang w:val="uk-UA"/>
        </w:rPr>
      </w:pPr>
    </w:p>
    <w:p w:rsidR="008558D9" w:rsidRPr="00E45D33" w:rsidRDefault="00F16397">
      <w:r>
        <w:rPr>
          <w:sz w:val="28"/>
          <w:szCs w:val="28"/>
          <w:lang w:val="uk-UA"/>
        </w:rPr>
        <w:t xml:space="preserve">Заступник міського голови                                                               Надія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</w:p>
    <w:sectPr w:rsidR="008558D9" w:rsidRPr="00E45D33" w:rsidSect="003E75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5C9" w:rsidRDefault="004815C9">
      <w:r>
        <w:separator/>
      </w:r>
    </w:p>
  </w:endnote>
  <w:endnote w:type="continuationSeparator" w:id="0">
    <w:p w:rsidR="004815C9" w:rsidRDefault="0048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CAF" w:rsidRDefault="001B7CA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CAF" w:rsidRDefault="001B7CA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CAF" w:rsidRDefault="001B7C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5C9" w:rsidRDefault="004815C9">
      <w:r>
        <w:separator/>
      </w:r>
    </w:p>
  </w:footnote>
  <w:footnote w:type="continuationSeparator" w:id="0">
    <w:p w:rsidR="004815C9" w:rsidRDefault="0048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80" w:rsidRDefault="00555A4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E2180" w:rsidRDefault="004815C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80" w:rsidRDefault="004815C9">
    <w:pPr>
      <w:pStyle w:val="a3"/>
      <w:framePr w:wrap="around" w:vAnchor="text" w:hAnchor="margin" w:xAlign="right" w:y="1"/>
      <w:rPr>
        <w:rStyle w:val="a5"/>
      </w:rPr>
    </w:pPr>
  </w:p>
  <w:p w:rsidR="003E2180" w:rsidRDefault="004815C9" w:rsidP="001B7CAF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CAF" w:rsidRDefault="001B7C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89"/>
    <w:rsid w:val="000B5B74"/>
    <w:rsid w:val="00105542"/>
    <w:rsid w:val="00141459"/>
    <w:rsid w:val="0014641D"/>
    <w:rsid w:val="001B7CAF"/>
    <w:rsid w:val="002703EA"/>
    <w:rsid w:val="00294EB1"/>
    <w:rsid w:val="002A33F6"/>
    <w:rsid w:val="002C0C03"/>
    <w:rsid w:val="002E5B0C"/>
    <w:rsid w:val="00322B02"/>
    <w:rsid w:val="003336C0"/>
    <w:rsid w:val="00340D13"/>
    <w:rsid w:val="00341C4C"/>
    <w:rsid w:val="003E7577"/>
    <w:rsid w:val="003F2389"/>
    <w:rsid w:val="003F7875"/>
    <w:rsid w:val="004815C9"/>
    <w:rsid w:val="004E2AB2"/>
    <w:rsid w:val="004F382E"/>
    <w:rsid w:val="00536541"/>
    <w:rsid w:val="005526F7"/>
    <w:rsid w:val="00555A41"/>
    <w:rsid w:val="005C1418"/>
    <w:rsid w:val="00645CBE"/>
    <w:rsid w:val="006876BD"/>
    <w:rsid w:val="006D3D2F"/>
    <w:rsid w:val="007A75C8"/>
    <w:rsid w:val="00836A84"/>
    <w:rsid w:val="008558D9"/>
    <w:rsid w:val="008937BC"/>
    <w:rsid w:val="008A2CB1"/>
    <w:rsid w:val="00945012"/>
    <w:rsid w:val="00980A4D"/>
    <w:rsid w:val="00A25228"/>
    <w:rsid w:val="00A871AE"/>
    <w:rsid w:val="00B300EA"/>
    <w:rsid w:val="00B40327"/>
    <w:rsid w:val="00B834D5"/>
    <w:rsid w:val="00BC3276"/>
    <w:rsid w:val="00C2100D"/>
    <w:rsid w:val="00C64C29"/>
    <w:rsid w:val="00C97D99"/>
    <w:rsid w:val="00CF6EBF"/>
    <w:rsid w:val="00E45D33"/>
    <w:rsid w:val="00E706DE"/>
    <w:rsid w:val="00EE01A3"/>
    <w:rsid w:val="00F16397"/>
    <w:rsid w:val="00F55697"/>
    <w:rsid w:val="00F62E1C"/>
    <w:rsid w:val="00F81EBA"/>
    <w:rsid w:val="00F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F59D"/>
  <w15:chartTrackingRefBased/>
  <w15:docId w15:val="{2746ED86-5658-496E-AE09-C1717F91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45D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E7577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7">
    <w:name w:val="heading 7"/>
    <w:basedOn w:val="a"/>
    <w:next w:val="a"/>
    <w:link w:val="70"/>
    <w:uiPriority w:val="9"/>
    <w:unhideWhenUsed/>
    <w:qFormat/>
    <w:rsid w:val="007A75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7577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3E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5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3E7577"/>
  </w:style>
  <w:style w:type="paragraph" w:styleId="HTML">
    <w:name w:val="HTML Preformatted"/>
    <w:basedOn w:val="a"/>
    <w:link w:val="HTML0"/>
    <w:uiPriority w:val="99"/>
    <w:rsid w:val="003E75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E75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No Spacing"/>
    <w:uiPriority w:val="1"/>
    <w:qFormat/>
    <w:rsid w:val="003E7577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2">
    <w:name w:val="Основной текст (2)_"/>
    <w:basedOn w:val="a0"/>
    <w:link w:val="20"/>
    <w:rsid w:val="003E75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7577"/>
    <w:pPr>
      <w:widowControl w:val="0"/>
      <w:shd w:val="clear" w:color="auto" w:fill="FFFFFF"/>
      <w:spacing w:before="600" w:after="360" w:line="0" w:lineRule="atLeast"/>
      <w:jc w:val="both"/>
    </w:pPr>
    <w:rPr>
      <w:sz w:val="28"/>
      <w:szCs w:val="28"/>
      <w:lang w:val="uk-UA" w:eastAsia="en-US"/>
    </w:rPr>
  </w:style>
  <w:style w:type="paragraph" w:styleId="a7">
    <w:name w:val="Normal (Web)"/>
    <w:basedOn w:val="a"/>
    <w:uiPriority w:val="99"/>
    <w:semiHidden/>
    <w:unhideWhenUsed/>
    <w:rsid w:val="00B40327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basedOn w:val="a0"/>
    <w:uiPriority w:val="22"/>
    <w:qFormat/>
    <w:rsid w:val="00B403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45D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62E1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2E1C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b">
    <w:name w:val="Emphasis"/>
    <w:basedOn w:val="a0"/>
    <w:uiPriority w:val="20"/>
    <w:qFormat/>
    <w:rsid w:val="004F382E"/>
    <w:rPr>
      <w:i/>
      <w:iCs/>
    </w:rPr>
  </w:style>
  <w:style w:type="paragraph" w:styleId="ac">
    <w:name w:val="footer"/>
    <w:basedOn w:val="a"/>
    <w:link w:val="ad"/>
    <w:uiPriority w:val="99"/>
    <w:unhideWhenUsed/>
    <w:rsid w:val="001B7CAF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B7C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rsid w:val="007A75C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05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7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9861</Words>
  <Characters>5621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2022-04-26T10:53:00Z</cp:lastPrinted>
  <dcterms:created xsi:type="dcterms:W3CDTF">2022-03-31T12:38:00Z</dcterms:created>
  <dcterms:modified xsi:type="dcterms:W3CDTF">2022-04-27T06:49:00Z</dcterms:modified>
</cp:coreProperties>
</file>