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41" w:rsidRPr="00F46197" w:rsidRDefault="001E3641" w:rsidP="001E3641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1E3641" w:rsidRDefault="001E3641" w:rsidP="001E3641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7216" filled="t" fillcolor="#66f">
            <v:imagedata r:id="rId4" o:title=""/>
          </v:shape>
          <o:OLEObject Type="Embed" ProgID="PBrush" ShapeID="_x0000_s1026" DrawAspect="Content" ObjectID="_1722076388" r:id="rId5"/>
        </w:object>
      </w:r>
    </w:p>
    <w:p w:rsidR="001E3641" w:rsidRDefault="001E3641" w:rsidP="001E3641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1E3641" w:rsidRDefault="001E3641" w:rsidP="001E3641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1E3641" w:rsidRPr="003F626D" w:rsidRDefault="001E3641" w:rsidP="001E3641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  <w:r w:rsidRPr="003F626D">
        <w:rPr>
          <w:b w:val="0"/>
        </w:rPr>
        <w:t>УКРАЇНА</w:t>
      </w:r>
    </w:p>
    <w:p w:rsidR="001E3641" w:rsidRPr="003F626D" w:rsidRDefault="001E3641" w:rsidP="001E3641">
      <w:pPr>
        <w:pStyle w:val="3"/>
        <w:tabs>
          <w:tab w:val="left" w:pos="3060"/>
        </w:tabs>
        <w:jc w:val="center"/>
        <w:rPr>
          <w:b w:val="0"/>
          <w:szCs w:val="28"/>
        </w:rPr>
      </w:pPr>
      <w:r w:rsidRPr="003F626D">
        <w:rPr>
          <w:b w:val="0"/>
          <w:szCs w:val="28"/>
        </w:rPr>
        <w:t>КАЛУСЬКА МІСЬКА РАДА</w:t>
      </w:r>
    </w:p>
    <w:p w:rsidR="001E3641" w:rsidRPr="003F626D" w:rsidRDefault="001E3641" w:rsidP="001E3641">
      <w:pPr>
        <w:pStyle w:val="3"/>
        <w:tabs>
          <w:tab w:val="left" w:pos="3060"/>
        </w:tabs>
        <w:jc w:val="center"/>
        <w:rPr>
          <w:b w:val="0"/>
          <w:szCs w:val="28"/>
        </w:rPr>
      </w:pPr>
      <w:r w:rsidRPr="003F626D">
        <w:rPr>
          <w:b w:val="0"/>
          <w:szCs w:val="28"/>
        </w:rPr>
        <w:t>ВИКОНАВЧИЙ КОМІТЕТ</w:t>
      </w:r>
    </w:p>
    <w:p w:rsidR="001E3641" w:rsidRPr="003F626D" w:rsidRDefault="001E3641" w:rsidP="001E3641">
      <w:pPr>
        <w:pStyle w:val="3"/>
        <w:jc w:val="center"/>
        <w:rPr>
          <w:b w:val="0"/>
          <w:szCs w:val="28"/>
        </w:rPr>
      </w:pPr>
      <w:r w:rsidRPr="003F626D">
        <w:rPr>
          <w:b w:val="0"/>
          <w:szCs w:val="28"/>
        </w:rPr>
        <w:t>РІШЕННЯ</w:t>
      </w:r>
    </w:p>
    <w:p w:rsidR="001E3641" w:rsidRDefault="001E3641" w:rsidP="001E364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1E3641" w:rsidRDefault="001E364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641" w:rsidRDefault="001E364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5D1" w:rsidRPr="00CC6CBA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відмову у </w:t>
      </w:r>
      <w:r w:rsidRPr="00CC6CBA">
        <w:rPr>
          <w:rFonts w:ascii="Times New Roman" w:hAnsi="Times New Roman" w:cs="Times New Roman"/>
          <w:b/>
          <w:sz w:val="28"/>
          <w:szCs w:val="28"/>
        </w:rPr>
        <w:t>наданн</w:t>
      </w:r>
      <w:r>
        <w:rPr>
          <w:rFonts w:ascii="Times New Roman" w:hAnsi="Times New Roman" w:cs="Times New Roman"/>
          <w:b/>
          <w:sz w:val="28"/>
          <w:szCs w:val="28"/>
        </w:rPr>
        <w:t>і дозволу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5D1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товариству з обмеженою </w:t>
      </w:r>
    </w:p>
    <w:p w:rsidR="009905D1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відповідальністю «Торгово-виробничій</w:t>
      </w:r>
    </w:p>
    <w:p w:rsidR="009905D1" w:rsidRPr="00CC6CBA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фірмі «Стиль» на розміщення  тимчасової</w:t>
      </w:r>
    </w:p>
    <w:p w:rsidR="009905D1" w:rsidRPr="00CC6CBA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споруди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9905D1" w:rsidRPr="00CC6CBA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провадження підприємницької </w:t>
      </w:r>
    </w:p>
    <w:p w:rsidR="009905D1" w:rsidRPr="00CC6CBA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діяльності на вул. </w:t>
      </w:r>
      <w:r>
        <w:rPr>
          <w:rFonts w:ascii="Times New Roman" w:hAnsi="Times New Roman" w:cs="Times New Roman"/>
          <w:b/>
          <w:sz w:val="28"/>
          <w:szCs w:val="28"/>
        </w:rPr>
        <w:t>Стуса,2</w:t>
      </w:r>
    </w:p>
    <w:p w:rsidR="009905D1" w:rsidRDefault="001E364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</w:p>
    <w:p w:rsidR="001E3641" w:rsidRDefault="001E364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05D1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5D1" w:rsidRPr="00CC6CBA" w:rsidRDefault="009905D1" w:rsidP="00FE01F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Керуючись </w:t>
      </w:r>
      <w:r w:rsidR="001518D2">
        <w:rPr>
          <w:rFonts w:ascii="Times New Roman" w:hAnsi="Times New Roman"/>
          <w:sz w:val="28"/>
          <w:szCs w:val="28"/>
        </w:rPr>
        <w:t>частиною шостою ст.59 Закону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r w:rsidR="001518D2">
        <w:rPr>
          <w:rFonts w:ascii="Times New Roman" w:hAnsi="Times New Roman"/>
          <w:sz w:val="28"/>
          <w:szCs w:val="28"/>
        </w:rPr>
        <w:t xml:space="preserve">ст.28 Закону України </w:t>
      </w:r>
      <w:r>
        <w:rPr>
          <w:rFonts w:ascii="Times New Roman" w:hAnsi="Times New Roman"/>
          <w:sz w:val="28"/>
          <w:szCs w:val="28"/>
        </w:rPr>
        <w:t xml:space="preserve">«Про регулювання містобудівної діяльності», </w:t>
      </w:r>
      <w:r w:rsidR="001B1929">
        <w:rPr>
          <w:rFonts w:ascii="Times New Roman" w:hAnsi="Times New Roman"/>
          <w:sz w:val="28"/>
          <w:szCs w:val="28"/>
        </w:rPr>
        <w:t xml:space="preserve">п.1, п.2. ст.21 </w:t>
      </w:r>
      <w:r w:rsidR="001518D2">
        <w:rPr>
          <w:rFonts w:ascii="Times New Roman" w:hAnsi="Times New Roman"/>
          <w:sz w:val="28"/>
          <w:szCs w:val="28"/>
        </w:rPr>
        <w:t xml:space="preserve">Закону України </w:t>
      </w:r>
      <w:r>
        <w:rPr>
          <w:rFonts w:ascii="Times New Roman" w:hAnsi="Times New Roman"/>
          <w:sz w:val="28"/>
          <w:szCs w:val="28"/>
        </w:rPr>
        <w:t xml:space="preserve">«Про благоустрій населених пунктів», </w:t>
      </w:r>
      <w:r w:rsidR="008F2B52" w:rsidRPr="008F2B52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B1929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8F2B52" w:rsidRPr="008F2B52">
        <w:rPr>
          <w:rFonts w:ascii="Times New Roman" w:hAnsi="Times New Roman"/>
          <w:color w:val="000000" w:themeColor="text1"/>
          <w:sz w:val="28"/>
          <w:szCs w:val="28"/>
        </w:rPr>
        <w:t xml:space="preserve"> 2 п.27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 w:rsidR="001B1929">
        <w:rPr>
          <w:rFonts w:ascii="Times New Roman" w:hAnsi="Times New Roman"/>
          <w:sz w:val="28"/>
          <w:szCs w:val="28"/>
        </w:rPr>
        <w:t xml:space="preserve">п. 1.14 </w:t>
      </w:r>
      <w:r w:rsidR="001518D2">
        <w:rPr>
          <w:rFonts w:ascii="Times New Roman" w:hAnsi="Times New Roman"/>
          <w:sz w:val="28"/>
          <w:szCs w:val="28"/>
        </w:rPr>
        <w:t>наказу</w:t>
      </w:r>
      <w:r w:rsidR="001518D2" w:rsidRPr="001518D2">
        <w:rPr>
          <w:rFonts w:ascii="Times New Roman" w:hAnsi="Times New Roman"/>
          <w:sz w:val="28"/>
          <w:szCs w:val="28"/>
        </w:rPr>
        <w:t xml:space="preserve"> міністерства внутрішніх справ України </w:t>
      </w:r>
      <w:r w:rsidR="001518D2">
        <w:rPr>
          <w:rFonts w:ascii="Times New Roman" w:hAnsi="Times New Roman"/>
          <w:sz w:val="28"/>
          <w:szCs w:val="28"/>
        </w:rPr>
        <w:t xml:space="preserve">від </w:t>
      </w:r>
      <w:r w:rsidR="001518D2" w:rsidRPr="001518D2">
        <w:rPr>
          <w:rFonts w:ascii="Times New Roman" w:hAnsi="Times New Roman"/>
          <w:sz w:val="28"/>
          <w:szCs w:val="28"/>
        </w:rPr>
        <w:t xml:space="preserve">30.12.2014 №1417 </w:t>
      </w:r>
      <w:r w:rsidR="001518D2">
        <w:rPr>
          <w:rFonts w:ascii="Times New Roman" w:hAnsi="Times New Roman"/>
          <w:sz w:val="28"/>
          <w:szCs w:val="28"/>
        </w:rPr>
        <w:t xml:space="preserve">«Про затвердження </w:t>
      </w:r>
      <w:r w:rsidR="001B1929">
        <w:rPr>
          <w:rFonts w:ascii="Times New Roman" w:hAnsi="Times New Roman"/>
          <w:sz w:val="28"/>
          <w:szCs w:val="28"/>
        </w:rPr>
        <w:t>Правил пожежної безпеки в Україні</w:t>
      </w:r>
      <w:r w:rsidR="001518D2">
        <w:rPr>
          <w:rFonts w:ascii="Times New Roman" w:hAnsi="Times New Roman"/>
          <w:sz w:val="28"/>
          <w:szCs w:val="28"/>
        </w:rPr>
        <w:t>», наказом</w:t>
      </w:r>
      <w:r>
        <w:rPr>
          <w:rFonts w:ascii="Times New Roman" w:hAnsi="Times New Roman"/>
          <w:sz w:val="28"/>
          <w:szCs w:val="28"/>
        </w:rPr>
        <w:t xml:space="preserve">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</w:t>
      </w:r>
      <w:r w:rsidR="001518D2">
        <w:rPr>
          <w:rFonts w:ascii="Times New Roman" w:hAnsi="Times New Roman"/>
          <w:sz w:val="28"/>
          <w:szCs w:val="28"/>
        </w:rPr>
        <w:t xml:space="preserve">п. 5.4. </w:t>
      </w:r>
      <w:r>
        <w:rPr>
          <w:rFonts w:ascii="Times New Roman" w:hAnsi="Times New Roman"/>
          <w:sz w:val="28"/>
          <w:szCs w:val="28"/>
        </w:rPr>
        <w:t>ДБН В.2.2-23:2009 «Підприємства торгівлі»</w:t>
      </w:r>
      <w:r w:rsidR="00FE01F8">
        <w:rPr>
          <w:rFonts w:ascii="Times New Roman" w:hAnsi="Times New Roman"/>
          <w:sz w:val="28"/>
          <w:szCs w:val="28"/>
        </w:rPr>
        <w:t xml:space="preserve"> із змінами 2019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E0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беручи до уваги  </w:t>
      </w:r>
      <w:r>
        <w:rPr>
          <w:rFonts w:ascii="Times New Roman" w:hAnsi="Times New Roman" w:cs="Times New Roman"/>
          <w:sz w:val="28"/>
          <w:szCs w:val="28"/>
        </w:rPr>
        <w:t>висновок управління архітектури та містобудування Калуської міської ради</w:t>
      </w:r>
      <w:r w:rsidR="00FE01F8">
        <w:rPr>
          <w:rFonts w:ascii="Times New Roman" w:hAnsi="Times New Roman" w:cs="Times New Roman"/>
          <w:sz w:val="28"/>
          <w:szCs w:val="28"/>
        </w:rPr>
        <w:t xml:space="preserve"> від 11.08.2022 №04-06/163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розглянувши заяву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«Торгово-виробнича фірма «Стиль» </w:t>
      </w:r>
      <w:r w:rsidRPr="00CC6CBA">
        <w:rPr>
          <w:rFonts w:ascii="Times New Roman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hAnsi="Times New Roman" w:cs="Times New Roman"/>
          <w:sz w:val="28"/>
          <w:szCs w:val="28"/>
        </w:rPr>
        <w:t>дозволу на розміщення тимчасової споруди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вул. </w:t>
      </w:r>
      <w:r>
        <w:rPr>
          <w:rFonts w:ascii="Times New Roman" w:hAnsi="Times New Roman" w:cs="Times New Roman"/>
          <w:sz w:val="28"/>
          <w:szCs w:val="28"/>
        </w:rPr>
        <w:t>Стуса,2</w:t>
      </w:r>
      <w:r w:rsidRPr="00CC6C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CBA">
        <w:rPr>
          <w:rFonts w:ascii="Times New Roman" w:hAnsi="Times New Roman" w:cs="Times New Roman"/>
          <w:sz w:val="28"/>
          <w:szCs w:val="28"/>
        </w:rPr>
        <w:t xml:space="preserve">виконавчий комітет міської ради </w:t>
      </w:r>
    </w:p>
    <w:p w:rsidR="009905D1" w:rsidRPr="00FE01F8" w:rsidRDefault="009905D1" w:rsidP="009905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9905D1" w:rsidRPr="009905D1" w:rsidRDefault="009905D1" w:rsidP="0099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Відмовити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Pr="009905D1">
        <w:rPr>
          <w:rFonts w:ascii="Times New Roman" w:hAnsi="Times New Roman" w:cs="Times New Roman"/>
          <w:sz w:val="28"/>
          <w:szCs w:val="28"/>
        </w:rPr>
        <w:t>товариству з обмеженою відповідальністю «Торгово-виробничій</w:t>
      </w:r>
    </w:p>
    <w:p w:rsidR="009905D1" w:rsidRPr="00FE01F8" w:rsidRDefault="009905D1" w:rsidP="00B2589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D1">
        <w:rPr>
          <w:rFonts w:ascii="Times New Roman" w:hAnsi="Times New Roman" w:cs="Times New Roman"/>
          <w:sz w:val="28"/>
          <w:szCs w:val="28"/>
        </w:rPr>
        <w:t>фірмі «Стиль»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наданні дозволу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Pr="00CC6CBA">
        <w:rPr>
          <w:rFonts w:ascii="Times New Roman" w:hAnsi="Times New Roman" w:cs="Times New Roman"/>
          <w:sz w:val="28"/>
          <w:szCs w:val="28"/>
        </w:rPr>
        <w:t>розміщенн</w:t>
      </w:r>
      <w:r>
        <w:rPr>
          <w:rFonts w:ascii="Times New Roman" w:hAnsi="Times New Roman" w:cs="Times New Roman"/>
          <w:sz w:val="28"/>
          <w:szCs w:val="28"/>
        </w:rPr>
        <w:t>я тимчасової споруди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</w:t>
      </w:r>
      <w:r w:rsidR="004A6273">
        <w:rPr>
          <w:rFonts w:ascii="Times New Roman" w:hAnsi="Times New Roman" w:cs="Times New Roman"/>
          <w:sz w:val="28"/>
          <w:szCs w:val="28"/>
        </w:rPr>
        <w:t xml:space="preserve">(роздрібна торгівля </w:t>
      </w:r>
      <w:proofErr w:type="spellStart"/>
      <w:r w:rsidR="004A6273">
        <w:rPr>
          <w:rFonts w:ascii="Times New Roman" w:hAnsi="Times New Roman" w:cs="Times New Roman"/>
          <w:sz w:val="28"/>
          <w:szCs w:val="28"/>
        </w:rPr>
        <w:t>хлібо</w:t>
      </w:r>
      <w:proofErr w:type="spellEnd"/>
      <w:r w:rsidR="004A6273">
        <w:rPr>
          <w:rFonts w:ascii="Times New Roman" w:hAnsi="Times New Roman" w:cs="Times New Roman"/>
          <w:sz w:val="28"/>
          <w:szCs w:val="28"/>
        </w:rPr>
        <w:t xml:space="preserve">-булочними, кондитерськими виробами) </w:t>
      </w:r>
      <w:r w:rsidRPr="00CC6C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вул. Стуса,2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FE01F8">
        <w:rPr>
          <w:rFonts w:ascii="Times New Roman" w:hAnsi="Times New Roman" w:cs="Times New Roman"/>
          <w:sz w:val="28"/>
          <w:szCs w:val="28"/>
        </w:rPr>
        <w:t xml:space="preserve"> у зв’язку з невідповідністю </w:t>
      </w:r>
      <w:r w:rsidR="00FE01F8" w:rsidRPr="00FE01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намірів місця розташування тимчасової споруди містобудівній доку</w:t>
      </w:r>
      <w:r w:rsidR="00FE01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ментації та будівельним нормам.</w:t>
      </w:r>
    </w:p>
    <w:p w:rsidR="009905D1" w:rsidRPr="00CC6CBA" w:rsidRDefault="009905D1" w:rsidP="00990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C6CBA">
        <w:rPr>
          <w:rFonts w:ascii="Times New Roman" w:hAnsi="Times New Roman" w:cs="Times New Roman"/>
          <w:sz w:val="28"/>
          <w:szCs w:val="28"/>
        </w:rPr>
        <w:t>. Контроль за виконанням ц</w:t>
      </w:r>
      <w:r>
        <w:rPr>
          <w:rFonts w:ascii="Times New Roman" w:hAnsi="Times New Roman" w:cs="Times New Roman"/>
          <w:sz w:val="28"/>
          <w:szCs w:val="28"/>
        </w:rPr>
        <w:t>ього рішення покласти на</w:t>
      </w:r>
      <w:r w:rsidRPr="00CC6CBA">
        <w:rPr>
          <w:rFonts w:ascii="Times New Roman" w:hAnsi="Times New Roman" w:cs="Times New Roman"/>
          <w:sz w:val="28"/>
          <w:szCs w:val="28"/>
        </w:rPr>
        <w:t xml:space="preserve"> заступника       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Наталію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5D1" w:rsidRDefault="009905D1" w:rsidP="009905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5D1" w:rsidRPr="00CC6CBA" w:rsidRDefault="009905D1" w:rsidP="009905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   Андрій </w:t>
      </w:r>
      <w:r>
        <w:rPr>
          <w:rFonts w:ascii="Times New Roman" w:hAnsi="Times New Roman" w:cs="Times New Roman"/>
          <w:b/>
          <w:sz w:val="28"/>
          <w:szCs w:val="28"/>
        </w:rPr>
        <w:t>НАЙДА</w:t>
      </w:r>
    </w:p>
    <w:p w:rsidR="009905D1" w:rsidRPr="00CC6CBA" w:rsidRDefault="009905D1" w:rsidP="009905D1">
      <w:pPr>
        <w:rPr>
          <w:sz w:val="28"/>
          <w:szCs w:val="28"/>
        </w:rPr>
      </w:pPr>
    </w:p>
    <w:p w:rsidR="009905D1" w:rsidRDefault="009905D1" w:rsidP="009905D1"/>
    <w:p w:rsidR="002207C7" w:rsidRDefault="001E3641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D1"/>
    <w:rsid w:val="001518D2"/>
    <w:rsid w:val="001B1929"/>
    <w:rsid w:val="001E3641"/>
    <w:rsid w:val="003B7210"/>
    <w:rsid w:val="004A6273"/>
    <w:rsid w:val="008F2B52"/>
    <w:rsid w:val="009905D1"/>
    <w:rsid w:val="00B25892"/>
    <w:rsid w:val="00F958D5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C2AC9D"/>
  <w15:chartTrackingRefBased/>
  <w15:docId w15:val="{8FD8CC95-57D3-448C-9B98-F4E86AED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5D1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1E3641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E364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F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1E36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36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"/>
    <w:basedOn w:val="a"/>
    <w:rsid w:val="001E3641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2022-08-12T09:33:00Z</cp:lastPrinted>
  <dcterms:created xsi:type="dcterms:W3CDTF">2022-08-15T10:47:00Z</dcterms:created>
  <dcterms:modified xsi:type="dcterms:W3CDTF">2022-08-15T10:47:00Z</dcterms:modified>
</cp:coreProperties>
</file>