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19294400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CE0FF2" w:rsidP="001D0122">
      <w:pPr>
        <w:spacing w:line="360" w:lineRule="auto"/>
        <w:jc w:val="center"/>
        <w:rPr>
          <w:b/>
          <w:sz w:val="40"/>
          <w:szCs w:val="40"/>
        </w:rPr>
      </w:pPr>
      <w:r w:rsidRPr="00CE0FF2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двадцять 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17207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637AA">
        <w:rPr>
          <w:b/>
          <w:bCs/>
          <w:color w:val="000000"/>
          <w:sz w:val="26"/>
          <w:szCs w:val="26"/>
          <w:lang w:val="uk-UA"/>
        </w:rPr>
        <w:t>дев’ята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8637AA">
        <w:rPr>
          <w:b/>
          <w:color w:val="000000"/>
          <w:spacing w:val="-5"/>
          <w:sz w:val="26"/>
          <w:szCs w:val="26"/>
          <w:lang w:val="uk-UA"/>
        </w:rPr>
        <w:t>30</w:t>
      </w:r>
      <w:r w:rsidR="0048781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8637AA">
        <w:rPr>
          <w:b/>
          <w:color w:val="000000"/>
          <w:spacing w:val="-5"/>
          <w:sz w:val="26"/>
          <w:szCs w:val="26"/>
          <w:lang w:val="uk-UA"/>
        </w:rPr>
        <w:t>чер</w:t>
      </w:r>
      <w:r w:rsidR="0017207E">
        <w:rPr>
          <w:b/>
          <w:color w:val="000000"/>
          <w:spacing w:val="-5"/>
          <w:sz w:val="26"/>
          <w:szCs w:val="26"/>
          <w:lang w:val="uk-UA"/>
        </w:rPr>
        <w:t>в</w:t>
      </w:r>
      <w:r w:rsidR="00C314D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6F4E09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8637AA">
        <w:rPr>
          <w:b/>
          <w:sz w:val="26"/>
          <w:szCs w:val="26"/>
          <w:lang w:val="uk-UA"/>
        </w:rPr>
        <w:t>30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актовий зал Калуської початкової школи №11.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8637AA">
        <w:rPr>
          <w:sz w:val="26"/>
          <w:szCs w:val="26"/>
          <w:lang w:val="uk-UA"/>
        </w:rPr>
        <w:t xml:space="preserve">представники правоохоронних органів,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Двадцять </w:t>
      </w:r>
      <w:r w:rsidR="008637AA">
        <w:rPr>
          <w:sz w:val="26"/>
          <w:szCs w:val="26"/>
          <w:lang w:val="uk-UA"/>
        </w:rPr>
        <w:t xml:space="preserve"> дев’яту</w:t>
      </w:r>
      <w:r w:rsidR="007B56C0">
        <w:rPr>
          <w:sz w:val="26"/>
          <w:szCs w:val="26"/>
          <w:lang w:val="uk-UA"/>
        </w:rPr>
        <w:t xml:space="preserve"> </w:t>
      </w:r>
      <w:r w:rsidR="003D67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Pr="0047306D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9F6C44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055812" w:rsidRDefault="00055812" w:rsidP="0017207E">
      <w:pPr>
        <w:jc w:val="both"/>
        <w:rPr>
          <w:sz w:val="26"/>
          <w:szCs w:val="26"/>
          <w:lang w:val="uk-UA"/>
        </w:rPr>
      </w:pPr>
    </w:p>
    <w:p w:rsidR="00055812" w:rsidRDefault="005F0275" w:rsidP="0017207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0275">
        <w:rPr>
          <w:b/>
          <w:sz w:val="26"/>
          <w:szCs w:val="26"/>
          <w:lang w:val="uk-UA"/>
        </w:rPr>
        <w:t>Андрій</w:t>
      </w:r>
      <w:r>
        <w:rPr>
          <w:sz w:val="26"/>
          <w:szCs w:val="26"/>
          <w:lang w:val="uk-UA"/>
        </w:rPr>
        <w:t xml:space="preserve"> </w:t>
      </w:r>
      <w:r w:rsidRPr="005F0275">
        <w:rPr>
          <w:b/>
          <w:sz w:val="26"/>
          <w:szCs w:val="26"/>
          <w:lang w:val="uk-UA"/>
        </w:rPr>
        <w:t>Найда – міський голова,</w:t>
      </w:r>
      <w:r>
        <w:rPr>
          <w:sz w:val="26"/>
          <w:szCs w:val="26"/>
          <w:lang w:val="uk-UA"/>
        </w:rPr>
        <w:t xml:space="preserve"> разом з  депутатами  сердечно привітав присутнього в залі секретаря міської ради Віктора </w:t>
      </w:r>
      <w:proofErr w:type="spellStart"/>
      <w:r>
        <w:rPr>
          <w:sz w:val="26"/>
          <w:szCs w:val="26"/>
          <w:lang w:val="uk-UA"/>
        </w:rPr>
        <w:t>Гільтайчука</w:t>
      </w:r>
      <w:proofErr w:type="spellEnd"/>
      <w:r>
        <w:rPr>
          <w:sz w:val="26"/>
          <w:szCs w:val="26"/>
          <w:lang w:val="uk-UA"/>
        </w:rPr>
        <w:t xml:space="preserve">, який  бере участь у бойових діях і обороняє Україну у війні проти  </w:t>
      </w:r>
      <w:proofErr w:type="spellStart"/>
      <w:r>
        <w:rPr>
          <w:sz w:val="26"/>
          <w:szCs w:val="26"/>
          <w:lang w:val="uk-UA"/>
        </w:rPr>
        <w:t>росії</w:t>
      </w:r>
      <w:proofErr w:type="spellEnd"/>
      <w:r w:rsidR="00F001BA">
        <w:rPr>
          <w:sz w:val="26"/>
          <w:szCs w:val="26"/>
          <w:lang w:val="uk-UA"/>
        </w:rPr>
        <w:t>, але</w:t>
      </w:r>
      <w:r>
        <w:rPr>
          <w:sz w:val="26"/>
          <w:szCs w:val="26"/>
          <w:lang w:val="uk-UA"/>
        </w:rPr>
        <w:t xml:space="preserve"> наразі перебуває  у короткотерміновому відрядженні. Андрій Михайлович подякував Віктору </w:t>
      </w:r>
      <w:r w:rsidR="00F001BA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ікторовичу і всім українським воїнам за мирне  небо</w:t>
      </w:r>
      <w:r w:rsidR="00F001BA">
        <w:rPr>
          <w:sz w:val="26"/>
          <w:szCs w:val="26"/>
          <w:lang w:val="uk-UA"/>
        </w:rPr>
        <w:t>, побажав міцного здоров’я і як</w:t>
      </w:r>
      <w:r w:rsidR="00541D7F">
        <w:rPr>
          <w:sz w:val="26"/>
          <w:szCs w:val="26"/>
          <w:lang w:val="uk-UA"/>
        </w:rPr>
        <w:t xml:space="preserve">омога </w:t>
      </w:r>
      <w:r w:rsidR="00F001BA">
        <w:rPr>
          <w:sz w:val="26"/>
          <w:szCs w:val="26"/>
          <w:lang w:val="uk-UA"/>
        </w:rPr>
        <w:t xml:space="preserve">швидшої перемоги над ворогом. </w:t>
      </w:r>
    </w:p>
    <w:p w:rsidR="00055812" w:rsidRDefault="00F001BA" w:rsidP="0017207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Далі міський голова</w:t>
      </w:r>
      <w:r w:rsidR="00844F4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844F45">
        <w:rPr>
          <w:sz w:val="26"/>
          <w:szCs w:val="26"/>
          <w:lang w:val="uk-UA"/>
        </w:rPr>
        <w:t xml:space="preserve">депутати і присутні в залі  оплесками привітали з Днем народження депутатів Василя </w:t>
      </w:r>
      <w:proofErr w:type="spellStart"/>
      <w:r w:rsidR="00844F45">
        <w:rPr>
          <w:sz w:val="26"/>
          <w:szCs w:val="26"/>
          <w:lang w:val="uk-UA"/>
        </w:rPr>
        <w:t>Вагілевича</w:t>
      </w:r>
      <w:proofErr w:type="spellEnd"/>
      <w:r w:rsidR="00844F45">
        <w:rPr>
          <w:sz w:val="26"/>
          <w:szCs w:val="26"/>
          <w:lang w:val="uk-UA"/>
        </w:rPr>
        <w:t xml:space="preserve"> (ПП «Українська партія»), Богдану </w:t>
      </w:r>
      <w:proofErr w:type="spellStart"/>
      <w:r w:rsidR="00844F45">
        <w:rPr>
          <w:sz w:val="26"/>
          <w:szCs w:val="26"/>
          <w:lang w:val="uk-UA"/>
        </w:rPr>
        <w:t>Галайду</w:t>
      </w:r>
      <w:proofErr w:type="spellEnd"/>
      <w:r w:rsidR="00844F45">
        <w:rPr>
          <w:sz w:val="26"/>
          <w:szCs w:val="26"/>
          <w:lang w:val="uk-UA"/>
        </w:rPr>
        <w:t xml:space="preserve"> (ПП «Слуга народу»), Віктора </w:t>
      </w:r>
      <w:proofErr w:type="spellStart"/>
      <w:r w:rsidR="00844F45">
        <w:rPr>
          <w:sz w:val="26"/>
          <w:szCs w:val="26"/>
          <w:lang w:val="uk-UA"/>
        </w:rPr>
        <w:t>Гільтайчука</w:t>
      </w:r>
      <w:proofErr w:type="spellEnd"/>
      <w:r w:rsidR="00844F45">
        <w:rPr>
          <w:sz w:val="26"/>
          <w:szCs w:val="26"/>
          <w:lang w:val="uk-UA"/>
        </w:rPr>
        <w:t xml:space="preserve"> (ПП «Слуга народу»), Олександра Коваля (ПП </w:t>
      </w:r>
      <w:r w:rsidR="004E5078">
        <w:rPr>
          <w:sz w:val="26"/>
          <w:szCs w:val="26"/>
          <w:lang w:val="uk-UA"/>
        </w:rPr>
        <w:t>«ЄВРОПЕЙСЬКА СОЛІДАРНІСТЬ»), Сергія Куца (ПП «УДАР»).</w:t>
      </w:r>
    </w:p>
    <w:p w:rsidR="004E5078" w:rsidRDefault="004E5078" w:rsidP="0017207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Андрій Михайлович представив нового начальника Калуського райвідділу поліції</w:t>
      </w:r>
      <w:r w:rsidR="00C9363B">
        <w:rPr>
          <w:sz w:val="26"/>
          <w:szCs w:val="26"/>
          <w:lang w:val="uk-UA"/>
        </w:rPr>
        <w:t xml:space="preserve"> підполковника</w:t>
      </w:r>
      <w:r w:rsidR="00793B3F">
        <w:rPr>
          <w:sz w:val="26"/>
          <w:szCs w:val="26"/>
          <w:lang w:val="uk-UA"/>
        </w:rPr>
        <w:t xml:space="preserve"> </w:t>
      </w:r>
      <w:proofErr w:type="spellStart"/>
      <w:r w:rsidR="00C9363B">
        <w:rPr>
          <w:sz w:val="26"/>
          <w:szCs w:val="26"/>
          <w:lang w:val="uk-UA"/>
        </w:rPr>
        <w:t>Фурманюка</w:t>
      </w:r>
      <w:proofErr w:type="spellEnd"/>
      <w:r w:rsidR="00C9363B">
        <w:rPr>
          <w:sz w:val="26"/>
          <w:szCs w:val="26"/>
          <w:lang w:val="uk-UA"/>
        </w:rPr>
        <w:t xml:space="preserve"> Олександра Анатолійовича. </w:t>
      </w:r>
      <w:r>
        <w:rPr>
          <w:sz w:val="26"/>
          <w:szCs w:val="26"/>
          <w:lang w:val="uk-UA"/>
        </w:rPr>
        <w:t xml:space="preserve"> </w:t>
      </w:r>
    </w:p>
    <w:p w:rsidR="004E2C66" w:rsidRPr="004E2C66" w:rsidRDefault="0017207E" w:rsidP="0017207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двадцять </w:t>
      </w:r>
      <w:r w:rsidR="007B56C0"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</w:t>
      </w:r>
      <w:r w:rsidR="0017207E">
        <w:rPr>
          <w:sz w:val="26"/>
          <w:szCs w:val="26"/>
          <w:lang w:val="uk-UA"/>
        </w:rPr>
        <w:t xml:space="preserve"> </w:t>
      </w:r>
      <w:r w:rsidR="00E31385">
        <w:rPr>
          <w:sz w:val="26"/>
          <w:szCs w:val="26"/>
          <w:lang w:val="uk-UA"/>
        </w:rPr>
        <w:t>дев’ят</w:t>
      </w:r>
      <w:r w:rsidR="00F27FC7">
        <w:rPr>
          <w:sz w:val="26"/>
          <w:szCs w:val="26"/>
          <w:lang w:val="uk-UA"/>
        </w:rPr>
        <w:t xml:space="preserve">ої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17207E">
        <w:rPr>
          <w:sz w:val="26"/>
          <w:szCs w:val="26"/>
          <w:lang w:val="uk-UA"/>
        </w:rPr>
        <w:t xml:space="preserve"> </w:t>
      </w:r>
      <w:r w:rsidR="008637AA">
        <w:rPr>
          <w:sz w:val="26"/>
          <w:szCs w:val="26"/>
          <w:lang w:val="uk-UA"/>
        </w:rPr>
        <w:t xml:space="preserve">61 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8637AA">
        <w:rPr>
          <w:sz w:val="26"/>
          <w:szCs w:val="26"/>
          <w:lang w:val="uk-UA"/>
        </w:rPr>
        <w:t>ня</w:t>
      </w:r>
      <w:r w:rsidR="00045E89">
        <w:rPr>
          <w:b/>
          <w:sz w:val="26"/>
          <w:szCs w:val="26"/>
          <w:lang w:val="uk-UA"/>
        </w:rPr>
        <w:t>.</w:t>
      </w:r>
    </w:p>
    <w:p w:rsidR="006F4E09" w:rsidRDefault="006F4E09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637AA" w:rsidRPr="008708BF" w:rsidRDefault="008637AA" w:rsidP="00E0430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637AA" w:rsidRDefault="008637AA" w:rsidP="008637AA">
      <w:pPr>
        <w:rPr>
          <w:b/>
          <w:sz w:val="26"/>
          <w:szCs w:val="26"/>
          <w:lang w:val="uk-UA"/>
        </w:rPr>
      </w:pPr>
      <w:r w:rsidRPr="009E5012">
        <w:rPr>
          <w:rFonts w:ascii="Tahoma" w:hAnsi="Tahoma" w:cs="Tahoma"/>
          <w:b/>
          <w:noProof/>
          <w:sz w:val="25"/>
          <w:szCs w:val="25"/>
          <w:lang w:val="uk-UA"/>
        </w:rPr>
        <w:lastRenderedPageBreak/>
        <w:tab/>
      </w:r>
      <w:r w:rsidRPr="00870307">
        <w:rPr>
          <w:b/>
          <w:sz w:val="26"/>
          <w:szCs w:val="26"/>
          <w:lang w:val="uk-UA"/>
        </w:rPr>
        <w:t>Різне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870307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E31385" w:rsidRDefault="000F289A" w:rsidP="008637A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8637AA" w:rsidRPr="009150E3">
        <w:rPr>
          <w:b/>
          <w:sz w:val="26"/>
          <w:szCs w:val="26"/>
        </w:rPr>
        <w:t xml:space="preserve">Про </w:t>
      </w:r>
      <w:proofErr w:type="spellStart"/>
      <w:r w:rsidR="008637AA" w:rsidRPr="009150E3">
        <w:rPr>
          <w:b/>
          <w:sz w:val="26"/>
          <w:szCs w:val="26"/>
        </w:rPr>
        <w:t>внесення</w:t>
      </w:r>
      <w:proofErr w:type="spellEnd"/>
      <w:r w:rsidR="008637AA" w:rsidRPr="009150E3">
        <w:rPr>
          <w:b/>
          <w:sz w:val="26"/>
          <w:szCs w:val="26"/>
        </w:rPr>
        <w:t xml:space="preserve"> </w:t>
      </w:r>
      <w:proofErr w:type="spellStart"/>
      <w:r w:rsidR="008637AA" w:rsidRPr="009150E3">
        <w:rPr>
          <w:b/>
          <w:sz w:val="26"/>
          <w:szCs w:val="26"/>
        </w:rPr>
        <w:t>змін</w:t>
      </w:r>
      <w:proofErr w:type="spellEnd"/>
      <w:r w:rsidR="008637AA" w:rsidRPr="009150E3">
        <w:rPr>
          <w:b/>
          <w:sz w:val="26"/>
          <w:szCs w:val="26"/>
        </w:rPr>
        <w:t xml:space="preserve"> до </w:t>
      </w:r>
      <w:proofErr w:type="spellStart"/>
      <w:r w:rsidR="008637AA" w:rsidRPr="009150E3">
        <w:rPr>
          <w:b/>
          <w:sz w:val="26"/>
          <w:szCs w:val="26"/>
        </w:rPr>
        <w:t>Програми</w:t>
      </w:r>
      <w:proofErr w:type="spellEnd"/>
      <w:r w:rsidR="008637AA" w:rsidRPr="009150E3">
        <w:rPr>
          <w:b/>
          <w:sz w:val="26"/>
          <w:szCs w:val="26"/>
        </w:rPr>
        <w:t xml:space="preserve"> </w:t>
      </w:r>
      <w:proofErr w:type="spellStart"/>
      <w:r w:rsidR="008637AA" w:rsidRPr="009150E3">
        <w:rPr>
          <w:b/>
          <w:sz w:val="26"/>
          <w:szCs w:val="26"/>
        </w:rPr>
        <w:t>соціального</w:t>
      </w:r>
      <w:proofErr w:type="spellEnd"/>
      <w:r w:rsidR="008637AA" w:rsidRPr="009150E3">
        <w:rPr>
          <w:b/>
          <w:sz w:val="26"/>
          <w:szCs w:val="26"/>
        </w:rPr>
        <w:t xml:space="preserve"> </w:t>
      </w:r>
      <w:proofErr w:type="spellStart"/>
      <w:r w:rsidR="008637AA" w:rsidRPr="009150E3">
        <w:rPr>
          <w:b/>
          <w:sz w:val="26"/>
          <w:szCs w:val="26"/>
        </w:rPr>
        <w:t>захисту</w:t>
      </w:r>
      <w:proofErr w:type="spellEnd"/>
      <w:r w:rsidR="008637AA" w:rsidRPr="009150E3">
        <w:rPr>
          <w:b/>
          <w:sz w:val="26"/>
          <w:szCs w:val="26"/>
          <w:lang w:val="uk-UA"/>
        </w:rPr>
        <w:t xml:space="preserve"> </w:t>
      </w:r>
      <w:r w:rsidR="008637AA" w:rsidRPr="009150E3">
        <w:rPr>
          <w:b/>
          <w:sz w:val="26"/>
          <w:szCs w:val="26"/>
        </w:rPr>
        <w:t>на 2020-2022 роки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870307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8637AA" w:rsidRPr="002658DB" w:rsidRDefault="008637AA" w:rsidP="008637AA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8637AA" w:rsidRPr="00181EF9" w:rsidRDefault="000F289A" w:rsidP="008637A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="008637AA" w:rsidRPr="00181EF9">
        <w:rPr>
          <w:rFonts w:ascii="Times New Roman" w:hAnsi="Times New Roman"/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8637AA" w:rsidRPr="00181EF9">
        <w:rPr>
          <w:rFonts w:ascii="Times New Roman" w:hAnsi="Times New Roman"/>
          <w:b/>
          <w:sz w:val="26"/>
          <w:szCs w:val="26"/>
          <w:lang w:val="uk-UA"/>
        </w:rPr>
        <w:t>допомог</w:t>
      </w:r>
      <w:proofErr w:type="spellEnd"/>
      <w:r w:rsidR="008637AA" w:rsidRPr="00181EF9">
        <w:rPr>
          <w:rFonts w:ascii="Times New Roman" w:hAnsi="Times New Roman"/>
          <w:b/>
          <w:sz w:val="26"/>
          <w:szCs w:val="26"/>
          <w:lang w:val="uk-UA"/>
        </w:rPr>
        <w:t xml:space="preserve"> на лікування онкологічних хворих</w:t>
      </w:r>
      <w:r w:rsidR="00E31385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8637AA" w:rsidRPr="00181EF9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 w:rsidR="00E31385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181EF9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8637AA"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8637AA" w:rsidRPr="00181EF9">
        <w:rPr>
          <w:b/>
          <w:sz w:val="26"/>
          <w:szCs w:val="26"/>
          <w:lang w:val="uk-UA"/>
        </w:rPr>
        <w:t>допомог</w:t>
      </w:r>
      <w:proofErr w:type="spellEnd"/>
      <w:r w:rsidR="008637AA"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8637AA" w:rsidRPr="00181EF9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8637AA" w:rsidRPr="00181EF9" w:rsidRDefault="008637AA" w:rsidP="008637AA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8637AA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8637AA">
        <w:rPr>
          <w:b/>
          <w:sz w:val="26"/>
          <w:szCs w:val="26"/>
          <w:lang w:val="uk-UA"/>
        </w:rPr>
        <w:t>Про план роботи Калуської міської ради на друге півріччя 2022 року</w:t>
      </w:r>
      <w:r w:rsidR="00E31385">
        <w:rPr>
          <w:b/>
          <w:sz w:val="26"/>
          <w:szCs w:val="26"/>
          <w:lang w:val="uk-UA"/>
        </w:rPr>
        <w:t>.</w:t>
      </w:r>
    </w:p>
    <w:p w:rsidR="008637AA" w:rsidRDefault="008637AA" w:rsidP="008637AA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>Андрій Найда – міський голова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DC4312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8637AA" w:rsidRPr="00DC4312">
        <w:rPr>
          <w:b/>
          <w:sz w:val="26"/>
          <w:szCs w:val="26"/>
          <w:lang w:val="uk-UA"/>
        </w:rPr>
        <w:t>Про затвердження Програми розвитку агропромислового комплексу та  підтримки самозабезпечення Калуської міської територіальної громади</w:t>
      </w:r>
      <w:r w:rsidR="008637AA" w:rsidRPr="00D103C5">
        <w:rPr>
          <w:sz w:val="26"/>
          <w:szCs w:val="26"/>
          <w:lang w:val="uk-UA"/>
        </w:rPr>
        <w:t xml:space="preserve"> </w:t>
      </w:r>
      <w:r w:rsidR="008637AA" w:rsidRPr="00DC4312">
        <w:rPr>
          <w:b/>
          <w:sz w:val="26"/>
          <w:szCs w:val="26"/>
          <w:lang w:val="uk-UA"/>
        </w:rPr>
        <w:t>та домогосподарств харчовими продуктами на 2022-2024 роки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E31385">
      <w:pPr>
        <w:rPr>
          <w:bCs/>
          <w:color w:val="000000"/>
          <w:spacing w:val="-11"/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Юрій  </w:t>
      </w:r>
      <w:proofErr w:type="spellStart"/>
      <w:r w:rsidRPr="00996E9E">
        <w:rPr>
          <w:sz w:val="26"/>
          <w:szCs w:val="26"/>
          <w:lang w:val="uk-UA"/>
        </w:rPr>
        <w:t>Соколовський</w:t>
      </w:r>
      <w:proofErr w:type="spellEnd"/>
      <w:r w:rsidRPr="00996E9E">
        <w:rPr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Default="000F289A" w:rsidP="008637AA">
      <w:pPr>
        <w:ind w:right="3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8637AA">
        <w:rPr>
          <w:b/>
          <w:sz w:val="26"/>
          <w:szCs w:val="26"/>
          <w:lang w:val="uk-UA"/>
        </w:rPr>
        <w:t xml:space="preserve">Про оптимізацію системи централізованого теплопостачання </w:t>
      </w:r>
      <w:proofErr w:type="spellStart"/>
      <w:r w:rsidR="008637AA">
        <w:rPr>
          <w:b/>
          <w:sz w:val="26"/>
          <w:szCs w:val="26"/>
          <w:lang w:val="uk-UA"/>
        </w:rPr>
        <w:t>м.Калуша</w:t>
      </w:r>
      <w:proofErr w:type="spellEnd"/>
      <w:r w:rsidR="008637AA">
        <w:rPr>
          <w:b/>
          <w:sz w:val="26"/>
          <w:szCs w:val="26"/>
          <w:lang w:val="uk-UA"/>
        </w:rPr>
        <w:t xml:space="preserve"> на 2022-2023 роки.</w:t>
      </w:r>
    </w:p>
    <w:p w:rsidR="008637AA" w:rsidRDefault="008637AA" w:rsidP="008637AA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 w:rsidR="00FD65E9" w:rsidRPr="00181EF9">
        <w:rPr>
          <w:bCs/>
          <w:color w:val="000000"/>
          <w:spacing w:val="-11"/>
          <w:sz w:val="26"/>
          <w:szCs w:val="26"/>
          <w:lang w:val="uk-UA"/>
        </w:rPr>
        <w:t>: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  Юрій </w:t>
      </w:r>
      <w:proofErr w:type="spellStart"/>
      <w:r w:rsidR="00FD65E9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8637AA" w:rsidRPr="00F016D8" w:rsidRDefault="008637AA" w:rsidP="008637AA">
      <w:pPr>
        <w:tabs>
          <w:tab w:val="left" w:pos="675"/>
        </w:tabs>
        <w:ind w:left="-176" w:right="-143"/>
        <w:rPr>
          <w:b/>
          <w:sz w:val="26"/>
          <w:szCs w:val="26"/>
          <w:lang w:val="uk-UA"/>
        </w:rPr>
      </w:pPr>
    </w:p>
    <w:p w:rsidR="008637AA" w:rsidRPr="00E31385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="008637AA" w:rsidRPr="00DC4312">
        <w:rPr>
          <w:b/>
          <w:sz w:val="26"/>
          <w:szCs w:val="26"/>
        </w:rPr>
        <w:t xml:space="preserve">Про  </w:t>
      </w:r>
      <w:proofErr w:type="spellStart"/>
      <w:r w:rsidR="008637AA" w:rsidRPr="00DC4312">
        <w:rPr>
          <w:b/>
          <w:sz w:val="26"/>
          <w:szCs w:val="26"/>
        </w:rPr>
        <w:t>нову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редакцію</w:t>
      </w:r>
      <w:proofErr w:type="spellEnd"/>
      <w:r w:rsidR="008637AA" w:rsidRPr="00DC4312">
        <w:rPr>
          <w:b/>
          <w:sz w:val="26"/>
          <w:szCs w:val="26"/>
        </w:rPr>
        <w:t xml:space="preserve">  Статуту</w:t>
      </w:r>
      <w:r w:rsidR="008637AA" w:rsidRPr="00DC4312">
        <w:rPr>
          <w:b/>
          <w:sz w:val="26"/>
          <w:szCs w:val="26"/>
          <w:lang w:val="uk-UA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комунального</w:t>
      </w:r>
      <w:proofErr w:type="spellEnd"/>
      <w:r w:rsidR="008637AA" w:rsidRPr="00DC4312">
        <w:rPr>
          <w:b/>
          <w:sz w:val="26"/>
          <w:szCs w:val="26"/>
        </w:rPr>
        <w:t xml:space="preserve"> закладу </w:t>
      </w:r>
      <w:r w:rsidR="008637AA" w:rsidRPr="00DC4312">
        <w:rPr>
          <w:b/>
          <w:sz w:val="26"/>
          <w:szCs w:val="26"/>
          <w:lang w:val="uk-UA"/>
        </w:rPr>
        <w:t xml:space="preserve"> </w:t>
      </w:r>
      <w:r w:rsidR="008637AA" w:rsidRPr="00DC4312">
        <w:rPr>
          <w:b/>
          <w:sz w:val="26"/>
          <w:szCs w:val="26"/>
        </w:rPr>
        <w:t xml:space="preserve">«Центр </w:t>
      </w:r>
      <w:proofErr w:type="spellStart"/>
      <w:r w:rsidR="008637AA" w:rsidRPr="00DC4312">
        <w:rPr>
          <w:b/>
          <w:sz w:val="26"/>
          <w:szCs w:val="26"/>
        </w:rPr>
        <w:t>комплексної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реабілітації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дітей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з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інвалідністю</w:t>
      </w:r>
      <w:proofErr w:type="spellEnd"/>
      <w:r w:rsidR="008637AA" w:rsidRPr="00DC4312">
        <w:rPr>
          <w:b/>
          <w:sz w:val="26"/>
          <w:szCs w:val="26"/>
        </w:rPr>
        <w:t xml:space="preserve">  «</w:t>
      </w:r>
      <w:proofErr w:type="spellStart"/>
      <w:r w:rsidR="008637AA" w:rsidRPr="00DC4312">
        <w:rPr>
          <w:b/>
          <w:sz w:val="26"/>
          <w:szCs w:val="26"/>
        </w:rPr>
        <w:t>Добродія</w:t>
      </w:r>
      <w:proofErr w:type="spellEnd"/>
      <w:r w:rsidR="008637AA" w:rsidRPr="00DC4312">
        <w:rPr>
          <w:b/>
          <w:sz w:val="26"/>
          <w:szCs w:val="26"/>
        </w:rPr>
        <w:t xml:space="preserve"> </w:t>
      </w:r>
      <w:proofErr w:type="spellStart"/>
      <w:r w:rsidR="008637AA" w:rsidRPr="00DC4312">
        <w:rPr>
          <w:b/>
          <w:sz w:val="26"/>
          <w:szCs w:val="26"/>
        </w:rPr>
        <w:t>Калуська</w:t>
      </w:r>
      <w:proofErr w:type="spellEnd"/>
      <w:r w:rsidR="008637AA" w:rsidRPr="00DC4312">
        <w:rPr>
          <w:b/>
          <w:sz w:val="26"/>
          <w:szCs w:val="26"/>
        </w:rPr>
        <w:t>»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 xml:space="preserve">Ігор </w:t>
      </w:r>
      <w:proofErr w:type="spellStart"/>
      <w:r w:rsidRPr="00DC4312">
        <w:rPr>
          <w:sz w:val="26"/>
          <w:szCs w:val="26"/>
          <w:lang w:val="uk-UA"/>
        </w:rPr>
        <w:t>Дидич</w:t>
      </w:r>
      <w:proofErr w:type="spellEnd"/>
      <w:r w:rsidRPr="00DC431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– директор </w:t>
      </w:r>
      <w:r w:rsidR="00E31385">
        <w:rPr>
          <w:sz w:val="26"/>
          <w:szCs w:val="26"/>
          <w:lang w:val="uk-UA"/>
        </w:rPr>
        <w:t xml:space="preserve"> </w:t>
      </w:r>
      <w:proofErr w:type="spellStart"/>
      <w:r w:rsidR="00E31385">
        <w:rPr>
          <w:sz w:val="26"/>
          <w:szCs w:val="26"/>
          <w:lang w:val="uk-UA"/>
        </w:rPr>
        <w:t>КП</w:t>
      </w:r>
      <w:proofErr w:type="spellEnd"/>
      <w:r w:rsidR="00E31385">
        <w:rPr>
          <w:sz w:val="26"/>
          <w:szCs w:val="26"/>
          <w:lang w:val="uk-UA"/>
        </w:rPr>
        <w:t xml:space="preserve"> </w:t>
      </w:r>
      <w:r w:rsidR="00E31385" w:rsidRPr="00E31385">
        <w:rPr>
          <w:sz w:val="26"/>
          <w:szCs w:val="26"/>
        </w:rPr>
        <w:t xml:space="preserve">«Центр </w:t>
      </w:r>
      <w:proofErr w:type="spellStart"/>
      <w:r w:rsidR="00E31385" w:rsidRPr="00E31385">
        <w:rPr>
          <w:sz w:val="26"/>
          <w:szCs w:val="26"/>
        </w:rPr>
        <w:t>комплексної</w:t>
      </w:r>
      <w:proofErr w:type="spellEnd"/>
      <w:r w:rsidR="00E31385" w:rsidRPr="00E31385">
        <w:rPr>
          <w:sz w:val="26"/>
          <w:szCs w:val="26"/>
        </w:rPr>
        <w:t xml:space="preserve"> </w:t>
      </w:r>
      <w:proofErr w:type="spellStart"/>
      <w:r w:rsidR="00E31385" w:rsidRPr="00E31385">
        <w:rPr>
          <w:sz w:val="26"/>
          <w:szCs w:val="26"/>
        </w:rPr>
        <w:t>реабілітації</w:t>
      </w:r>
      <w:proofErr w:type="spellEnd"/>
      <w:r w:rsidR="00E31385" w:rsidRPr="00E31385">
        <w:rPr>
          <w:sz w:val="26"/>
          <w:szCs w:val="26"/>
        </w:rPr>
        <w:t xml:space="preserve"> </w:t>
      </w:r>
      <w:proofErr w:type="spellStart"/>
      <w:r w:rsidR="00E31385" w:rsidRPr="00E31385">
        <w:rPr>
          <w:sz w:val="26"/>
          <w:szCs w:val="26"/>
        </w:rPr>
        <w:t>дітей</w:t>
      </w:r>
      <w:proofErr w:type="spellEnd"/>
      <w:r w:rsidR="00E31385" w:rsidRPr="00E31385">
        <w:rPr>
          <w:sz w:val="26"/>
          <w:szCs w:val="26"/>
        </w:rPr>
        <w:t xml:space="preserve"> </w:t>
      </w:r>
      <w:proofErr w:type="spellStart"/>
      <w:r w:rsidR="00E31385" w:rsidRPr="00E31385">
        <w:rPr>
          <w:sz w:val="26"/>
          <w:szCs w:val="26"/>
        </w:rPr>
        <w:t>з</w:t>
      </w:r>
      <w:proofErr w:type="spellEnd"/>
      <w:r w:rsidR="00E31385" w:rsidRPr="00E31385">
        <w:rPr>
          <w:sz w:val="26"/>
          <w:szCs w:val="26"/>
        </w:rPr>
        <w:t xml:space="preserve"> </w:t>
      </w:r>
      <w:proofErr w:type="spellStart"/>
      <w:r w:rsidR="00E31385" w:rsidRPr="00E31385">
        <w:rPr>
          <w:sz w:val="26"/>
          <w:szCs w:val="26"/>
        </w:rPr>
        <w:t>інвалідністю</w:t>
      </w:r>
      <w:proofErr w:type="spellEnd"/>
      <w:r w:rsidR="00E31385" w:rsidRPr="00E31385">
        <w:rPr>
          <w:sz w:val="26"/>
          <w:szCs w:val="26"/>
        </w:rPr>
        <w:t xml:space="preserve">  «</w:t>
      </w:r>
      <w:proofErr w:type="spellStart"/>
      <w:r w:rsidR="00E31385" w:rsidRPr="00E31385">
        <w:rPr>
          <w:sz w:val="26"/>
          <w:szCs w:val="26"/>
        </w:rPr>
        <w:t>Добродія</w:t>
      </w:r>
      <w:proofErr w:type="spellEnd"/>
      <w:r w:rsidR="00E31385" w:rsidRPr="00E31385">
        <w:rPr>
          <w:sz w:val="26"/>
          <w:szCs w:val="26"/>
        </w:rPr>
        <w:t xml:space="preserve"> </w:t>
      </w:r>
      <w:proofErr w:type="spellStart"/>
      <w:r w:rsidR="00E31385" w:rsidRPr="00E31385">
        <w:rPr>
          <w:sz w:val="26"/>
          <w:szCs w:val="26"/>
        </w:rPr>
        <w:t>Калуська</w:t>
      </w:r>
      <w:proofErr w:type="spellEnd"/>
      <w:r w:rsidR="00E31385" w:rsidRPr="00E31385">
        <w:rPr>
          <w:sz w:val="26"/>
          <w:szCs w:val="26"/>
        </w:rPr>
        <w:t>»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4279C8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8637AA" w:rsidRPr="004279C8">
        <w:rPr>
          <w:b/>
          <w:sz w:val="26"/>
          <w:szCs w:val="26"/>
        </w:rPr>
        <w:t xml:space="preserve">Про </w:t>
      </w:r>
      <w:proofErr w:type="spellStart"/>
      <w:r w:rsidR="008637AA" w:rsidRPr="004279C8">
        <w:rPr>
          <w:b/>
          <w:sz w:val="26"/>
          <w:szCs w:val="26"/>
        </w:rPr>
        <w:t>затвердження</w:t>
      </w:r>
      <w:proofErr w:type="spellEnd"/>
      <w:r w:rsidR="008637AA" w:rsidRPr="004279C8">
        <w:rPr>
          <w:b/>
          <w:sz w:val="26"/>
          <w:szCs w:val="26"/>
        </w:rPr>
        <w:t xml:space="preserve"> </w:t>
      </w:r>
      <w:proofErr w:type="spellStart"/>
      <w:r w:rsidR="008637AA" w:rsidRPr="004279C8">
        <w:rPr>
          <w:b/>
          <w:sz w:val="26"/>
          <w:szCs w:val="26"/>
        </w:rPr>
        <w:t>Положення</w:t>
      </w:r>
      <w:proofErr w:type="spellEnd"/>
      <w:r w:rsidR="008637AA" w:rsidRPr="004279C8">
        <w:rPr>
          <w:b/>
          <w:sz w:val="26"/>
          <w:szCs w:val="26"/>
        </w:rPr>
        <w:t xml:space="preserve"> про </w:t>
      </w:r>
      <w:proofErr w:type="spellStart"/>
      <w:r w:rsidR="008637AA" w:rsidRPr="004279C8">
        <w:rPr>
          <w:b/>
          <w:sz w:val="26"/>
          <w:szCs w:val="26"/>
        </w:rPr>
        <w:t>територіальний</w:t>
      </w:r>
      <w:proofErr w:type="spellEnd"/>
      <w:r w:rsidR="008637AA" w:rsidRPr="004279C8">
        <w:rPr>
          <w:b/>
          <w:sz w:val="26"/>
          <w:szCs w:val="26"/>
          <w:lang w:val="uk-UA"/>
        </w:rPr>
        <w:t xml:space="preserve"> </w:t>
      </w:r>
      <w:r w:rsidR="008637AA" w:rsidRPr="004279C8">
        <w:rPr>
          <w:b/>
          <w:sz w:val="26"/>
          <w:szCs w:val="26"/>
        </w:rPr>
        <w:t xml:space="preserve">центр </w:t>
      </w:r>
      <w:proofErr w:type="spellStart"/>
      <w:r w:rsidR="008637AA" w:rsidRPr="004279C8">
        <w:rPr>
          <w:b/>
          <w:sz w:val="26"/>
          <w:szCs w:val="26"/>
        </w:rPr>
        <w:t>соціального</w:t>
      </w:r>
      <w:proofErr w:type="spellEnd"/>
      <w:r w:rsidR="008637AA" w:rsidRPr="004279C8">
        <w:rPr>
          <w:b/>
          <w:sz w:val="26"/>
          <w:szCs w:val="26"/>
          <w:lang w:val="uk-UA"/>
        </w:rPr>
        <w:t xml:space="preserve"> </w:t>
      </w:r>
      <w:proofErr w:type="spellStart"/>
      <w:r w:rsidR="008637AA" w:rsidRPr="004279C8">
        <w:rPr>
          <w:b/>
          <w:sz w:val="26"/>
          <w:szCs w:val="26"/>
        </w:rPr>
        <w:t>обслуговування</w:t>
      </w:r>
      <w:proofErr w:type="spellEnd"/>
      <w:r w:rsidR="008637AA" w:rsidRPr="004279C8">
        <w:rPr>
          <w:b/>
          <w:sz w:val="26"/>
          <w:szCs w:val="26"/>
        </w:rPr>
        <w:t xml:space="preserve"> м. Калуша в </w:t>
      </w:r>
      <w:proofErr w:type="spellStart"/>
      <w:r w:rsidR="008637AA" w:rsidRPr="004279C8">
        <w:rPr>
          <w:b/>
          <w:sz w:val="26"/>
          <w:szCs w:val="26"/>
        </w:rPr>
        <w:t>новій</w:t>
      </w:r>
      <w:proofErr w:type="spellEnd"/>
      <w:r w:rsidR="008637AA" w:rsidRPr="004279C8">
        <w:rPr>
          <w:b/>
          <w:sz w:val="26"/>
          <w:szCs w:val="26"/>
        </w:rPr>
        <w:t xml:space="preserve"> </w:t>
      </w:r>
      <w:proofErr w:type="spellStart"/>
      <w:r w:rsidR="008637AA" w:rsidRPr="004279C8">
        <w:rPr>
          <w:b/>
          <w:sz w:val="26"/>
          <w:szCs w:val="26"/>
        </w:rPr>
        <w:t>редакції</w:t>
      </w:r>
      <w:proofErr w:type="spellEnd"/>
      <w:r w:rsidR="008637AA" w:rsidRPr="004279C8">
        <w:rPr>
          <w:b/>
          <w:sz w:val="26"/>
          <w:szCs w:val="26"/>
          <w:lang w:val="uk-UA"/>
        </w:rPr>
        <w:t>.</w:t>
      </w:r>
    </w:p>
    <w:p w:rsidR="008637AA" w:rsidRPr="00754F3D" w:rsidRDefault="008637AA" w:rsidP="008637AA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proofErr w:type="spellStart"/>
      <w:r w:rsidRPr="00754F3D">
        <w:rPr>
          <w:sz w:val="26"/>
          <w:szCs w:val="26"/>
        </w:rPr>
        <w:t>иректор</w:t>
      </w:r>
      <w:proofErr w:type="spellEnd"/>
      <w:r w:rsidRPr="00754F3D">
        <w:rPr>
          <w:sz w:val="26"/>
          <w:szCs w:val="26"/>
        </w:rPr>
        <w:t xml:space="preserve"> </w:t>
      </w:r>
      <w:proofErr w:type="spellStart"/>
      <w:r w:rsidRPr="00754F3D">
        <w:rPr>
          <w:sz w:val="26"/>
          <w:szCs w:val="26"/>
        </w:rPr>
        <w:t>територіального</w:t>
      </w:r>
      <w:proofErr w:type="spellEnd"/>
      <w:r w:rsidRPr="00754F3D">
        <w:rPr>
          <w:sz w:val="26"/>
          <w:szCs w:val="26"/>
        </w:rPr>
        <w:t xml:space="preserve"> центру </w:t>
      </w:r>
      <w:proofErr w:type="spellStart"/>
      <w:r w:rsidRPr="00754F3D">
        <w:rPr>
          <w:sz w:val="26"/>
          <w:szCs w:val="26"/>
        </w:rPr>
        <w:t>соціального</w:t>
      </w:r>
      <w:proofErr w:type="spellEnd"/>
      <w:r w:rsidRPr="00754F3D">
        <w:rPr>
          <w:sz w:val="26"/>
          <w:szCs w:val="26"/>
        </w:rPr>
        <w:t xml:space="preserve"> </w:t>
      </w:r>
    </w:p>
    <w:p w:rsidR="008637AA" w:rsidRPr="00754F3D" w:rsidRDefault="008637AA" w:rsidP="008637AA">
      <w:pPr>
        <w:rPr>
          <w:b/>
          <w:sz w:val="26"/>
          <w:szCs w:val="26"/>
          <w:lang w:val="uk-UA"/>
        </w:rPr>
      </w:pPr>
      <w:proofErr w:type="spellStart"/>
      <w:r w:rsidRPr="00754F3D">
        <w:rPr>
          <w:sz w:val="26"/>
          <w:szCs w:val="26"/>
        </w:rPr>
        <w:t>обслуговування</w:t>
      </w:r>
      <w:proofErr w:type="spellEnd"/>
      <w:r w:rsidRPr="00754F3D">
        <w:rPr>
          <w:sz w:val="26"/>
          <w:szCs w:val="26"/>
        </w:rPr>
        <w:t xml:space="preserve"> м. Калуша</w:t>
      </w:r>
    </w:p>
    <w:p w:rsidR="008637AA" w:rsidRPr="004279C8" w:rsidRDefault="008637AA" w:rsidP="008637AA">
      <w:pPr>
        <w:tabs>
          <w:tab w:val="left" w:pos="675"/>
        </w:tabs>
        <w:ind w:left="-176"/>
        <w:rPr>
          <w:b/>
          <w:sz w:val="26"/>
          <w:szCs w:val="26"/>
        </w:rPr>
      </w:pPr>
    </w:p>
    <w:p w:rsidR="008637AA" w:rsidRPr="00181EF9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8637AA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181EF9" w:rsidRDefault="008637AA" w:rsidP="00E31385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8637AA" w:rsidRPr="00A13BC9" w:rsidRDefault="000F289A" w:rsidP="008637AA">
      <w:pPr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10.</w:t>
      </w:r>
      <w:r w:rsidR="008637AA"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 (м. Калуш, вул. Винниченка, 8)</w:t>
      </w:r>
      <w:r w:rsidR="00E31385">
        <w:rPr>
          <w:b/>
          <w:sz w:val="26"/>
          <w:szCs w:val="26"/>
          <w:lang w:val="uk-UA" w:eastAsia="en-US"/>
        </w:rPr>
        <w:t>.</w:t>
      </w:r>
    </w:p>
    <w:p w:rsidR="008637AA" w:rsidRPr="00181EF9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181EF9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A13BC9" w:rsidRDefault="000F289A" w:rsidP="008637AA">
      <w:pPr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11.</w:t>
      </w:r>
      <w:r w:rsidR="008637AA"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</w:t>
      </w:r>
      <w:r w:rsidR="008637AA">
        <w:rPr>
          <w:b/>
          <w:sz w:val="26"/>
          <w:szCs w:val="26"/>
          <w:lang w:val="uk-UA" w:eastAsia="en-US"/>
        </w:rPr>
        <w:t xml:space="preserve"> </w:t>
      </w:r>
      <w:r w:rsidR="008637AA" w:rsidRPr="00A13BC9">
        <w:rPr>
          <w:b/>
          <w:sz w:val="26"/>
          <w:szCs w:val="26"/>
          <w:lang w:val="uk-UA" w:eastAsia="en-US"/>
        </w:rPr>
        <w:t xml:space="preserve">(м. Калуш, вул. </w:t>
      </w:r>
      <w:proofErr w:type="spellStart"/>
      <w:r w:rsidR="008637AA" w:rsidRPr="00A13BC9">
        <w:rPr>
          <w:b/>
          <w:sz w:val="26"/>
          <w:szCs w:val="26"/>
          <w:lang w:val="uk-UA" w:eastAsia="en-US"/>
        </w:rPr>
        <w:t>Сівецька</w:t>
      </w:r>
      <w:proofErr w:type="spellEnd"/>
      <w:r w:rsidR="008637AA" w:rsidRPr="00A13BC9">
        <w:rPr>
          <w:b/>
          <w:sz w:val="26"/>
          <w:szCs w:val="26"/>
          <w:lang w:val="uk-UA" w:eastAsia="en-US"/>
        </w:rPr>
        <w:t>, 1)</w:t>
      </w:r>
      <w:r w:rsidR="00E31385">
        <w:rPr>
          <w:b/>
          <w:sz w:val="26"/>
          <w:szCs w:val="26"/>
          <w:lang w:val="uk-UA" w:eastAsia="en-US"/>
        </w:rPr>
        <w:t>.</w:t>
      </w:r>
    </w:p>
    <w:p w:rsidR="008637AA" w:rsidRPr="00181EF9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A13BC9" w:rsidRDefault="008637AA" w:rsidP="008637AA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8637AA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8637AA" w:rsidRPr="00ED797C">
        <w:rPr>
          <w:b/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 w:eastAsia="en-US"/>
        </w:rPr>
      </w:pPr>
    </w:p>
    <w:p w:rsidR="008637AA" w:rsidRPr="00E31385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8637AA" w:rsidRPr="00ED797C">
        <w:rPr>
          <w:b/>
          <w:sz w:val="26"/>
          <w:szCs w:val="26"/>
        </w:rPr>
        <w:t xml:space="preserve">Про </w:t>
      </w:r>
      <w:proofErr w:type="spellStart"/>
      <w:r w:rsidR="008637AA" w:rsidRPr="00ED797C">
        <w:rPr>
          <w:b/>
          <w:sz w:val="26"/>
          <w:szCs w:val="26"/>
        </w:rPr>
        <w:t>внесення</w:t>
      </w:r>
      <w:proofErr w:type="spellEnd"/>
      <w:r w:rsidR="008637AA" w:rsidRPr="00ED797C">
        <w:rPr>
          <w:b/>
          <w:sz w:val="26"/>
          <w:szCs w:val="26"/>
        </w:rPr>
        <w:t xml:space="preserve"> </w:t>
      </w:r>
      <w:proofErr w:type="spellStart"/>
      <w:r w:rsidR="008637AA" w:rsidRPr="00ED797C">
        <w:rPr>
          <w:b/>
          <w:sz w:val="26"/>
          <w:szCs w:val="26"/>
        </w:rPr>
        <w:t>змін</w:t>
      </w:r>
      <w:proofErr w:type="spellEnd"/>
      <w:r w:rsidR="008637AA" w:rsidRPr="00ED797C">
        <w:rPr>
          <w:b/>
          <w:sz w:val="26"/>
          <w:szCs w:val="26"/>
        </w:rPr>
        <w:t xml:space="preserve"> в </w:t>
      </w:r>
      <w:proofErr w:type="spellStart"/>
      <w:r w:rsidR="008637AA" w:rsidRPr="00ED797C">
        <w:rPr>
          <w:b/>
          <w:sz w:val="26"/>
          <w:szCs w:val="26"/>
        </w:rPr>
        <w:t>рішення</w:t>
      </w:r>
      <w:proofErr w:type="spellEnd"/>
      <w:r w:rsidR="008637AA" w:rsidRPr="00ED797C">
        <w:rPr>
          <w:b/>
          <w:sz w:val="26"/>
          <w:szCs w:val="26"/>
        </w:rPr>
        <w:t xml:space="preserve"> </w:t>
      </w:r>
      <w:proofErr w:type="spellStart"/>
      <w:r w:rsidR="008637AA" w:rsidRPr="00ED797C">
        <w:rPr>
          <w:b/>
          <w:sz w:val="26"/>
          <w:szCs w:val="26"/>
        </w:rPr>
        <w:t>Калуської</w:t>
      </w:r>
      <w:proofErr w:type="spellEnd"/>
      <w:r w:rsidR="008637AA" w:rsidRPr="00ED797C">
        <w:rPr>
          <w:b/>
          <w:sz w:val="26"/>
          <w:szCs w:val="26"/>
        </w:rPr>
        <w:t xml:space="preserve"> </w:t>
      </w:r>
      <w:proofErr w:type="spellStart"/>
      <w:r w:rsidR="008637AA" w:rsidRPr="00ED797C">
        <w:rPr>
          <w:b/>
          <w:sz w:val="26"/>
          <w:szCs w:val="26"/>
        </w:rPr>
        <w:t>міської</w:t>
      </w:r>
      <w:proofErr w:type="spellEnd"/>
      <w:r w:rsidR="008637AA" w:rsidRPr="00ED797C">
        <w:rPr>
          <w:b/>
          <w:sz w:val="26"/>
          <w:szCs w:val="26"/>
        </w:rPr>
        <w:t xml:space="preserve"> ради </w:t>
      </w:r>
      <w:proofErr w:type="spellStart"/>
      <w:r w:rsidR="008637AA" w:rsidRPr="00ED797C">
        <w:rPr>
          <w:b/>
          <w:sz w:val="26"/>
          <w:szCs w:val="26"/>
        </w:rPr>
        <w:t>від</w:t>
      </w:r>
      <w:proofErr w:type="spellEnd"/>
      <w:r w:rsidR="008637AA" w:rsidRPr="00ED797C">
        <w:rPr>
          <w:b/>
          <w:sz w:val="26"/>
          <w:szCs w:val="26"/>
        </w:rPr>
        <w:t xml:space="preserve"> 27.06.2019</w:t>
      </w:r>
      <w:r w:rsidR="008637AA">
        <w:rPr>
          <w:b/>
          <w:sz w:val="26"/>
          <w:szCs w:val="26"/>
          <w:lang w:val="uk-UA"/>
        </w:rPr>
        <w:t xml:space="preserve"> </w:t>
      </w:r>
      <w:r w:rsidR="008637AA" w:rsidRPr="00ED797C">
        <w:rPr>
          <w:b/>
          <w:sz w:val="26"/>
          <w:szCs w:val="26"/>
        </w:rPr>
        <w:t xml:space="preserve"> №</w:t>
      </w:r>
      <w:r w:rsidR="008637AA">
        <w:rPr>
          <w:b/>
          <w:sz w:val="26"/>
          <w:szCs w:val="26"/>
          <w:lang w:val="uk-UA"/>
        </w:rPr>
        <w:t xml:space="preserve"> </w:t>
      </w:r>
      <w:r w:rsidR="008637AA" w:rsidRPr="00ED797C">
        <w:rPr>
          <w:b/>
          <w:sz w:val="26"/>
          <w:szCs w:val="26"/>
        </w:rPr>
        <w:t xml:space="preserve">2391 ‟Про </w:t>
      </w:r>
      <w:proofErr w:type="spellStart"/>
      <w:r w:rsidR="008637AA" w:rsidRPr="00ED797C">
        <w:rPr>
          <w:b/>
          <w:sz w:val="26"/>
          <w:szCs w:val="26"/>
        </w:rPr>
        <w:t>списання</w:t>
      </w:r>
      <w:proofErr w:type="spellEnd"/>
      <w:r w:rsidR="008637AA" w:rsidRPr="00ED797C">
        <w:rPr>
          <w:b/>
          <w:sz w:val="26"/>
          <w:szCs w:val="26"/>
        </w:rPr>
        <w:t xml:space="preserve"> </w:t>
      </w:r>
      <w:proofErr w:type="spellStart"/>
      <w:r w:rsidR="008637AA" w:rsidRPr="00ED797C">
        <w:rPr>
          <w:b/>
          <w:sz w:val="26"/>
          <w:szCs w:val="26"/>
        </w:rPr>
        <w:t>житлового</w:t>
      </w:r>
      <w:proofErr w:type="spellEnd"/>
      <w:r w:rsidR="008637AA" w:rsidRPr="00ED797C">
        <w:rPr>
          <w:b/>
          <w:sz w:val="26"/>
          <w:szCs w:val="26"/>
        </w:rPr>
        <w:t xml:space="preserve"> фонду”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ED797C" w:rsidRDefault="000F289A" w:rsidP="008637AA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8637AA" w:rsidRPr="00ED797C">
        <w:rPr>
          <w:b/>
          <w:sz w:val="26"/>
          <w:szCs w:val="26"/>
          <w:lang w:val="uk-UA"/>
        </w:rPr>
        <w:t>Про цільове використання комунального майна</w:t>
      </w:r>
      <w:r w:rsidR="00E31385">
        <w:rPr>
          <w:b/>
          <w:sz w:val="26"/>
          <w:szCs w:val="26"/>
          <w:lang w:val="uk-UA"/>
        </w:rPr>
        <w:t>.</w:t>
      </w:r>
      <w:r w:rsidR="008637AA" w:rsidRPr="00ED797C">
        <w:rPr>
          <w:b/>
          <w:sz w:val="26"/>
          <w:szCs w:val="26"/>
          <w:lang w:val="uk-UA"/>
        </w:rPr>
        <w:t xml:space="preserve">  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</w:p>
    <w:p w:rsidR="008637AA" w:rsidRPr="00ED797C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Default="000F289A" w:rsidP="008637AA">
      <w:pPr>
        <w:shd w:val="clear" w:color="auto" w:fill="FFFFFF"/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15.</w:t>
      </w:r>
      <w:r w:rsidR="008637AA" w:rsidRPr="00ED797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області»</w:t>
      </w:r>
      <w:r w:rsidR="00E31385"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Default="000F289A" w:rsidP="008637AA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16.</w:t>
      </w:r>
      <w:r w:rsidR="008637AA" w:rsidRPr="00ED797C">
        <w:rPr>
          <w:b/>
          <w:bCs/>
          <w:sz w:val="26"/>
          <w:szCs w:val="26"/>
          <w:lang w:val="uk-UA"/>
        </w:rPr>
        <w:t xml:space="preserve">Про затвердження Акта приймання-передачі </w:t>
      </w:r>
      <w:r w:rsidR="008637AA" w:rsidRPr="00ED797C">
        <w:rPr>
          <w:b/>
          <w:bCs/>
          <w:color w:val="000000" w:themeColor="text1"/>
          <w:sz w:val="26"/>
          <w:szCs w:val="26"/>
          <w:lang w:val="uk-UA"/>
        </w:rPr>
        <w:t>майна із спільної власності територіальних громад сіл, селищ, міст Івано-Франківської  області у комунальну власність Калуської</w:t>
      </w:r>
      <w:r w:rsidR="008637AA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8637AA" w:rsidRPr="00ED797C">
        <w:rPr>
          <w:b/>
          <w:bCs/>
          <w:sz w:val="26"/>
          <w:szCs w:val="26"/>
          <w:lang w:val="uk-UA"/>
        </w:rPr>
        <w:t>міської територіальної громади окреме індивідуально визначене</w:t>
      </w:r>
      <w:r w:rsidR="008637AA">
        <w:rPr>
          <w:b/>
          <w:bCs/>
          <w:sz w:val="26"/>
          <w:szCs w:val="26"/>
          <w:lang w:val="uk-UA"/>
        </w:rPr>
        <w:t xml:space="preserve"> </w:t>
      </w:r>
      <w:r w:rsidR="008637AA" w:rsidRPr="00ED797C">
        <w:rPr>
          <w:b/>
          <w:bCs/>
          <w:sz w:val="26"/>
          <w:szCs w:val="26"/>
          <w:lang w:val="uk-UA"/>
        </w:rPr>
        <w:t>майно КНП «Івано-Франківський обласний</w:t>
      </w:r>
      <w:r w:rsidR="008637AA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8637AA" w:rsidRPr="00ED797C">
        <w:rPr>
          <w:b/>
          <w:bCs/>
          <w:sz w:val="26"/>
          <w:szCs w:val="26"/>
          <w:lang w:val="uk-UA"/>
        </w:rPr>
        <w:t>фтизіопульмонологічний</w:t>
      </w:r>
      <w:proofErr w:type="spellEnd"/>
      <w:r w:rsidR="008637AA" w:rsidRPr="00ED797C">
        <w:rPr>
          <w:b/>
          <w:bCs/>
          <w:sz w:val="26"/>
          <w:szCs w:val="26"/>
          <w:lang w:val="uk-UA"/>
        </w:rPr>
        <w:t xml:space="preserve"> центр Івано-Франківської області»</w:t>
      </w:r>
      <w:r w:rsidR="00E31385">
        <w:rPr>
          <w:b/>
          <w:bCs/>
          <w:sz w:val="26"/>
          <w:szCs w:val="26"/>
          <w:lang w:val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Default="000F289A" w:rsidP="008637AA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17.</w:t>
      </w:r>
      <w:r w:rsidR="008637AA">
        <w:rPr>
          <w:b/>
          <w:bCs/>
          <w:sz w:val="26"/>
          <w:szCs w:val="26"/>
          <w:lang w:val="uk-UA"/>
        </w:rPr>
        <w:t xml:space="preserve">Про демонтаж будівель та споруд: </w:t>
      </w:r>
      <w:proofErr w:type="spellStart"/>
      <w:r w:rsidR="008637AA">
        <w:rPr>
          <w:b/>
          <w:bCs/>
          <w:sz w:val="26"/>
          <w:szCs w:val="26"/>
          <w:lang w:val="uk-UA"/>
        </w:rPr>
        <w:t>м.Калуш</w:t>
      </w:r>
      <w:proofErr w:type="spellEnd"/>
      <w:r w:rsidR="008637AA">
        <w:rPr>
          <w:b/>
          <w:bCs/>
          <w:sz w:val="26"/>
          <w:szCs w:val="26"/>
          <w:lang w:val="uk-UA"/>
        </w:rPr>
        <w:t xml:space="preserve">, </w:t>
      </w:r>
      <w:proofErr w:type="spellStart"/>
      <w:r w:rsidR="008637AA">
        <w:rPr>
          <w:b/>
          <w:bCs/>
          <w:sz w:val="26"/>
          <w:szCs w:val="26"/>
          <w:lang w:val="uk-UA"/>
        </w:rPr>
        <w:t>вул.Чорновола</w:t>
      </w:r>
      <w:proofErr w:type="spellEnd"/>
      <w:r w:rsidR="008637AA">
        <w:rPr>
          <w:b/>
          <w:bCs/>
          <w:sz w:val="26"/>
          <w:szCs w:val="26"/>
          <w:lang w:val="uk-UA"/>
        </w:rPr>
        <w:t>, 47</w:t>
      </w:r>
      <w:r w:rsidR="00E31385">
        <w:rPr>
          <w:b/>
          <w:bCs/>
          <w:sz w:val="26"/>
          <w:szCs w:val="26"/>
          <w:lang w:val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8637AA" w:rsidRDefault="000F289A" w:rsidP="008637AA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="008637AA" w:rsidRPr="00ED797C">
        <w:rPr>
          <w:b/>
          <w:sz w:val="26"/>
          <w:szCs w:val="26"/>
          <w:lang w:val="uk-UA"/>
        </w:rPr>
        <w:t xml:space="preserve">Про надання в оренду та встановлення орендної плати Головному управлінню </w:t>
      </w:r>
      <w:proofErr w:type="spellStart"/>
      <w:r w:rsidR="008637AA" w:rsidRPr="00ED797C">
        <w:rPr>
          <w:b/>
          <w:sz w:val="26"/>
          <w:szCs w:val="26"/>
          <w:lang w:val="uk-UA"/>
        </w:rPr>
        <w:t>Держгеокадастру</w:t>
      </w:r>
      <w:proofErr w:type="spellEnd"/>
      <w:r w:rsidR="008637AA" w:rsidRPr="00ED797C">
        <w:rPr>
          <w:b/>
          <w:sz w:val="26"/>
          <w:szCs w:val="26"/>
          <w:lang w:val="uk-UA"/>
        </w:rPr>
        <w:t xml:space="preserve"> в Івано-Франківській області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D797C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D797C" w:rsidRDefault="008637AA" w:rsidP="008637AA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="008637AA" w:rsidRPr="000567E5">
        <w:rPr>
          <w:b/>
          <w:sz w:val="26"/>
          <w:szCs w:val="26"/>
          <w:lang w:val="uk-UA"/>
        </w:rPr>
        <w:t>Про затвердження проекту детального плану території для будівництва житлового будинку, господарських будівель та споруд на вул. Рильського, 39 в м. Калуші.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0F289A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8637AA" w:rsidRPr="000567E5">
        <w:rPr>
          <w:b/>
          <w:sz w:val="26"/>
          <w:szCs w:val="26"/>
          <w:lang w:val="uk-UA"/>
        </w:rPr>
        <w:t xml:space="preserve">Про затвердження проекту детального планування території для 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реконструкції нежитлової будівлі з добудовою нежитлових приміщень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торгово-комерційного призначення  на вул. Пушкіна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</w:t>
      </w:r>
      <w:r w:rsidRPr="000567E5">
        <w:rPr>
          <w:sz w:val="26"/>
          <w:szCs w:val="26"/>
          <w:lang w:val="uk-UA"/>
        </w:rPr>
        <w:lastRenderedPageBreak/>
        <w:t>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8637AA" w:rsidRPr="000567E5">
        <w:rPr>
          <w:b/>
          <w:sz w:val="26"/>
          <w:szCs w:val="26"/>
          <w:lang w:val="uk-UA"/>
        </w:rPr>
        <w:t xml:space="preserve">Про внесення змін до детального плану  території обмеженої вул. </w:t>
      </w:r>
      <w:proofErr w:type="spellStart"/>
      <w:r w:rsidR="008637AA" w:rsidRPr="000567E5">
        <w:rPr>
          <w:b/>
          <w:sz w:val="26"/>
          <w:szCs w:val="26"/>
          <w:lang w:val="uk-UA"/>
        </w:rPr>
        <w:t>Малицької</w:t>
      </w:r>
      <w:proofErr w:type="spellEnd"/>
      <w:r w:rsidR="008637AA" w:rsidRPr="000567E5">
        <w:rPr>
          <w:b/>
          <w:sz w:val="26"/>
          <w:szCs w:val="26"/>
          <w:lang w:val="uk-UA"/>
        </w:rPr>
        <w:t>,   вул. Ринкова та вул. Олени Пчілки в м. Калуші Івано-Франківської обл.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="008637AA"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обмеженої  вул. </w:t>
      </w:r>
      <w:proofErr w:type="spellStart"/>
      <w:r w:rsidR="008637AA" w:rsidRPr="000567E5">
        <w:rPr>
          <w:b/>
          <w:sz w:val="26"/>
          <w:szCs w:val="26"/>
          <w:lang w:val="uk-UA"/>
        </w:rPr>
        <w:t>Цеглинського</w:t>
      </w:r>
      <w:proofErr w:type="spellEnd"/>
      <w:r w:rsidR="008637AA" w:rsidRPr="000567E5">
        <w:rPr>
          <w:b/>
          <w:sz w:val="26"/>
          <w:szCs w:val="26"/>
          <w:lang w:val="uk-UA"/>
        </w:rPr>
        <w:t>, вул. Підвальна</w:t>
      </w:r>
      <w:r w:rsidR="007A39CF">
        <w:rPr>
          <w:b/>
          <w:sz w:val="26"/>
          <w:szCs w:val="26"/>
          <w:lang w:val="uk-UA"/>
        </w:rPr>
        <w:t>,</w:t>
      </w:r>
      <w:r w:rsidR="008637AA" w:rsidRPr="000567E5">
        <w:rPr>
          <w:b/>
          <w:sz w:val="26"/>
          <w:szCs w:val="26"/>
          <w:lang w:val="uk-UA"/>
        </w:rPr>
        <w:t xml:space="preserve">  вул. С.Бандери та площею Героїв в м. Калуші.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rStyle w:val="aa"/>
          <w:rFonts w:eastAsia="Calibri"/>
          <w:sz w:val="26"/>
          <w:szCs w:val="26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8637AA" w:rsidRPr="000567E5">
        <w:rPr>
          <w:b/>
          <w:sz w:val="26"/>
          <w:szCs w:val="26"/>
          <w:lang w:val="uk-UA"/>
        </w:rPr>
        <w:t>Про надання дозволу на розроблення плану зонування території для встановлення функціонального призначення та вимог до забудови</w:t>
      </w:r>
      <w:r w:rsidR="008637AA">
        <w:rPr>
          <w:b/>
          <w:sz w:val="26"/>
          <w:szCs w:val="26"/>
          <w:lang w:val="uk-UA"/>
        </w:rPr>
        <w:t xml:space="preserve"> </w:t>
      </w:r>
      <w:r w:rsidR="008637AA" w:rsidRPr="000567E5">
        <w:rPr>
          <w:b/>
          <w:sz w:val="26"/>
          <w:szCs w:val="26"/>
          <w:lang w:val="uk-UA"/>
        </w:rPr>
        <w:t>території мікрорайону Підгірки 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8637AA" w:rsidRPr="000567E5">
        <w:rPr>
          <w:b/>
          <w:sz w:val="26"/>
          <w:szCs w:val="26"/>
          <w:lang w:val="uk-UA"/>
        </w:rPr>
        <w:t>Про надання дозволу на внесення змін до проекту детального планування території обмеженої  бульваром Незалежності, проспектом Лесі Українки, вул. Євшана та річкою Сівка 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="008637AA" w:rsidRPr="000567E5">
        <w:rPr>
          <w:b/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Незалежності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8637AA"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території для будівництва складського приміщення на вул. Литвина, 12-Л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="008637AA"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території для будівництва будівлі  житлово-комерційного призначення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на проспекті Лесі Українки, 19-А 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0567E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8637AA" w:rsidRPr="000567E5">
        <w:rPr>
          <w:b/>
          <w:sz w:val="26"/>
          <w:szCs w:val="26"/>
          <w:lang w:val="uk-UA"/>
        </w:rPr>
        <w:t xml:space="preserve">Про відмову в наданні дозволу на розроблення проекту детального </w:t>
      </w:r>
    </w:p>
    <w:p w:rsidR="008637AA" w:rsidRPr="000567E5" w:rsidRDefault="008637AA" w:rsidP="008637AA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планування території для реконструкції  нежитлового приміщення з добудовою  під офіс на вул. Пушкіна, 3  в м. Калуші</w:t>
      </w:r>
      <w:r w:rsidR="00E31385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E31385"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31385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0567E5" w:rsidRDefault="008637AA" w:rsidP="008637A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8637AA" w:rsidRPr="00E31385" w:rsidRDefault="00E31385" w:rsidP="00E3138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</w:t>
      </w:r>
      <w:r w:rsidR="008637AA" w:rsidRPr="00E31385">
        <w:rPr>
          <w:bCs/>
          <w:color w:val="000000"/>
          <w:spacing w:val="-14"/>
          <w:sz w:val="26"/>
          <w:szCs w:val="26"/>
          <w:lang w:val="uk-UA"/>
        </w:rPr>
        <w:t>По</w:t>
      </w:r>
      <w:r w:rsidR="008637AA"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  </w:t>
      </w: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8637AA" w:rsidRPr="00E31385">
        <w:rPr>
          <w:bCs/>
          <w:color w:val="000000"/>
          <w:spacing w:val="-14"/>
          <w:sz w:val="26"/>
          <w:szCs w:val="26"/>
          <w:lang w:val="uk-UA"/>
        </w:rPr>
        <w:t xml:space="preserve">питаннях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8637AA" w:rsidRPr="00E31385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:rsidR="008637AA" w:rsidRPr="00E31385" w:rsidRDefault="008637AA" w:rsidP="008637A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sz w:val="26"/>
          <w:szCs w:val="26"/>
          <w:lang w:val="uk-UA"/>
        </w:rPr>
      </w:pP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lastRenderedPageBreak/>
        <w:t xml:space="preserve">Володимир Мельник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E31385">
        <w:rPr>
          <w:sz w:val="26"/>
          <w:szCs w:val="26"/>
          <w:lang w:val="uk-UA"/>
        </w:rPr>
        <w:t xml:space="preserve">начальник управління земельних </w:t>
      </w:r>
      <w:r w:rsidR="00E31385" w:rsidRPr="00E31385">
        <w:rPr>
          <w:sz w:val="26"/>
          <w:szCs w:val="26"/>
          <w:lang w:val="uk-UA"/>
        </w:rPr>
        <w:t>відносин міської ради</w:t>
      </w:r>
    </w:p>
    <w:p w:rsidR="008637AA" w:rsidRPr="00E31385" w:rsidRDefault="008637AA" w:rsidP="008637AA">
      <w:pPr>
        <w:shd w:val="clear" w:color="auto" w:fill="FFFFFF"/>
        <w:spacing w:before="53"/>
        <w:ind w:left="-176" w:right="72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8637AA" w:rsidRPr="00E31385" w:rsidRDefault="00CA6C9E" w:rsidP="008637AA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29.</w:t>
      </w:r>
      <w:r w:rsidR="008637AA" w:rsidRPr="00E31385">
        <w:rPr>
          <w:b/>
          <w:bCs/>
          <w:sz w:val="26"/>
          <w:szCs w:val="26"/>
        </w:rPr>
        <w:t xml:space="preserve">Про </w:t>
      </w:r>
      <w:proofErr w:type="spellStart"/>
      <w:r w:rsidR="008637AA" w:rsidRPr="00E31385">
        <w:rPr>
          <w:b/>
          <w:bCs/>
          <w:sz w:val="26"/>
          <w:szCs w:val="26"/>
        </w:rPr>
        <w:t>продовження</w:t>
      </w:r>
      <w:proofErr w:type="spellEnd"/>
      <w:r w:rsidR="008637AA" w:rsidRPr="00E31385">
        <w:rPr>
          <w:b/>
          <w:bCs/>
          <w:sz w:val="26"/>
          <w:szCs w:val="26"/>
        </w:rPr>
        <w:t xml:space="preserve"> (</w:t>
      </w:r>
      <w:proofErr w:type="spellStart"/>
      <w:r w:rsidR="008637AA" w:rsidRPr="00E31385">
        <w:rPr>
          <w:b/>
          <w:bCs/>
          <w:sz w:val="26"/>
          <w:szCs w:val="26"/>
        </w:rPr>
        <w:t>поновлення</w:t>
      </w:r>
      <w:proofErr w:type="spellEnd"/>
      <w:r w:rsidR="008637AA" w:rsidRPr="00E31385">
        <w:rPr>
          <w:b/>
          <w:bCs/>
          <w:sz w:val="26"/>
          <w:szCs w:val="26"/>
        </w:rPr>
        <w:t xml:space="preserve">) договору </w:t>
      </w:r>
      <w:proofErr w:type="spellStart"/>
      <w:r w:rsidR="008637AA" w:rsidRPr="00E31385">
        <w:rPr>
          <w:b/>
          <w:bCs/>
          <w:sz w:val="26"/>
          <w:szCs w:val="26"/>
        </w:rPr>
        <w:t>оренди</w:t>
      </w:r>
      <w:proofErr w:type="spellEnd"/>
      <w:r w:rsidR="008637AA" w:rsidRPr="00E31385">
        <w:rPr>
          <w:b/>
          <w:bCs/>
          <w:sz w:val="26"/>
          <w:szCs w:val="26"/>
        </w:rPr>
        <w:t xml:space="preserve"> </w:t>
      </w:r>
      <w:proofErr w:type="spellStart"/>
      <w:r w:rsidR="008637AA" w:rsidRPr="00E31385">
        <w:rPr>
          <w:b/>
          <w:bCs/>
          <w:sz w:val="26"/>
          <w:szCs w:val="26"/>
        </w:rPr>
        <w:t>земельної</w:t>
      </w:r>
      <w:proofErr w:type="spellEnd"/>
      <w:r w:rsidR="008637AA" w:rsidRPr="00E31385">
        <w:rPr>
          <w:b/>
          <w:bCs/>
          <w:sz w:val="26"/>
          <w:szCs w:val="26"/>
        </w:rPr>
        <w:t xml:space="preserve"> </w:t>
      </w:r>
      <w:proofErr w:type="spellStart"/>
      <w:r w:rsidR="008637AA" w:rsidRPr="00E31385">
        <w:rPr>
          <w:b/>
          <w:bCs/>
          <w:sz w:val="26"/>
          <w:szCs w:val="26"/>
        </w:rPr>
        <w:t>ділянки</w:t>
      </w:r>
      <w:proofErr w:type="spellEnd"/>
      <w:r w:rsidR="008637AA" w:rsidRPr="00E31385">
        <w:rPr>
          <w:b/>
          <w:bCs/>
          <w:sz w:val="26"/>
          <w:szCs w:val="26"/>
        </w:rPr>
        <w:t xml:space="preserve"> </w:t>
      </w:r>
      <w:r w:rsidR="008637AA" w:rsidRPr="00E31385">
        <w:rPr>
          <w:b/>
          <w:sz w:val="26"/>
          <w:szCs w:val="26"/>
          <w:lang w:val="uk-UA"/>
        </w:rPr>
        <w:t xml:space="preserve">суб’єкту                       </w:t>
      </w:r>
    </w:p>
    <w:p w:rsidR="008637AA" w:rsidRPr="00E31385" w:rsidRDefault="008637AA" w:rsidP="008637AA">
      <w:pPr>
        <w:rPr>
          <w:b/>
          <w:bCs/>
          <w:sz w:val="26"/>
          <w:szCs w:val="26"/>
          <w:lang w:val="uk-UA"/>
        </w:rPr>
      </w:pPr>
      <w:r w:rsidRPr="00E31385">
        <w:rPr>
          <w:b/>
          <w:sz w:val="26"/>
          <w:szCs w:val="26"/>
          <w:lang w:val="uk-UA"/>
        </w:rPr>
        <w:t>підприємницької  діяльності</w:t>
      </w:r>
      <w:r w:rsidR="00E31385">
        <w:rPr>
          <w:b/>
          <w:bCs/>
          <w:sz w:val="26"/>
          <w:szCs w:val="26"/>
          <w:lang w:val="uk-UA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припинення договору оренди землі з ТОВ «ОРІОН».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припинення договору оренди землі та надання в оренду земельної ділянки ТОВ «КАЛУСЬКА АВТОШКОЛА».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32.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укладення мирової угоди з ПП «ПІМЕТ».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33.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28.04.2022 № 1376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28.04.2022 № 1386 стосовно ТОВ «АГРО-ГАЛИЧ-ІФ»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35.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Горлач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Л. П.» 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36.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земельних ділянок несільськогосподарського призначення  </w:t>
      </w:r>
      <w:r w:rsidR="00E30B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ПП ФІРМА «РУСЛАН»,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ПрАТ</w:t>
      </w:r>
      <w:proofErr w:type="spellEnd"/>
      <w:r w:rsidR="00E31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«САНТІМА»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37.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продаж земельної ділянки несільськогосподарського призначення суб’єкту господарської діяльності ТОВ «ІС-ТРАНС» (</w:t>
      </w:r>
      <w:r w:rsidR="004525F3">
        <w:rPr>
          <w:rFonts w:ascii="Times New Roman" w:hAnsi="Times New Roman" w:cs="Times New Roman"/>
          <w:b/>
          <w:sz w:val="26"/>
          <w:szCs w:val="26"/>
        </w:rPr>
        <w:t>пл.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0,9576 га)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38.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суб’єкту господарської діяльності гр.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Онофришин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В. Р. (</w:t>
      </w:r>
      <w:r w:rsidR="004525F3">
        <w:rPr>
          <w:rFonts w:ascii="Times New Roman" w:hAnsi="Times New Roman" w:cs="Times New Roman"/>
          <w:b/>
          <w:sz w:val="26"/>
          <w:szCs w:val="26"/>
        </w:rPr>
        <w:t>пл.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0,6560 га</w:t>
      </w:r>
      <w:r w:rsidR="004525F3">
        <w:rPr>
          <w:rFonts w:ascii="Times New Roman" w:hAnsi="Times New Roman" w:cs="Times New Roman"/>
          <w:b/>
          <w:sz w:val="26"/>
          <w:szCs w:val="26"/>
        </w:rPr>
        <w:t>).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39.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затвердження технічних документацій із землеустрою щодо інвентаризації земельних ділянок та надання в оренду земельних ділянок ТОВ «ДРУЖБА-АГРО-ІФ»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8637AA" w:rsidRPr="00E30B7B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E30B7B">
        <w:rPr>
          <w:rFonts w:ascii="Times New Roman" w:hAnsi="Times New Roman"/>
          <w:b/>
          <w:sz w:val="26"/>
          <w:szCs w:val="26"/>
        </w:rPr>
        <w:t>40.</w:t>
      </w:r>
      <w:r w:rsidR="008637AA" w:rsidRPr="00E30B7B">
        <w:rPr>
          <w:rFonts w:ascii="Times New Roman" w:hAnsi="Times New Roman"/>
          <w:b/>
          <w:sz w:val="26"/>
          <w:szCs w:val="26"/>
        </w:rPr>
        <w:t xml:space="preserve">Про затвердження технічних  документацій із </w:t>
      </w:r>
      <w:r w:rsidR="008637AA" w:rsidRPr="00E30B7B">
        <w:rPr>
          <w:b/>
          <w:sz w:val="26"/>
          <w:szCs w:val="26"/>
        </w:rPr>
        <w:t xml:space="preserve">землеустрою щодо </w:t>
      </w:r>
      <w:r w:rsidR="008637AA" w:rsidRPr="00E30B7B">
        <w:rPr>
          <w:rFonts w:ascii="Times New Roman" w:hAnsi="Times New Roman"/>
          <w:b/>
          <w:sz w:val="26"/>
          <w:szCs w:val="26"/>
        </w:rPr>
        <w:t>інвентаризації земельних ділянок та надання в оренду земельних ділянок</w:t>
      </w:r>
    </w:p>
    <w:p w:rsidR="008637AA" w:rsidRPr="00E30B7B" w:rsidRDefault="008637AA" w:rsidP="008637AA">
      <w:pPr>
        <w:jc w:val="both"/>
        <w:rPr>
          <w:b/>
          <w:sz w:val="26"/>
          <w:szCs w:val="26"/>
          <w:lang w:val="uk-UA"/>
        </w:rPr>
      </w:pPr>
      <w:r w:rsidRPr="00E30B7B">
        <w:rPr>
          <w:b/>
          <w:sz w:val="26"/>
          <w:szCs w:val="26"/>
        </w:rPr>
        <w:t>ФГ «ПРОГРЕС ТЕМП АГРО»,</w:t>
      </w:r>
      <w:r w:rsidRPr="00E30B7B">
        <w:rPr>
          <w:b/>
          <w:sz w:val="26"/>
          <w:szCs w:val="26"/>
          <w:lang w:val="uk-UA"/>
        </w:rPr>
        <w:t xml:space="preserve"> </w:t>
      </w:r>
      <w:proofErr w:type="gramStart"/>
      <w:r w:rsidRPr="00E30B7B">
        <w:rPr>
          <w:b/>
          <w:sz w:val="26"/>
          <w:szCs w:val="26"/>
        </w:rPr>
        <w:t>ТОВ</w:t>
      </w:r>
      <w:proofErr w:type="gramEnd"/>
      <w:r w:rsidRPr="00E30B7B">
        <w:rPr>
          <w:b/>
          <w:sz w:val="26"/>
          <w:szCs w:val="26"/>
        </w:rPr>
        <w:t xml:space="preserve"> «АГРО-ГАЛИЧ-ІФ»</w:t>
      </w:r>
      <w:r w:rsidR="00E31385" w:rsidRPr="00E30B7B">
        <w:rPr>
          <w:b/>
          <w:sz w:val="26"/>
          <w:szCs w:val="26"/>
          <w:lang w:val="uk-UA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41.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проектів визначення земельних часток прибудинкових територій гр.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Булахову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Ю.В., гр. Марчук Х. Я., гр. Боднар У. І., гр. Копач Ж.З. та Копач Є. І., гр. Максимович В. І.,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«ЗОРЯ КАЛУШ»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 ОСББ «ЕЛІТ-ХОЛ», громадянину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І. Д.»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43.</w:t>
      </w:r>
      <w:r w:rsidR="008637AA" w:rsidRPr="00E31385">
        <w:rPr>
          <w:rFonts w:ascii="Times New Roman" w:hAnsi="Times New Roman"/>
          <w:b/>
          <w:sz w:val="27"/>
          <w:szCs w:val="27"/>
        </w:rPr>
        <w:t xml:space="preserve">Про затвердження </w:t>
      </w:r>
      <w:r w:rsidR="008637AA" w:rsidRPr="00E31385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="008637AA" w:rsidRPr="00E31385">
        <w:rPr>
          <w:rFonts w:ascii="Times New Roman" w:hAnsi="Times New Roman"/>
          <w:b/>
          <w:sz w:val="27"/>
          <w:szCs w:val="27"/>
        </w:rPr>
        <w:t xml:space="preserve">проекту землеустрою щодо відведення та надання в оренду земельних ділянок  ТОВ “КАРПАТНАФТОХІМ” </w:t>
      </w:r>
      <w:r w:rsidR="00E31385">
        <w:rPr>
          <w:rFonts w:ascii="Times New Roman" w:hAnsi="Times New Roman"/>
          <w:b/>
          <w:sz w:val="27"/>
          <w:szCs w:val="27"/>
        </w:rPr>
        <w:t>.</w:t>
      </w:r>
      <w:r w:rsidR="008637AA" w:rsidRPr="00E31385">
        <w:rPr>
          <w:rFonts w:ascii="Times New Roman" w:hAnsi="Times New Roman"/>
          <w:b/>
          <w:sz w:val="27"/>
          <w:szCs w:val="27"/>
        </w:rPr>
        <w:t xml:space="preserve">                 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1D599C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44.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експертних грошових оцінок земельних ділянок несільськогосподарського призначення ТОВ «КОМПЛЕКСПРОМБУД» 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99C" w:rsidRPr="00E31385">
        <w:rPr>
          <w:b/>
          <w:sz w:val="26"/>
          <w:szCs w:val="26"/>
        </w:rPr>
        <w:t xml:space="preserve">  </w:t>
      </w:r>
      <w:r w:rsidR="001D599C" w:rsidRPr="001D599C">
        <w:rPr>
          <w:rFonts w:ascii="Times New Roman" w:hAnsi="Times New Roman" w:cs="Times New Roman"/>
          <w:b/>
          <w:sz w:val="26"/>
          <w:szCs w:val="26"/>
        </w:rPr>
        <w:t>(с. Пійло, площі 0,3000га,  0,2480 га)</w:t>
      </w:r>
      <w:r w:rsidR="00E31385" w:rsidRPr="001D599C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45.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 експертної грошової оцінки земельної ділянки несільськогосподарського призначення гр. Щупаку М.С.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46.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Богусевич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Л.І.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47.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«ОМЕТПРОМ»,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«КАЛУШТРАНСБУД», ПП «ТРАНС-ЄВРОБУД» (площ</w:t>
      </w:r>
      <w:r w:rsidR="001D599C">
        <w:rPr>
          <w:rFonts w:ascii="Times New Roman" w:hAnsi="Times New Roman" w:cs="Times New Roman"/>
          <w:b/>
          <w:sz w:val="26"/>
          <w:szCs w:val="26"/>
        </w:rPr>
        <w:t>а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0,6927га,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м.Калуш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>, вул. Окружна, 1а).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48.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 гр. Ліщинському М. С.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49.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Кочержату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О. М</w:t>
      </w:r>
      <w:r w:rsidR="001D599C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ТОВ «УКРАЇНСЬКА БУДІВЕЛЬНА АСОЦІАЦІЯ»</w:t>
      </w:r>
      <w:r w:rsidR="00E31385">
        <w:rPr>
          <w:rFonts w:eastAsia="Calibri"/>
          <w:b/>
          <w:sz w:val="26"/>
          <w:szCs w:val="26"/>
          <w:lang w:val="uk-UA" w:eastAsia="en-US"/>
        </w:rPr>
        <w:t>.</w:t>
      </w:r>
    </w:p>
    <w:p w:rsidR="008637AA" w:rsidRPr="00E31385" w:rsidRDefault="008637AA" w:rsidP="008637AA">
      <w:pPr>
        <w:tabs>
          <w:tab w:val="left" w:pos="817"/>
        </w:tabs>
        <w:ind w:left="-176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8637AA" w:rsidRPr="00E31385" w:rsidRDefault="00CA6C9E" w:rsidP="008637AA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51.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>Про</w:t>
      </w:r>
      <w:r w:rsidR="00A6759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8637AA"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Федьків К.П.(</w:t>
      </w:r>
      <w:r w:rsidR="00A67597">
        <w:rPr>
          <w:rFonts w:eastAsia="Calibri"/>
          <w:b/>
          <w:sz w:val="26"/>
          <w:szCs w:val="26"/>
          <w:lang w:val="uk-UA" w:eastAsia="en-US"/>
        </w:rPr>
        <w:t>пл.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>0,0081га</w:t>
      </w:r>
      <w:r w:rsidR="00A67597">
        <w:rPr>
          <w:rFonts w:eastAsia="Calibri"/>
          <w:b/>
          <w:sz w:val="26"/>
          <w:szCs w:val="26"/>
          <w:lang w:val="uk-UA" w:eastAsia="en-US"/>
        </w:rPr>
        <w:t>).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637AA" w:rsidRPr="00E31385" w:rsidRDefault="008637AA" w:rsidP="008637AA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8637AA" w:rsidRPr="00E31385" w:rsidRDefault="00CA6C9E" w:rsidP="008637AA">
      <w:pPr>
        <w:tabs>
          <w:tab w:val="left" w:pos="5799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52.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8637AA"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="008637AA" w:rsidRPr="00E31385">
        <w:rPr>
          <w:rFonts w:eastAsia="Calibri"/>
          <w:b/>
          <w:sz w:val="26"/>
          <w:szCs w:val="26"/>
          <w:lang w:val="uk-UA" w:eastAsia="en-US"/>
        </w:rPr>
        <w:t>Овчару</w:t>
      </w:r>
      <w:proofErr w:type="spellEnd"/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В. В. (</w:t>
      </w:r>
      <w:r w:rsidR="00A67597">
        <w:rPr>
          <w:rFonts w:eastAsia="Calibri"/>
          <w:b/>
          <w:sz w:val="26"/>
          <w:szCs w:val="26"/>
          <w:lang w:val="uk-UA" w:eastAsia="en-US"/>
        </w:rPr>
        <w:t>пл.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0,1381 га</w:t>
      </w:r>
      <w:r w:rsidR="00A67597">
        <w:rPr>
          <w:rFonts w:eastAsia="Calibri"/>
          <w:b/>
          <w:sz w:val="26"/>
          <w:szCs w:val="26"/>
          <w:lang w:val="uk-UA" w:eastAsia="en-US"/>
        </w:rPr>
        <w:t>).</w:t>
      </w:r>
      <w:r w:rsidR="008637AA" w:rsidRPr="00E31385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637AA" w:rsidRPr="00E31385" w:rsidRDefault="008637AA" w:rsidP="008637AA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53.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в оренду земельної ділянки гр.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Федоріву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Б. І.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54.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відмову у наданні дозволу на розроблення проекту землеустрою щодо відведення земельної ділянки в оренду гр.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Федоляку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Т. В. </w:t>
      </w:r>
      <w:r w:rsidR="00FA60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55.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Федоляк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О. М. (вул.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Долинська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>, 71, м. Калуш, площею 0,0300 га)</w:t>
      </w:r>
      <w:r w:rsidR="00E31385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56.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І. Д</w:t>
      </w:r>
      <w:r w:rsidR="00FA60B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57.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І. Д.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58.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="008637AA"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 В. І.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lastRenderedPageBreak/>
        <w:t>59.</w:t>
      </w:r>
      <w:r w:rsidR="008637AA" w:rsidRPr="00E31385">
        <w:rPr>
          <w:b/>
          <w:sz w:val="26"/>
          <w:szCs w:val="26"/>
        </w:rPr>
        <w:t xml:space="preserve">Про </w:t>
      </w:r>
      <w:proofErr w:type="spellStart"/>
      <w:r w:rsidR="008637AA" w:rsidRPr="00E31385">
        <w:rPr>
          <w:b/>
          <w:sz w:val="26"/>
          <w:szCs w:val="26"/>
        </w:rPr>
        <w:t>надання</w:t>
      </w:r>
      <w:proofErr w:type="spellEnd"/>
      <w:r w:rsidR="008637AA" w:rsidRPr="00E31385">
        <w:rPr>
          <w:b/>
          <w:sz w:val="26"/>
          <w:szCs w:val="26"/>
        </w:rPr>
        <w:t xml:space="preserve"> </w:t>
      </w:r>
      <w:proofErr w:type="spellStart"/>
      <w:r w:rsidR="008637AA" w:rsidRPr="00E31385">
        <w:rPr>
          <w:b/>
          <w:sz w:val="26"/>
          <w:szCs w:val="26"/>
        </w:rPr>
        <w:t>дозволу</w:t>
      </w:r>
      <w:proofErr w:type="spellEnd"/>
      <w:r w:rsidR="008637AA" w:rsidRPr="00E31385">
        <w:rPr>
          <w:b/>
          <w:sz w:val="26"/>
          <w:szCs w:val="26"/>
        </w:rPr>
        <w:t xml:space="preserve"> на </w:t>
      </w:r>
      <w:proofErr w:type="spellStart"/>
      <w:r w:rsidR="008637AA" w:rsidRPr="00E31385">
        <w:rPr>
          <w:b/>
          <w:sz w:val="26"/>
          <w:szCs w:val="26"/>
        </w:rPr>
        <w:t>розроблення</w:t>
      </w:r>
      <w:proofErr w:type="spellEnd"/>
      <w:r w:rsidR="008637AA" w:rsidRPr="00E31385">
        <w:rPr>
          <w:b/>
          <w:sz w:val="26"/>
          <w:szCs w:val="26"/>
        </w:rPr>
        <w:t xml:space="preserve"> проекту детального </w:t>
      </w:r>
      <w:proofErr w:type="spellStart"/>
      <w:r w:rsidR="008637AA" w:rsidRPr="00E31385">
        <w:rPr>
          <w:b/>
          <w:sz w:val="26"/>
          <w:szCs w:val="26"/>
        </w:rPr>
        <w:t>планування</w:t>
      </w:r>
      <w:proofErr w:type="spellEnd"/>
      <w:r w:rsidR="008637AA" w:rsidRPr="00E31385">
        <w:rPr>
          <w:b/>
          <w:sz w:val="26"/>
          <w:szCs w:val="26"/>
        </w:rPr>
        <w:t xml:space="preserve"> </w:t>
      </w:r>
    </w:p>
    <w:p w:rsidR="008637AA" w:rsidRPr="00E31385" w:rsidRDefault="008637AA" w:rsidP="008637AA">
      <w:pPr>
        <w:rPr>
          <w:b/>
          <w:sz w:val="26"/>
          <w:szCs w:val="26"/>
          <w:lang w:val="uk-UA"/>
        </w:rPr>
      </w:pPr>
      <w:proofErr w:type="spellStart"/>
      <w:r w:rsidRPr="00E31385">
        <w:rPr>
          <w:b/>
          <w:sz w:val="26"/>
          <w:szCs w:val="26"/>
        </w:rPr>
        <w:t>території</w:t>
      </w:r>
      <w:proofErr w:type="spellEnd"/>
      <w:r w:rsidRPr="00E31385">
        <w:rPr>
          <w:b/>
          <w:sz w:val="26"/>
          <w:szCs w:val="26"/>
        </w:rPr>
        <w:t xml:space="preserve"> для </w:t>
      </w:r>
      <w:proofErr w:type="spellStart"/>
      <w:r w:rsidRPr="00E31385">
        <w:rPr>
          <w:b/>
          <w:sz w:val="26"/>
          <w:szCs w:val="26"/>
        </w:rPr>
        <w:t>будівництва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будівель</w:t>
      </w:r>
      <w:proofErr w:type="spellEnd"/>
      <w:r w:rsidRPr="00E31385">
        <w:rPr>
          <w:b/>
          <w:sz w:val="26"/>
          <w:szCs w:val="26"/>
        </w:rPr>
        <w:t xml:space="preserve">  </w:t>
      </w:r>
      <w:proofErr w:type="spellStart"/>
      <w:r w:rsidRPr="00E31385">
        <w:rPr>
          <w:b/>
          <w:sz w:val="26"/>
          <w:szCs w:val="26"/>
        </w:rPr>
        <w:t>ринкової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інфраструктури</w:t>
      </w:r>
      <w:proofErr w:type="spellEnd"/>
      <w:r w:rsidRPr="00E31385">
        <w:rPr>
          <w:b/>
          <w:sz w:val="26"/>
          <w:szCs w:val="26"/>
        </w:rPr>
        <w:t xml:space="preserve">  в </w:t>
      </w:r>
      <w:proofErr w:type="spellStart"/>
      <w:r w:rsidRPr="00E31385">
        <w:rPr>
          <w:b/>
          <w:sz w:val="26"/>
          <w:szCs w:val="26"/>
        </w:rPr>
        <w:t>районі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вул</w:t>
      </w:r>
      <w:proofErr w:type="spellEnd"/>
      <w:r w:rsidRPr="00E31385">
        <w:rPr>
          <w:b/>
          <w:sz w:val="26"/>
          <w:szCs w:val="26"/>
        </w:rPr>
        <w:t xml:space="preserve">. </w:t>
      </w:r>
      <w:proofErr w:type="spellStart"/>
      <w:r w:rsidRPr="00E31385">
        <w:rPr>
          <w:b/>
          <w:sz w:val="26"/>
          <w:szCs w:val="26"/>
        </w:rPr>
        <w:t>Ринкова</w:t>
      </w:r>
      <w:proofErr w:type="spellEnd"/>
      <w:r w:rsidRPr="00E31385">
        <w:rPr>
          <w:b/>
          <w:sz w:val="26"/>
          <w:szCs w:val="26"/>
        </w:rPr>
        <w:t xml:space="preserve"> та </w:t>
      </w:r>
      <w:proofErr w:type="spellStart"/>
      <w:r w:rsidRPr="00E31385">
        <w:rPr>
          <w:b/>
          <w:sz w:val="26"/>
          <w:szCs w:val="26"/>
        </w:rPr>
        <w:t>вул</w:t>
      </w:r>
      <w:proofErr w:type="spellEnd"/>
      <w:r w:rsidRPr="00E31385">
        <w:rPr>
          <w:b/>
          <w:sz w:val="26"/>
          <w:szCs w:val="26"/>
        </w:rPr>
        <w:t xml:space="preserve">. </w:t>
      </w:r>
      <w:proofErr w:type="spellStart"/>
      <w:r w:rsidRPr="00E31385">
        <w:rPr>
          <w:b/>
          <w:sz w:val="26"/>
          <w:szCs w:val="26"/>
        </w:rPr>
        <w:t>Хіміків</w:t>
      </w:r>
      <w:proofErr w:type="spellEnd"/>
      <w:r w:rsidRPr="00E31385">
        <w:rPr>
          <w:b/>
          <w:sz w:val="26"/>
          <w:szCs w:val="26"/>
          <w:lang w:val="uk-UA"/>
        </w:rPr>
        <w:t xml:space="preserve"> </w:t>
      </w:r>
      <w:r w:rsidRPr="00E31385">
        <w:rPr>
          <w:b/>
          <w:sz w:val="26"/>
          <w:szCs w:val="26"/>
        </w:rPr>
        <w:t xml:space="preserve"> </w:t>
      </w:r>
      <w:proofErr w:type="gramStart"/>
      <w:r w:rsidRPr="00E31385">
        <w:rPr>
          <w:b/>
          <w:sz w:val="26"/>
          <w:szCs w:val="26"/>
        </w:rPr>
        <w:t>в</w:t>
      </w:r>
      <w:proofErr w:type="gramEnd"/>
      <w:r w:rsidRPr="00E31385">
        <w:rPr>
          <w:b/>
          <w:sz w:val="26"/>
          <w:szCs w:val="26"/>
        </w:rPr>
        <w:t xml:space="preserve"> м. </w:t>
      </w:r>
      <w:proofErr w:type="spellStart"/>
      <w:r w:rsidRPr="00E31385">
        <w:rPr>
          <w:b/>
          <w:sz w:val="26"/>
          <w:szCs w:val="26"/>
        </w:rPr>
        <w:t>Калуші</w:t>
      </w:r>
      <w:proofErr w:type="spellEnd"/>
      <w:r w:rsidR="00E31385">
        <w:rPr>
          <w:b/>
          <w:sz w:val="26"/>
          <w:szCs w:val="26"/>
          <w:lang w:val="uk-UA"/>
        </w:rPr>
        <w:t>.</w:t>
      </w:r>
    </w:p>
    <w:p w:rsidR="008637AA" w:rsidRPr="00B201BB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E31385">
        <w:rPr>
          <w:sz w:val="26"/>
          <w:szCs w:val="26"/>
          <w:lang w:val="uk-UA"/>
        </w:rPr>
        <w:t xml:space="preserve">Людмила </w:t>
      </w:r>
      <w:proofErr w:type="spellStart"/>
      <w:r w:rsidRPr="00E31385">
        <w:rPr>
          <w:sz w:val="26"/>
          <w:szCs w:val="26"/>
          <w:lang w:val="uk-UA"/>
        </w:rPr>
        <w:t>Семеняк</w:t>
      </w:r>
      <w:proofErr w:type="spellEnd"/>
      <w:r w:rsidRPr="00E3138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B201BB"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201BB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8637AA" w:rsidRPr="00E31385" w:rsidRDefault="00CA6C9E" w:rsidP="008637A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60.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 xml:space="preserve">Про внесення змін до “Програми проведення заходів територіальної </w:t>
      </w:r>
    </w:p>
    <w:p w:rsidR="008637AA" w:rsidRPr="00E31385" w:rsidRDefault="008637AA" w:rsidP="008637A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31385">
        <w:rPr>
          <w:rFonts w:ascii="Times New Roman" w:hAnsi="Times New Roman" w:cs="Times New Roman"/>
          <w:b/>
          <w:sz w:val="26"/>
          <w:szCs w:val="26"/>
        </w:rPr>
        <w:t>оборони, формування підрозділу та штабу району територіальної оборони</w:t>
      </w:r>
    </w:p>
    <w:p w:rsidR="008637AA" w:rsidRPr="00E31385" w:rsidRDefault="008637AA" w:rsidP="008637A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31385">
        <w:rPr>
          <w:rFonts w:ascii="Times New Roman" w:hAnsi="Times New Roman" w:cs="Times New Roman"/>
          <w:b/>
          <w:sz w:val="26"/>
          <w:szCs w:val="26"/>
        </w:rPr>
        <w:t>на 2022 рік»</w:t>
      </w:r>
      <w:r w:rsidR="0002479D">
        <w:rPr>
          <w:rFonts w:ascii="Times New Roman" w:hAnsi="Times New Roman" w:cs="Times New Roman"/>
          <w:b/>
          <w:sz w:val="26"/>
          <w:szCs w:val="26"/>
        </w:rPr>
        <w:t>.</w:t>
      </w:r>
    </w:p>
    <w:p w:rsidR="008637AA" w:rsidRPr="00E31385" w:rsidRDefault="008637AA" w:rsidP="008637AA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 w:rsidR="00FD65E9"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>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 w:rsidR="00B201BB"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="00B201BB"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201BB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637AA" w:rsidRPr="00E31385" w:rsidRDefault="008637AA" w:rsidP="008637A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637AA" w:rsidRPr="00E31385" w:rsidRDefault="00CA6C9E" w:rsidP="008637A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61.</w:t>
      </w:r>
      <w:r w:rsidR="008637AA" w:rsidRPr="00E31385">
        <w:rPr>
          <w:rFonts w:ascii="Times New Roman" w:hAnsi="Times New Roman" w:cs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</w:r>
      <w:r w:rsidR="0002479D">
        <w:rPr>
          <w:rFonts w:ascii="Times New Roman" w:hAnsi="Times New Roman" w:cs="Times New Roman"/>
          <w:b/>
          <w:sz w:val="26"/>
          <w:szCs w:val="26"/>
        </w:rPr>
        <w:t>.</w:t>
      </w:r>
    </w:p>
    <w:p w:rsidR="008708BF" w:rsidRPr="008C1C3D" w:rsidRDefault="008637AA" w:rsidP="008C1C3D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 w:rsidR="00FD65E9"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="00FD65E9"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="00FD65E9"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>а</w:t>
      </w:r>
      <w:r w:rsidR="00FD65E9"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 w:rsidR="00FD65E9"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="00FD65E9"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D65E9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42666" w:rsidRPr="006616DC" w:rsidRDefault="00842666" w:rsidP="006616DC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двадцять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7207E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201BB">
        <w:rPr>
          <w:bCs/>
          <w:color w:val="000000"/>
          <w:spacing w:val="-11"/>
          <w:sz w:val="25"/>
          <w:szCs w:val="25"/>
          <w:lang w:val="uk-UA"/>
        </w:rPr>
        <w:t>дев’ят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</w:t>
      </w:r>
      <w:r w:rsidR="00704240">
        <w:rPr>
          <w:b/>
          <w:sz w:val="26"/>
          <w:szCs w:val="26"/>
          <w:lang w:val="uk-UA"/>
        </w:rPr>
        <w:t>27</w:t>
      </w:r>
      <w:r w:rsidR="00B201B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</w:t>
      </w:r>
      <w:proofErr w:type="spellStart"/>
      <w:r w:rsidRPr="00842666">
        <w:rPr>
          <w:b/>
          <w:sz w:val="26"/>
          <w:szCs w:val="26"/>
        </w:rPr>
        <w:t>проти</w:t>
      </w:r>
      <w:proofErr w:type="spellEnd"/>
      <w:r w:rsidRPr="00842666">
        <w:rPr>
          <w:b/>
          <w:sz w:val="26"/>
          <w:szCs w:val="26"/>
        </w:rPr>
        <w:t>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</w:t>
      </w:r>
      <w:proofErr w:type="spellStart"/>
      <w:r w:rsidRPr="00842666">
        <w:rPr>
          <w:b/>
          <w:sz w:val="26"/>
          <w:szCs w:val="26"/>
        </w:rPr>
        <w:t>утримались</w:t>
      </w:r>
      <w:proofErr w:type="spellEnd"/>
      <w:r w:rsidRPr="00842666">
        <w:rPr>
          <w:b/>
          <w:sz w:val="26"/>
          <w:szCs w:val="26"/>
        </w:rPr>
        <w:t xml:space="preserve">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Pr="00A473C6" w:rsidRDefault="00925927" w:rsidP="00A473C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201BB" w:rsidRDefault="004E2C66" w:rsidP="009908D0">
      <w:pPr>
        <w:pStyle w:val="a6"/>
        <w:rPr>
          <w:rFonts w:ascii="Times New Roman" w:hAnsi="Times New Roman" w:cs="Times New Roman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925927" w:rsidRPr="009908D0">
        <w:rPr>
          <w:rFonts w:ascii="Times New Roman" w:hAnsi="Times New Roman" w:cs="Times New Roman"/>
          <w:b/>
          <w:noProof/>
          <w:sz w:val="25"/>
          <w:szCs w:val="25"/>
          <w:lang w:val="uk-UA"/>
        </w:rPr>
        <w:t>Міський голова</w:t>
      </w:r>
      <w:r w:rsidR="00925927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зачитав протокол погоджувальної ради (додається).   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По</w:t>
      </w:r>
      <w:r w:rsidR="00925927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г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оджувальна рада, засідання якої відбулося 2</w:t>
      </w:r>
      <w:r w:rsidR="00B201BB">
        <w:rPr>
          <w:rFonts w:ascii="Times New Roman" w:hAnsi="Times New Roman" w:cs="Times New Roman"/>
          <w:noProof/>
          <w:sz w:val="25"/>
          <w:szCs w:val="25"/>
          <w:lang w:val="uk-UA"/>
        </w:rPr>
        <w:t>9 чер</w:t>
      </w:r>
      <w:r w:rsidR="0017207E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в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ня</w:t>
      </w:r>
      <w:r w:rsidR="008551F6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2022 року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, запропонувала</w:t>
      </w:r>
      <w:r w:rsidR="00B201BB">
        <w:rPr>
          <w:rFonts w:ascii="Times New Roman" w:hAnsi="Times New Roman" w:cs="Times New Roman"/>
          <w:noProof/>
          <w:sz w:val="25"/>
          <w:szCs w:val="25"/>
          <w:lang w:val="uk-UA"/>
        </w:rPr>
        <w:t>:</w:t>
      </w:r>
    </w:p>
    <w:p w:rsidR="00B201BB" w:rsidRDefault="00B201BB" w:rsidP="00B201BB">
      <w:pPr>
        <w:pStyle w:val="a6"/>
        <w:numPr>
          <w:ilvl w:val="0"/>
          <w:numId w:val="35"/>
        </w:numPr>
        <w:rPr>
          <w:rFonts w:ascii="Times New Roman" w:hAnsi="Times New Roman" w:cs="Times New Roman"/>
          <w:noProof/>
          <w:sz w:val="25"/>
          <w:szCs w:val="25"/>
          <w:lang w:val="uk-UA"/>
        </w:rPr>
      </w:pPr>
      <w:r>
        <w:rPr>
          <w:rFonts w:ascii="Times New Roman" w:hAnsi="Times New Roman" w:cs="Times New Roman"/>
          <w:noProof/>
          <w:sz w:val="25"/>
          <w:szCs w:val="25"/>
          <w:lang w:val="uk-UA"/>
        </w:rPr>
        <w:t>питання №60,61 розглянути після питання №8, оскільки вони пов’язані з бюджетом;</w:t>
      </w:r>
    </w:p>
    <w:p w:rsidR="00B201BB" w:rsidRDefault="00B201BB" w:rsidP="00B201BB">
      <w:pPr>
        <w:pStyle w:val="a6"/>
        <w:numPr>
          <w:ilvl w:val="0"/>
          <w:numId w:val="35"/>
        </w:numPr>
        <w:rPr>
          <w:rFonts w:ascii="Times New Roman" w:hAnsi="Times New Roman" w:cs="Times New Roman"/>
          <w:noProof/>
          <w:sz w:val="25"/>
          <w:szCs w:val="25"/>
          <w:lang w:val="uk-UA"/>
        </w:rPr>
      </w:pPr>
      <w:r>
        <w:rPr>
          <w:rFonts w:ascii="Times New Roman" w:hAnsi="Times New Roman" w:cs="Times New Roman"/>
          <w:noProof/>
          <w:sz w:val="25"/>
          <w:szCs w:val="25"/>
          <w:lang w:val="uk-UA"/>
        </w:rPr>
        <w:t>внести до порядку денного питання «Про  звернення Калуської міської ради</w:t>
      </w:r>
      <w:r w:rsidR="00F00E22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» яке стосується </w:t>
      </w:r>
      <w:r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тарифів на теплопостачання  від </w:t>
      </w:r>
      <w:r w:rsidR="006F1D7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«Калуськ</w:t>
      </w:r>
      <w:r w:rsidR="006F1D7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ої </w:t>
      </w:r>
      <w:r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ТЕЦ»</w:t>
      </w:r>
      <w:r w:rsidR="00F00E22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, </w:t>
      </w:r>
      <w:r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і розглянути його після питання №6;</w:t>
      </w:r>
    </w:p>
    <w:p w:rsidR="001B1916" w:rsidRPr="008C1C3D" w:rsidRDefault="00B201BB" w:rsidP="008C1C3D">
      <w:pPr>
        <w:pStyle w:val="a6"/>
        <w:numPr>
          <w:ilvl w:val="0"/>
          <w:numId w:val="35"/>
        </w:numPr>
        <w:rPr>
          <w:rFonts w:ascii="Times New Roman" w:hAnsi="Times New Roman" w:cs="Times New Roman"/>
          <w:noProof/>
          <w:sz w:val="25"/>
          <w:szCs w:val="25"/>
          <w:lang w:val="uk-UA"/>
        </w:rPr>
      </w:pP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зняти  з розгляду питання №</w:t>
      </w:r>
      <w:r>
        <w:rPr>
          <w:rFonts w:ascii="Times New Roman" w:hAnsi="Times New Roman" w:cs="Times New Roman"/>
          <w:noProof/>
          <w:sz w:val="25"/>
          <w:szCs w:val="25"/>
          <w:lang w:val="uk-UA"/>
        </w:rPr>
        <w:t>55,59 як такі, що потребують доопрацювання.</w:t>
      </w:r>
      <w:r w:rsidR="008C1C3D" w:rsidRPr="008C1C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330" w:rsidRPr="00136071" w:rsidRDefault="0017207E" w:rsidP="00136071">
      <w:pPr>
        <w:tabs>
          <w:tab w:val="left" w:pos="0"/>
        </w:tabs>
        <w:rPr>
          <w:sz w:val="26"/>
          <w:szCs w:val="26"/>
          <w:lang w:val="uk-UA"/>
        </w:rPr>
      </w:pPr>
      <w:r w:rsidRPr="001B1916">
        <w:rPr>
          <w:noProof/>
          <w:sz w:val="25"/>
          <w:szCs w:val="25"/>
          <w:lang w:val="uk-UA"/>
        </w:rPr>
        <w:t xml:space="preserve"> </w:t>
      </w:r>
    </w:p>
    <w:p w:rsidR="00136071" w:rsidRPr="00136071" w:rsidRDefault="00193C40" w:rsidP="00136071">
      <w:pPr>
        <w:pStyle w:val="a6"/>
        <w:rPr>
          <w:rFonts w:ascii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136071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Міський голова</w:t>
      </w:r>
      <w:r w:rsidRPr="00136071">
        <w:rPr>
          <w:rFonts w:ascii="Times New Roman" w:hAnsi="Times New Roman" w:cs="Times New Roman"/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136071">
        <w:rPr>
          <w:rFonts w:ascii="Times New Roman" w:hAnsi="Times New Roman" w:cs="Times New Roman"/>
          <w:sz w:val="26"/>
          <w:szCs w:val="26"/>
          <w:lang w:val="uk-UA"/>
        </w:rPr>
        <w:t>поставив на поіменне голосування пропозиці</w:t>
      </w:r>
      <w:r w:rsidR="008C1C3D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136071">
        <w:rPr>
          <w:rFonts w:ascii="Times New Roman" w:hAnsi="Times New Roman" w:cs="Times New Roman"/>
          <w:sz w:val="26"/>
          <w:szCs w:val="26"/>
          <w:lang w:val="uk-UA"/>
        </w:rPr>
        <w:t xml:space="preserve"> погоджувальної ради</w:t>
      </w:r>
      <w:r w:rsidR="008C1C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6071" w:rsidRPr="00136071">
        <w:rPr>
          <w:rFonts w:ascii="Times New Roman" w:hAnsi="Times New Roman" w:cs="Times New Roman"/>
          <w:sz w:val="26"/>
          <w:szCs w:val="26"/>
          <w:lang w:val="uk-UA" w:eastAsia="uk-UA" w:bidi="uk-UA"/>
        </w:rPr>
        <w:t>.</w:t>
      </w:r>
    </w:p>
    <w:p w:rsidR="009B4330" w:rsidRPr="00136071" w:rsidRDefault="00136071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</w:t>
      </w:r>
      <w:r w:rsidR="00193C40">
        <w:rPr>
          <w:sz w:val="26"/>
          <w:szCs w:val="26"/>
          <w:lang w:val="uk-UA"/>
        </w:rPr>
        <w:t xml:space="preserve"> </w:t>
      </w:r>
      <w:r w:rsidR="00193C40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="00193C40"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04240">
        <w:rPr>
          <w:b/>
          <w:sz w:val="26"/>
          <w:szCs w:val="26"/>
          <w:lang w:val="uk-UA"/>
        </w:rPr>
        <w:t>29</w:t>
      </w:r>
      <w:r w:rsidR="008C1C3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8C1C3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8C1C3D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прийнят</w:t>
      </w:r>
      <w:r w:rsidR="008C1C3D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.</w:t>
      </w:r>
      <w:r w:rsidR="00193C40">
        <w:rPr>
          <w:rFonts w:eastAsia="Calibri"/>
          <w:b/>
          <w:sz w:val="26"/>
          <w:szCs w:val="26"/>
          <w:lang w:val="uk-UA"/>
        </w:rPr>
        <w:tab/>
      </w:r>
      <w:r w:rsidR="008C1C3D">
        <w:rPr>
          <w:rFonts w:eastAsia="Calibri"/>
          <w:b/>
          <w:sz w:val="26"/>
          <w:szCs w:val="26"/>
          <w:lang w:val="uk-UA"/>
        </w:rPr>
        <w:t xml:space="preserve"> 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BC00EE" w:rsidRDefault="00BC00EE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FD65E9" w:rsidRDefault="00FD65E9" w:rsidP="00FD65E9">
      <w:pPr>
        <w:rPr>
          <w:b/>
          <w:sz w:val="26"/>
          <w:szCs w:val="26"/>
          <w:lang w:val="uk-UA"/>
        </w:rPr>
      </w:pPr>
      <w:r w:rsidRPr="009E5012">
        <w:rPr>
          <w:rFonts w:ascii="Tahoma" w:hAnsi="Tahoma"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FD65E9" w:rsidRPr="00870307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E31385" w:rsidRDefault="00FD65E9" w:rsidP="00FD65E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9150E3">
        <w:rPr>
          <w:b/>
          <w:sz w:val="26"/>
          <w:szCs w:val="26"/>
        </w:rPr>
        <w:t xml:space="preserve">Про </w:t>
      </w:r>
      <w:proofErr w:type="spellStart"/>
      <w:r w:rsidRPr="009150E3">
        <w:rPr>
          <w:b/>
          <w:sz w:val="26"/>
          <w:szCs w:val="26"/>
        </w:rPr>
        <w:t>внесення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змін</w:t>
      </w:r>
      <w:proofErr w:type="spellEnd"/>
      <w:r w:rsidRPr="009150E3">
        <w:rPr>
          <w:b/>
          <w:sz w:val="26"/>
          <w:szCs w:val="26"/>
        </w:rPr>
        <w:t xml:space="preserve"> до </w:t>
      </w:r>
      <w:proofErr w:type="spellStart"/>
      <w:r w:rsidRPr="009150E3">
        <w:rPr>
          <w:b/>
          <w:sz w:val="26"/>
          <w:szCs w:val="26"/>
        </w:rPr>
        <w:t>Програми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соціального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захисту</w:t>
      </w:r>
      <w:proofErr w:type="spellEnd"/>
      <w:r w:rsidRPr="009150E3">
        <w:rPr>
          <w:b/>
          <w:sz w:val="26"/>
          <w:szCs w:val="26"/>
          <w:lang w:val="uk-UA"/>
        </w:rPr>
        <w:t xml:space="preserve"> </w:t>
      </w:r>
      <w:r w:rsidRPr="009150E3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FD65E9" w:rsidRPr="00870307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FD65E9" w:rsidRPr="002658DB" w:rsidRDefault="00FD65E9" w:rsidP="00FD65E9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FD65E9" w:rsidRPr="00181EF9" w:rsidRDefault="00FD65E9" w:rsidP="00FD65E9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rFonts w:ascii="Times New Roman" w:hAnsi="Times New Roman"/>
          <w:b/>
          <w:sz w:val="26"/>
          <w:szCs w:val="26"/>
          <w:lang w:val="uk-UA"/>
        </w:rPr>
        <w:t>допомог</w:t>
      </w:r>
      <w:proofErr w:type="spellEnd"/>
      <w:r w:rsidRPr="00181EF9">
        <w:rPr>
          <w:rFonts w:ascii="Times New Roman" w:hAnsi="Times New Roman"/>
          <w:b/>
          <w:sz w:val="26"/>
          <w:szCs w:val="26"/>
          <w:lang w:val="uk-UA"/>
        </w:rPr>
        <w:t xml:space="preserve">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FD65E9" w:rsidRPr="00181EF9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181EF9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b/>
          <w:sz w:val="26"/>
          <w:szCs w:val="26"/>
          <w:lang w:val="uk-UA"/>
        </w:rPr>
        <w:t>допомог</w:t>
      </w:r>
      <w:proofErr w:type="spellEnd"/>
      <w:r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FD65E9" w:rsidRPr="00181EF9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FD65E9" w:rsidRPr="00181EF9" w:rsidRDefault="00FD65E9" w:rsidP="00FD65E9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FD65E9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4.Про план роботи Калуської міської ради на друге півріччя 2022 року.</w:t>
      </w:r>
    </w:p>
    <w:p w:rsidR="00FD65E9" w:rsidRDefault="00FD65E9" w:rsidP="00FD65E9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>Андрій Найда – міський голова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DC4312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Pr="00DC4312">
        <w:rPr>
          <w:b/>
          <w:sz w:val="26"/>
          <w:szCs w:val="26"/>
          <w:lang w:val="uk-UA"/>
        </w:rPr>
        <w:t>Про затвердження Програми розвитку агропромислового комплексу та  підтримки самозабезпечення Калуської міської територіальної громади</w:t>
      </w:r>
      <w:r w:rsidRPr="00D103C5">
        <w:rPr>
          <w:sz w:val="26"/>
          <w:szCs w:val="26"/>
          <w:lang w:val="uk-UA"/>
        </w:rPr>
        <w:t xml:space="preserve"> </w:t>
      </w:r>
      <w:r w:rsidRPr="00DC4312">
        <w:rPr>
          <w:b/>
          <w:sz w:val="26"/>
          <w:szCs w:val="26"/>
          <w:lang w:val="uk-UA"/>
        </w:rPr>
        <w:t>та домогосподарств харчовими продуктами на 2022-2024 роки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Юрій  </w:t>
      </w:r>
      <w:proofErr w:type="spellStart"/>
      <w:r w:rsidRPr="00996E9E">
        <w:rPr>
          <w:sz w:val="26"/>
          <w:szCs w:val="26"/>
          <w:lang w:val="uk-UA"/>
        </w:rPr>
        <w:t>Соколовський</w:t>
      </w:r>
      <w:proofErr w:type="spellEnd"/>
      <w:r w:rsidRPr="00996E9E">
        <w:rPr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Default="00FD65E9" w:rsidP="00FD65E9">
      <w:pPr>
        <w:ind w:right="3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6.Про оптимізацію системи централізованого теплопостачання </w:t>
      </w:r>
      <w:proofErr w:type="spellStart"/>
      <w:r>
        <w:rPr>
          <w:b/>
          <w:sz w:val="26"/>
          <w:szCs w:val="26"/>
          <w:lang w:val="uk-UA"/>
        </w:rPr>
        <w:t>м.Калуша</w:t>
      </w:r>
      <w:proofErr w:type="spellEnd"/>
      <w:r>
        <w:rPr>
          <w:b/>
          <w:sz w:val="26"/>
          <w:szCs w:val="26"/>
          <w:lang w:val="uk-UA"/>
        </w:rPr>
        <w:t xml:space="preserve"> на 2022-2023 роки.</w:t>
      </w:r>
    </w:p>
    <w:p w:rsidR="00FD65E9" w:rsidRDefault="00FD65E9" w:rsidP="00FD65E9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FD65E9" w:rsidRDefault="00FD65E9" w:rsidP="00FD65E9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D65E9" w:rsidRPr="00FD65E9" w:rsidRDefault="00BC00EE" w:rsidP="00FD65E9">
      <w:pPr>
        <w:tabs>
          <w:tab w:val="left" w:pos="675"/>
        </w:tabs>
        <w:ind w:right="-143"/>
        <w:rPr>
          <w:b/>
          <w:noProof/>
          <w:sz w:val="25"/>
          <w:szCs w:val="25"/>
          <w:lang w:val="uk-UA"/>
        </w:rPr>
      </w:pPr>
      <w:r>
        <w:rPr>
          <w:b/>
          <w:noProof/>
          <w:sz w:val="25"/>
          <w:szCs w:val="25"/>
          <w:lang w:val="uk-UA"/>
        </w:rPr>
        <w:t>7.</w:t>
      </w:r>
      <w:r w:rsidR="00FD65E9" w:rsidRPr="00FD65E9">
        <w:rPr>
          <w:b/>
          <w:noProof/>
          <w:sz w:val="25"/>
          <w:szCs w:val="25"/>
          <w:lang w:val="uk-UA"/>
        </w:rPr>
        <w:t>Про  звернення Калуської міської ради.</w:t>
      </w:r>
    </w:p>
    <w:p w:rsidR="00FD65E9" w:rsidRDefault="00FD65E9" w:rsidP="00FD65E9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BC00EE" w:rsidRPr="00FD65E9" w:rsidRDefault="00BC00EE" w:rsidP="00FD65E9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D65E9" w:rsidRPr="00E31385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</w:t>
      </w:r>
      <w:r w:rsidR="00FD65E9">
        <w:rPr>
          <w:b/>
          <w:sz w:val="26"/>
          <w:szCs w:val="26"/>
          <w:lang w:val="uk-UA"/>
        </w:rPr>
        <w:t>.</w:t>
      </w:r>
      <w:r w:rsidR="00FD65E9" w:rsidRPr="00DC4312">
        <w:rPr>
          <w:b/>
          <w:sz w:val="26"/>
          <w:szCs w:val="26"/>
        </w:rPr>
        <w:t xml:space="preserve">Про  </w:t>
      </w:r>
      <w:proofErr w:type="spellStart"/>
      <w:r w:rsidR="00FD65E9" w:rsidRPr="00DC4312">
        <w:rPr>
          <w:b/>
          <w:sz w:val="26"/>
          <w:szCs w:val="26"/>
        </w:rPr>
        <w:t>нову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редакцію</w:t>
      </w:r>
      <w:proofErr w:type="spellEnd"/>
      <w:r w:rsidR="00FD65E9" w:rsidRPr="00DC4312">
        <w:rPr>
          <w:b/>
          <w:sz w:val="26"/>
          <w:szCs w:val="26"/>
        </w:rPr>
        <w:t xml:space="preserve">  Статуту</w:t>
      </w:r>
      <w:r w:rsidR="00FD65E9" w:rsidRPr="00DC4312">
        <w:rPr>
          <w:b/>
          <w:sz w:val="26"/>
          <w:szCs w:val="26"/>
          <w:lang w:val="uk-UA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комунального</w:t>
      </w:r>
      <w:proofErr w:type="spellEnd"/>
      <w:r w:rsidR="00FD65E9" w:rsidRPr="00DC4312">
        <w:rPr>
          <w:b/>
          <w:sz w:val="26"/>
          <w:szCs w:val="26"/>
        </w:rPr>
        <w:t xml:space="preserve"> закладу </w:t>
      </w:r>
      <w:r w:rsidR="00FD65E9" w:rsidRPr="00DC4312">
        <w:rPr>
          <w:b/>
          <w:sz w:val="26"/>
          <w:szCs w:val="26"/>
          <w:lang w:val="uk-UA"/>
        </w:rPr>
        <w:t xml:space="preserve"> </w:t>
      </w:r>
      <w:r w:rsidR="00FD65E9" w:rsidRPr="00DC4312">
        <w:rPr>
          <w:b/>
          <w:sz w:val="26"/>
          <w:szCs w:val="26"/>
        </w:rPr>
        <w:t xml:space="preserve">«Центр </w:t>
      </w:r>
      <w:proofErr w:type="spellStart"/>
      <w:r w:rsidR="00FD65E9" w:rsidRPr="00DC4312">
        <w:rPr>
          <w:b/>
          <w:sz w:val="26"/>
          <w:szCs w:val="26"/>
        </w:rPr>
        <w:t>комплексної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реабілітації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дітей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з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інвалідністю</w:t>
      </w:r>
      <w:proofErr w:type="spellEnd"/>
      <w:r w:rsidR="00FD65E9" w:rsidRPr="00DC4312">
        <w:rPr>
          <w:b/>
          <w:sz w:val="26"/>
          <w:szCs w:val="26"/>
        </w:rPr>
        <w:t xml:space="preserve">  «</w:t>
      </w:r>
      <w:proofErr w:type="spellStart"/>
      <w:r w:rsidR="00FD65E9" w:rsidRPr="00DC4312">
        <w:rPr>
          <w:b/>
          <w:sz w:val="26"/>
          <w:szCs w:val="26"/>
        </w:rPr>
        <w:t>Добродія</w:t>
      </w:r>
      <w:proofErr w:type="spellEnd"/>
      <w:r w:rsidR="00FD65E9" w:rsidRPr="00DC4312">
        <w:rPr>
          <w:b/>
          <w:sz w:val="26"/>
          <w:szCs w:val="26"/>
        </w:rPr>
        <w:t xml:space="preserve"> </w:t>
      </w:r>
      <w:proofErr w:type="spellStart"/>
      <w:r w:rsidR="00FD65E9" w:rsidRPr="00DC4312">
        <w:rPr>
          <w:b/>
          <w:sz w:val="26"/>
          <w:szCs w:val="26"/>
        </w:rPr>
        <w:t>Калуська</w:t>
      </w:r>
      <w:proofErr w:type="spellEnd"/>
      <w:r w:rsidR="00FD65E9" w:rsidRPr="00DC4312">
        <w:rPr>
          <w:b/>
          <w:sz w:val="26"/>
          <w:szCs w:val="26"/>
        </w:rPr>
        <w:t>»</w:t>
      </w:r>
      <w:r w:rsidR="00FD65E9"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 xml:space="preserve">Ігор </w:t>
      </w:r>
      <w:proofErr w:type="spellStart"/>
      <w:r w:rsidRPr="00DC4312">
        <w:rPr>
          <w:sz w:val="26"/>
          <w:szCs w:val="26"/>
          <w:lang w:val="uk-UA"/>
        </w:rPr>
        <w:t>Дидич</w:t>
      </w:r>
      <w:proofErr w:type="spellEnd"/>
      <w:r w:rsidRPr="00DC431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– директор  </w:t>
      </w:r>
      <w:proofErr w:type="spellStart"/>
      <w:r>
        <w:rPr>
          <w:sz w:val="26"/>
          <w:szCs w:val="26"/>
          <w:lang w:val="uk-UA"/>
        </w:rPr>
        <w:t>КП</w:t>
      </w:r>
      <w:proofErr w:type="spellEnd"/>
      <w:r>
        <w:rPr>
          <w:sz w:val="26"/>
          <w:szCs w:val="26"/>
          <w:lang w:val="uk-UA"/>
        </w:rPr>
        <w:t xml:space="preserve"> </w:t>
      </w:r>
      <w:r w:rsidRPr="00E31385">
        <w:rPr>
          <w:sz w:val="26"/>
          <w:szCs w:val="26"/>
        </w:rPr>
        <w:t xml:space="preserve">«Центр </w:t>
      </w:r>
      <w:proofErr w:type="spellStart"/>
      <w:r w:rsidRPr="00E31385">
        <w:rPr>
          <w:sz w:val="26"/>
          <w:szCs w:val="26"/>
        </w:rPr>
        <w:t>комплексної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реабілітації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дітей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з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інвалідністю</w:t>
      </w:r>
      <w:proofErr w:type="spellEnd"/>
      <w:r w:rsidRPr="00E31385">
        <w:rPr>
          <w:sz w:val="26"/>
          <w:szCs w:val="26"/>
        </w:rPr>
        <w:t xml:space="preserve">  «</w:t>
      </w:r>
      <w:proofErr w:type="spellStart"/>
      <w:r w:rsidRPr="00E31385">
        <w:rPr>
          <w:sz w:val="26"/>
          <w:szCs w:val="26"/>
        </w:rPr>
        <w:t>Добродія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Калуська</w:t>
      </w:r>
      <w:proofErr w:type="spellEnd"/>
      <w:r w:rsidRPr="00E31385">
        <w:rPr>
          <w:sz w:val="26"/>
          <w:szCs w:val="26"/>
        </w:rPr>
        <w:t>»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4279C8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FD65E9">
        <w:rPr>
          <w:b/>
          <w:sz w:val="26"/>
          <w:szCs w:val="26"/>
          <w:lang w:val="uk-UA"/>
        </w:rPr>
        <w:t>.</w:t>
      </w:r>
      <w:r w:rsidR="00FD65E9" w:rsidRPr="004279C8">
        <w:rPr>
          <w:b/>
          <w:sz w:val="26"/>
          <w:szCs w:val="26"/>
        </w:rPr>
        <w:t xml:space="preserve">Про </w:t>
      </w:r>
      <w:proofErr w:type="spellStart"/>
      <w:r w:rsidR="00FD65E9" w:rsidRPr="004279C8">
        <w:rPr>
          <w:b/>
          <w:sz w:val="26"/>
          <w:szCs w:val="26"/>
        </w:rPr>
        <w:t>затвердження</w:t>
      </w:r>
      <w:proofErr w:type="spellEnd"/>
      <w:r w:rsidR="00FD65E9" w:rsidRPr="004279C8">
        <w:rPr>
          <w:b/>
          <w:sz w:val="26"/>
          <w:szCs w:val="26"/>
        </w:rPr>
        <w:t xml:space="preserve"> </w:t>
      </w:r>
      <w:proofErr w:type="spellStart"/>
      <w:r w:rsidR="00FD65E9" w:rsidRPr="004279C8">
        <w:rPr>
          <w:b/>
          <w:sz w:val="26"/>
          <w:szCs w:val="26"/>
        </w:rPr>
        <w:t>Положення</w:t>
      </w:r>
      <w:proofErr w:type="spellEnd"/>
      <w:r w:rsidR="00FD65E9" w:rsidRPr="004279C8">
        <w:rPr>
          <w:b/>
          <w:sz w:val="26"/>
          <w:szCs w:val="26"/>
        </w:rPr>
        <w:t xml:space="preserve"> про </w:t>
      </w:r>
      <w:proofErr w:type="spellStart"/>
      <w:r w:rsidR="00FD65E9" w:rsidRPr="004279C8">
        <w:rPr>
          <w:b/>
          <w:sz w:val="26"/>
          <w:szCs w:val="26"/>
        </w:rPr>
        <w:t>територіальний</w:t>
      </w:r>
      <w:proofErr w:type="spellEnd"/>
      <w:r w:rsidR="00FD65E9" w:rsidRPr="004279C8">
        <w:rPr>
          <w:b/>
          <w:sz w:val="26"/>
          <w:szCs w:val="26"/>
          <w:lang w:val="uk-UA"/>
        </w:rPr>
        <w:t xml:space="preserve"> </w:t>
      </w:r>
      <w:r w:rsidR="00FD65E9" w:rsidRPr="004279C8">
        <w:rPr>
          <w:b/>
          <w:sz w:val="26"/>
          <w:szCs w:val="26"/>
        </w:rPr>
        <w:t xml:space="preserve">центр </w:t>
      </w:r>
      <w:proofErr w:type="spellStart"/>
      <w:r w:rsidR="00FD65E9" w:rsidRPr="004279C8">
        <w:rPr>
          <w:b/>
          <w:sz w:val="26"/>
          <w:szCs w:val="26"/>
        </w:rPr>
        <w:t>соціального</w:t>
      </w:r>
      <w:proofErr w:type="spellEnd"/>
      <w:r w:rsidR="00FD65E9" w:rsidRPr="004279C8">
        <w:rPr>
          <w:b/>
          <w:sz w:val="26"/>
          <w:szCs w:val="26"/>
          <w:lang w:val="uk-UA"/>
        </w:rPr>
        <w:t xml:space="preserve"> </w:t>
      </w:r>
      <w:proofErr w:type="spellStart"/>
      <w:r w:rsidR="00FD65E9" w:rsidRPr="004279C8">
        <w:rPr>
          <w:b/>
          <w:sz w:val="26"/>
          <w:szCs w:val="26"/>
        </w:rPr>
        <w:t>обслуговування</w:t>
      </w:r>
      <w:proofErr w:type="spellEnd"/>
      <w:r w:rsidR="00FD65E9" w:rsidRPr="004279C8">
        <w:rPr>
          <w:b/>
          <w:sz w:val="26"/>
          <w:szCs w:val="26"/>
        </w:rPr>
        <w:t xml:space="preserve"> м. Калуша в </w:t>
      </w:r>
      <w:proofErr w:type="spellStart"/>
      <w:proofErr w:type="gramStart"/>
      <w:r w:rsidR="00FD65E9" w:rsidRPr="004279C8">
        <w:rPr>
          <w:b/>
          <w:sz w:val="26"/>
          <w:szCs w:val="26"/>
        </w:rPr>
        <w:t>нов</w:t>
      </w:r>
      <w:proofErr w:type="gramEnd"/>
      <w:r w:rsidR="00FD65E9" w:rsidRPr="004279C8">
        <w:rPr>
          <w:b/>
          <w:sz w:val="26"/>
          <w:szCs w:val="26"/>
        </w:rPr>
        <w:t>ій</w:t>
      </w:r>
      <w:proofErr w:type="spellEnd"/>
      <w:r w:rsidR="00FD65E9" w:rsidRPr="004279C8">
        <w:rPr>
          <w:b/>
          <w:sz w:val="26"/>
          <w:szCs w:val="26"/>
        </w:rPr>
        <w:t xml:space="preserve"> </w:t>
      </w:r>
      <w:proofErr w:type="spellStart"/>
      <w:r w:rsidR="00FD65E9" w:rsidRPr="004279C8">
        <w:rPr>
          <w:b/>
          <w:sz w:val="26"/>
          <w:szCs w:val="26"/>
        </w:rPr>
        <w:t>редакції</w:t>
      </w:r>
      <w:proofErr w:type="spellEnd"/>
      <w:r w:rsidR="00FD65E9" w:rsidRPr="004279C8">
        <w:rPr>
          <w:b/>
          <w:sz w:val="26"/>
          <w:szCs w:val="26"/>
          <w:lang w:val="uk-UA"/>
        </w:rPr>
        <w:t>.</w:t>
      </w:r>
    </w:p>
    <w:p w:rsidR="00FD65E9" w:rsidRPr="00754F3D" w:rsidRDefault="00FD65E9" w:rsidP="00FD65E9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proofErr w:type="spellStart"/>
      <w:r w:rsidRPr="00754F3D">
        <w:rPr>
          <w:sz w:val="26"/>
          <w:szCs w:val="26"/>
        </w:rPr>
        <w:t>иректор</w:t>
      </w:r>
      <w:proofErr w:type="spellEnd"/>
      <w:r w:rsidRPr="00754F3D">
        <w:rPr>
          <w:sz w:val="26"/>
          <w:szCs w:val="26"/>
        </w:rPr>
        <w:t xml:space="preserve"> </w:t>
      </w:r>
      <w:proofErr w:type="spellStart"/>
      <w:r w:rsidRPr="00754F3D">
        <w:rPr>
          <w:sz w:val="26"/>
          <w:szCs w:val="26"/>
        </w:rPr>
        <w:t>територіального</w:t>
      </w:r>
      <w:proofErr w:type="spellEnd"/>
      <w:r w:rsidRPr="00754F3D">
        <w:rPr>
          <w:sz w:val="26"/>
          <w:szCs w:val="26"/>
        </w:rPr>
        <w:t xml:space="preserve"> центру </w:t>
      </w:r>
      <w:proofErr w:type="spellStart"/>
      <w:r w:rsidRPr="00754F3D">
        <w:rPr>
          <w:sz w:val="26"/>
          <w:szCs w:val="26"/>
        </w:rPr>
        <w:t>соціального</w:t>
      </w:r>
      <w:proofErr w:type="spellEnd"/>
      <w:r w:rsidRPr="00754F3D">
        <w:rPr>
          <w:sz w:val="26"/>
          <w:szCs w:val="26"/>
        </w:rPr>
        <w:t xml:space="preserve"> </w:t>
      </w:r>
    </w:p>
    <w:p w:rsidR="00FD65E9" w:rsidRDefault="00FD65E9" w:rsidP="00FD65E9">
      <w:pPr>
        <w:rPr>
          <w:sz w:val="26"/>
          <w:szCs w:val="26"/>
          <w:lang w:val="uk-UA"/>
        </w:rPr>
      </w:pPr>
      <w:proofErr w:type="spellStart"/>
      <w:r w:rsidRPr="00754F3D">
        <w:rPr>
          <w:sz w:val="26"/>
          <w:szCs w:val="26"/>
        </w:rPr>
        <w:t>обслуговування</w:t>
      </w:r>
      <w:proofErr w:type="spellEnd"/>
      <w:r w:rsidRPr="00754F3D">
        <w:rPr>
          <w:sz w:val="26"/>
          <w:szCs w:val="26"/>
        </w:rPr>
        <w:t xml:space="preserve"> м. Калуша</w:t>
      </w:r>
    </w:p>
    <w:p w:rsidR="00FD65E9" w:rsidRPr="00FD65E9" w:rsidRDefault="00FD65E9" w:rsidP="00FD65E9">
      <w:pPr>
        <w:rPr>
          <w:b/>
          <w:sz w:val="26"/>
          <w:szCs w:val="26"/>
          <w:lang w:val="uk-UA"/>
        </w:rPr>
      </w:pPr>
    </w:p>
    <w:p w:rsidR="00FD65E9" w:rsidRPr="00E31385" w:rsidRDefault="00BC00EE" w:rsidP="00FD65E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FD65E9">
        <w:rPr>
          <w:rFonts w:ascii="Times New Roman" w:hAnsi="Times New Roman" w:cs="Times New Roman"/>
          <w:b/>
          <w:sz w:val="26"/>
          <w:szCs w:val="26"/>
        </w:rPr>
        <w:t>0.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внесення змін до “Програми проведення заходів територіальної </w:t>
      </w:r>
    </w:p>
    <w:p w:rsidR="00FD65E9" w:rsidRPr="00E31385" w:rsidRDefault="00FD65E9" w:rsidP="00FD65E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31385">
        <w:rPr>
          <w:rFonts w:ascii="Times New Roman" w:hAnsi="Times New Roman" w:cs="Times New Roman"/>
          <w:b/>
          <w:sz w:val="26"/>
          <w:szCs w:val="26"/>
        </w:rPr>
        <w:t>оборони, формування підрозділу та штабу району територіальної оборони</w:t>
      </w: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31385">
        <w:rPr>
          <w:rFonts w:ascii="Times New Roman" w:hAnsi="Times New Roman" w:cs="Times New Roman"/>
          <w:b/>
          <w:sz w:val="26"/>
          <w:szCs w:val="26"/>
        </w:rPr>
        <w:t>на 2022 рік»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FD65E9">
        <w:rPr>
          <w:rFonts w:ascii="Times New Roman" w:hAnsi="Times New Roman" w:cs="Times New Roman"/>
          <w:b/>
          <w:sz w:val="26"/>
          <w:szCs w:val="26"/>
        </w:rPr>
        <w:t>1.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громади на  2021-2025 роки»</w:t>
      </w:r>
    </w:p>
    <w:p w:rsidR="00FD65E9" w:rsidRPr="008C1C3D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FD65E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181EF9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</w:t>
      </w:r>
      <w:r w:rsidR="00FD65E9">
        <w:rPr>
          <w:b/>
          <w:sz w:val="26"/>
          <w:szCs w:val="26"/>
          <w:lang w:val="uk-UA"/>
        </w:rPr>
        <w:t>.</w:t>
      </w:r>
      <w:r w:rsidR="00FD65E9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FD65E9">
        <w:rPr>
          <w:b/>
          <w:sz w:val="26"/>
          <w:szCs w:val="26"/>
          <w:lang w:val="uk-UA"/>
        </w:rPr>
        <w:t>.</w:t>
      </w:r>
    </w:p>
    <w:p w:rsidR="00FD65E9" w:rsidRPr="00181EF9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FD65E9" w:rsidRPr="00A13BC9" w:rsidRDefault="00FD65E9" w:rsidP="00FD65E9">
      <w:pPr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1</w:t>
      </w:r>
      <w:r w:rsidR="00BC00EE">
        <w:rPr>
          <w:b/>
          <w:sz w:val="26"/>
          <w:szCs w:val="26"/>
          <w:lang w:val="uk-UA" w:eastAsia="en-US"/>
        </w:rPr>
        <w:t>3</w:t>
      </w:r>
      <w:r>
        <w:rPr>
          <w:b/>
          <w:sz w:val="26"/>
          <w:szCs w:val="26"/>
          <w:lang w:val="uk-UA" w:eastAsia="en-US"/>
        </w:rPr>
        <w:t>.</w:t>
      </w:r>
      <w:r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 (м. Калуш, вул. Винниченка, 8)</w:t>
      </w:r>
      <w:r>
        <w:rPr>
          <w:b/>
          <w:sz w:val="26"/>
          <w:szCs w:val="26"/>
          <w:lang w:val="uk-UA" w:eastAsia="en-US"/>
        </w:rPr>
        <w:t>.</w:t>
      </w:r>
    </w:p>
    <w:p w:rsidR="00FD65E9" w:rsidRPr="00181EF9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181EF9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A13BC9" w:rsidRDefault="00FD65E9" w:rsidP="00FD65E9">
      <w:pPr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>1</w:t>
      </w:r>
      <w:r w:rsidR="00BC00EE">
        <w:rPr>
          <w:b/>
          <w:sz w:val="26"/>
          <w:szCs w:val="26"/>
          <w:lang w:val="uk-UA" w:eastAsia="en-US"/>
        </w:rPr>
        <w:t>4</w:t>
      </w:r>
      <w:r>
        <w:rPr>
          <w:b/>
          <w:sz w:val="26"/>
          <w:szCs w:val="26"/>
          <w:lang w:val="uk-UA" w:eastAsia="en-US"/>
        </w:rPr>
        <w:t>.</w:t>
      </w:r>
      <w:r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</w:t>
      </w:r>
      <w:r>
        <w:rPr>
          <w:b/>
          <w:sz w:val="26"/>
          <w:szCs w:val="26"/>
          <w:lang w:val="uk-UA" w:eastAsia="en-US"/>
        </w:rPr>
        <w:t xml:space="preserve"> </w:t>
      </w:r>
      <w:r w:rsidRPr="00A13BC9">
        <w:rPr>
          <w:b/>
          <w:sz w:val="26"/>
          <w:szCs w:val="26"/>
          <w:lang w:val="uk-UA" w:eastAsia="en-US"/>
        </w:rPr>
        <w:t xml:space="preserve">(м. Калуш, вул. </w:t>
      </w:r>
      <w:proofErr w:type="spellStart"/>
      <w:r w:rsidRPr="00A13BC9">
        <w:rPr>
          <w:b/>
          <w:sz w:val="26"/>
          <w:szCs w:val="26"/>
          <w:lang w:val="uk-UA" w:eastAsia="en-US"/>
        </w:rPr>
        <w:t>Сівецька</w:t>
      </w:r>
      <w:proofErr w:type="spellEnd"/>
      <w:r w:rsidRPr="00A13BC9">
        <w:rPr>
          <w:b/>
          <w:sz w:val="26"/>
          <w:szCs w:val="26"/>
          <w:lang w:val="uk-UA" w:eastAsia="en-US"/>
        </w:rPr>
        <w:t>, 1)</w:t>
      </w:r>
      <w:r>
        <w:rPr>
          <w:b/>
          <w:sz w:val="26"/>
          <w:szCs w:val="26"/>
          <w:lang w:val="uk-UA" w:eastAsia="en-US"/>
        </w:rPr>
        <w:t>.</w:t>
      </w:r>
    </w:p>
    <w:p w:rsidR="00FD65E9" w:rsidRPr="00181EF9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A13BC9" w:rsidRDefault="00FD65E9" w:rsidP="00FD65E9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FD65E9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BC00E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ED797C">
        <w:rPr>
          <w:b/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</w:t>
      </w:r>
      <w:r>
        <w:rPr>
          <w:b/>
          <w:sz w:val="26"/>
          <w:szCs w:val="26"/>
          <w:lang w:val="uk-UA"/>
        </w:rPr>
        <w:t>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D797C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 w:eastAsia="en-US"/>
        </w:rPr>
      </w:pPr>
    </w:p>
    <w:p w:rsidR="00FD65E9" w:rsidRPr="00E3138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BC00EE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ED797C">
        <w:rPr>
          <w:b/>
          <w:sz w:val="26"/>
          <w:szCs w:val="26"/>
        </w:rPr>
        <w:t xml:space="preserve">Про </w:t>
      </w:r>
      <w:proofErr w:type="spellStart"/>
      <w:r w:rsidRPr="00ED797C">
        <w:rPr>
          <w:b/>
          <w:sz w:val="26"/>
          <w:szCs w:val="26"/>
        </w:rPr>
        <w:t>внесення</w:t>
      </w:r>
      <w:proofErr w:type="spellEnd"/>
      <w:r w:rsidRPr="00ED797C">
        <w:rPr>
          <w:b/>
          <w:sz w:val="26"/>
          <w:szCs w:val="26"/>
        </w:rPr>
        <w:t xml:space="preserve"> </w:t>
      </w:r>
      <w:proofErr w:type="spellStart"/>
      <w:r w:rsidRPr="00ED797C">
        <w:rPr>
          <w:b/>
          <w:sz w:val="26"/>
          <w:szCs w:val="26"/>
        </w:rPr>
        <w:t>змін</w:t>
      </w:r>
      <w:proofErr w:type="spellEnd"/>
      <w:r w:rsidRPr="00ED797C">
        <w:rPr>
          <w:b/>
          <w:sz w:val="26"/>
          <w:szCs w:val="26"/>
        </w:rPr>
        <w:t xml:space="preserve"> в </w:t>
      </w:r>
      <w:proofErr w:type="spellStart"/>
      <w:r w:rsidRPr="00ED797C">
        <w:rPr>
          <w:b/>
          <w:sz w:val="26"/>
          <w:szCs w:val="26"/>
        </w:rPr>
        <w:t>рішення</w:t>
      </w:r>
      <w:proofErr w:type="spellEnd"/>
      <w:r w:rsidRPr="00ED797C">
        <w:rPr>
          <w:b/>
          <w:sz w:val="26"/>
          <w:szCs w:val="26"/>
        </w:rPr>
        <w:t xml:space="preserve"> </w:t>
      </w:r>
      <w:proofErr w:type="spellStart"/>
      <w:r w:rsidRPr="00ED797C">
        <w:rPr>
          <w:b/>
          <w:sz w:val="26"/>
          <w:szCs w:val="26"/>
        </w:rPr>
        <w:t>Калуської</w:t>
      </w:r>
      <w:proofErr w:type="spellEnd"/>
      <w:r w:rsidRPr="00ED797C">
        <w:rPr>
          <w:b/>
          <w:sz w:val="26"/>
          <w:szCs w:val="26"/>
        </w:rPr>
        <w:t xml:space="preserve"> </w:t>
      </w:r>
      <w:proofErr w:type="spellStart"/>
      <w:r w:rsidRPr="00ED797C">
        <w:rPr>
          <w:b/>
          <w:sz w:val="26"/>
          <w:szCs w:val="26"/>
        </w:rPr>
        <w:t>міської</w:t>
      </w:r>
      <w:proofErr w:type="spellEnd"/>
      <w:r w:rsidRPr="00ED797C">
        <w:rPr>
          <w:b/>
          <w:sz w:val="26"/>
          <w:szCs w:val="26"/>
        </w:rPr>
        <w:t xml:space="preserve"> ради </w:t>
      </w:r>
      <w:proofErr w:type="spellStart"/>
      <w:r w:rsidRPr="00ED797C">
        <w:rPr>
          <w:b/>
          <w:sz w:val="26"/>
          <w:szCs w:val="26"/>
        </w:rPr>
        <w:t>від</w:t>
      </w:r>
      <w:proofErr w:type="spellEnd"/>
      <w:r w:rsidRPr="00ED797C">
        <w:rPr>
          <w:b/>
          <w:sz w:val="26"/>
          <w:szCs w:val="26"/>
        </w:rPr>
        <w:t xml:space="preserve"> 27.06.2019</w:t>
      </w:r>
      <w:r>
        <w:rPr>
          <w:b/>
          <w:sz w:val="26"/>
          <w:szCs w:val="26"/>
          <w:lang w:val="uk-UA"/>
        </w:rPr>
        <w:t xml:space="preserve"> </w:t>
      </w:r>
      <w:r w:rsidRPr="00ED797C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  <w:lang w:val="uk-UA"/>
        </w:rPr>
        <w:t xml:space="preserve"> </w:t>
      </w:r>
      <w:r w:rsidRPr="00ED797C">
        <w:rPr>
          <w:b/>
          <w:sz w:val="26"/>
          <w:szCs w:val="26"/>
        </w:rPr>
        <w:t xml:space="preserve">2391 ‟Про </w:t>
      </w:r>
      <w:proofErr w:type="spellStart"/>
      <w:r w:rsidRPr="00ED797C">
        <w:rPr>
          <w:b/>
          <w:sz w:val="26"/>
          <w:szCs w:val="26"/>
        </w:rPr>
        <w:t>списання</w:t>
      </w:r>
      <w:proofErr w:type="spellEnd"/>
      <w:r w:rsidRPr="00ED797C">
        <w:rPr>
          <w:b/>
          <w:sz w:val="26"/>
          <w:szCs w:val="26"/>
        </w:rPr>
        <w:t xml:space="preserve"> </w:t>
      </w:r>
      <w:proofErr w:type="spellStart"/>
      <w:r w:rsidRPr="00ED797C">
        <w:rPr>
          <w:b/>
          <w:sz w:val="26"/>
          <w:szCs w:val="26"/>
        </w:rPr>
        <w:t>житлового</w:t>
      </w:r>
      <w:proofErr w:type="spellEnd"/>
      <w:r w:rsidRPr="00ED797C">
        <w:rPr>
          <w:b/>
          <w:sz w:val="26"/>
          <w:szCs w:val="26"/>
        </w:rPr>
        <w:t xml:space="preserve"> фонду”</w:t>
      </w:r>
      <w:r>
        <w:rPr>
          <w:b/>
          <w:sz w:val="26"/>
          <w:szCs w:val="26"/>
          <w:lang w:val="uk-UA"/>
        </w:rPr>
        <w:t>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D797C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ED797C" w:rsidRDefault="00FD65E9" w:rsidP="00FD65E9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BC00EE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ED797C">
        <w:rPr>
          <w:b/>
          <w:sz w:val="26"/>
          <w:szCs w:val="26"/>
          <w:lang w:val="uk-UA"/>
        </w:rPr>
        <w:t>Про цільове використання комунального майна</w:t>
      </w:r>
      <w:r>
        <w:rPr>
          <w:b/>
          <w:sz w:val="26"/>
          <w:szCs w:val="26"/>
          <w:lang w:val="uk-UA"/>
        </w:rPr>
        <w:t>.</w:t>
      </w:r>
      <w:r w:rsidRPr="00ED797C">
        <w:rPr>
          <w:b/>
          <w:sz w:val="26"/>
          <w:szCs w:val="26"/>
          <w:lang w:val="uk-UA"/>
        </w:rPr>
        <w:t xml:space="preserve">  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</w:p>
    <w:p w:rsidR="00FD65E9" w:rsidRPr="00ED797C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Default="00FD65E9" w:rsidP="00FD65E9">
      <w:pPr>
        <w:shd w:val="clear" w:color="auto" w:fill="FFFFFF"/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1</w:t>
      </w:r>
      <w:r w:rsidR="00BC00EE">
        <w:rPr>
          <w:b/>
          <w:color w:val="000000"/>
          <w:sz w:val="26"/>
          <w:szCs w:val="26"/>
          <w:lang w:val="uk-UA" w:eastAsia="uk-UA" w:bidi="uk-UA"/>
        </w:rPr>
        <w:t>8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  <w:r w:rsidRPr="00ED797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D797C" w:rsidRDefault="00FD65E9" w:rsidP="00FD65E9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Default="00FD65E9" w:rsidP="00FD65E9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</w:t>
      </w:r>
      <w:r w:rsidR="00BC00EE">
        <w:rPr>
          <w:b/>
          <w:bCs/>
          <w:sz w:val="26"/>
          <w:szCs w:val="26"/>
          <w:lang w:val="uk-UA"/>
        </w:rPr>
        <w:t>9</w:t>
      </w:r>
      <w:r>
        <w:rPr>
          <w:b/>
          <w:bCs/>
          <w:sz w:val="26"/>
          <w:szCs w:val="26"/>
          <w:lang w:val="uk-UA"/>
        </w:rPr>
        <w:t>.</w:t>
      </w:r>
      <w:r w:rsidRPr="00ED797C">
        <w:rPr>
          <w:b/>
          <w:bCs/>
          <w:sz w:val="26"/>
          <w:szCs w:val="26"/>
          <w:lang w:val="uk-UA"/>
        </w:rPr>
        <w:t xml:space="preserve">Про затвердження Акта приймання-передачі </w:t>
      </w:r>
      <w:r w:rsidRPr="00ED797C">
        <w:rPr>
          <w:b/>
          <w:bCs/>
          <w:color w:val="000000" w:themeColor="text1"/>
          <w:sz w:val="26"/>
          <w:szCs w:val="26"/>
          <w:lang w:val="uk-UA"/>
        </w:rPr>
        <w:t>майна із спільної власності територіальних громад сіл, селищ, міст Івано-Франківської  області у комунальну власність Калуської</w:t>
      </w:r>
      <w:r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Pr="00ED797C">
        <w:rPr>
          <w:b/>
          <w:bCs/>
          <w:sz w:val="26"/>
          <w:szCs w:val="26"/>
          <w:lang w:val="uk-UA"/>
        </w:rPr>
        <w:t>міської територіальної громади окреме індивідуально визначене</w:t>
      </w:r>
      <w:r>
        <w:rPr>
          <w:b/>
          <w:bCs/>
          <w:sz w:val="26"/>
          <w:szCs w:val="26"/>
          <w:lang w:val="uk-UA"/>
        </w:rPr>
        <w:t xml:space="preserve"> </w:t>
      </w:r>
      <w:r w:rsidRPr="00ED797C">
        <w:rPr>
          <w:b/>
          <w:bCs/>
          <w:sz w:val="26"/>
          <w:szCs w:val="26"/>
          <w:lang w:val="uk-UA"/>
        </w:rPr>
        <w:t>майно КНП «Івано-Франківський обласний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ED797C">
        <w:rPr>
          <w:b/>
          <w:bCs/>
          <w:sz w:val="26"/>
          <w:szCs w:val="26"/>
          <w:lang w:val="uk-UA"/>
        </w:rPr>
        <w:t>фтизіопульмонологічний</w:t>
      </w:r>
      <w:proofErr w:type="spellEnd"/>
      <w:r w:rsidRPr="00ED797C">
        <w:rPr>
          <w:b/>
          <w:bCs/>
          <w:sz w:val="26"/>
          <w:szCs w:val="26"/>
          <w:lang w:val="uk-UA"/>
        </w:rPr>
        <w:t xml:space="preserve"> центр Івано-Франківської області»</w:t>
      </w:r>
      <w:r>
        <w:rPr>
          <w:b/>
          <w:bCs/>
          <w:sz w:val="26"/>
          <w:szCs w:val="26"/>
          <w:lang w:val="uk-UA"/>
        </w:rPr>
        <w:t>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D797C" w:rsidRDefault="00FD65E9" w:rsidP="00FD65E9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Default="00BC00EE" w:rsidP="00FD65E9">
      <w:pPr>
        <w:shd w:val="clear" w:color="auto" w:fill="FFFFFF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20</w:t>
      </w:r>
      <w:r w:rsidR="00FD65E9">
        <w:rPr>
          <w:b/>
          <w:bCs/>
          <w:sz w:val="26"/>
          <w:szCs w:val="26"/>
          <w:lang w:val="uk-UA"/>
        </w:rPr>
        <w:t xml:space="preserve">.Про демонтаж будівель та споруд: </w:t>
      </w:r>
      <w:proofErr w:type="spellStart"/>
      <w:r w:rsidR="00FD65E9">
        <w:rPr>
          <w:b/>
          <w:bCs/>
          <w:sz w:val="26"/>
          <w:szCs w:val="26"/>
          <w:lang w:val="uk-UA"/>
        </w:rPr>
        <w:t>м.Калуш</w:t>
      </w:r>
      <w:proofErr w:type="spellEnd"/>
      <w:r w:rsidR="00FD65E9">
        <w:rPr>
          <w:b/>
          <w:bCs/>
          <w:sz w:val="26"/>
          <w:szCs w:val="26"/>
          <w:lang w:val="uk-UA"/>
        </w:rPr>
        <w:t xml:space="preserve">, </w:t>
      </w:r>
      <w:proofErr w:type="spellStart"/>
      <w:r w:rsidR="00FD65E9">
        <w:rPr>
          <w:b/>
          <w:bCs/>
          <w:sz w:val="26"/>
          <w:szCs w:val="26"/>
          <w:lang w:val="uk-UA"/>
        </w:rPr>
        <w:t>вул.Чорновола</w:t>
      </w:r>
      <w:proofErr w:type="spellEnd"/>
      <w:r w:rsidR="00FD65E9">
        <w:rPr>
          <w:b/>
          <w:bCs/>
          <w:sz w:val="26"/>
          <w:szCs w:val="26"/>
          <w:lang w:val="uk-UA"/>
        </w:rPr>
        <w:t>, 47.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міської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lastRenderedPageBreak/>
        <w:t>ради</w:t>
      </w:r>
    </w:p>
    <w:p w:rsidR="00FD65E9" w:rsidRPr="00ED797C" w:rsidRDefault="00FD65E9" w:rsidP="00FD65E9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FD65E9" w:rsidRDefault="00BC00EE" w:rsidP="00FD65E9">
      <w:pPr>
        <w:shd w:val="clear" w:color="auto" w:fill="FFFFFF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D65E9">
        <w:rPr>
          <w:b/>
          <w:sz w:val="26"/>
          <w:szCs w:val="26"/>
          <w:lang w:val="uk-UA"/>
        </w:rPr>
        <w:t>1.</w:t>
      </w:r>
      <w:r w:rsidR="00FD65E9" w:rsidRPr="00ED797C">
        <w:rPr>
          <w:b/>
          <w:sz w:val="26"/>
          <w:szCs w:val="26"/>
          <w:lang w:val="uk-UA"/>
        </w:rPr>
        <w:t xml:space="preserve">Про надання в оренду та встановлення орендної плати Головному управлінню </w:t>
      </w:r>
      <w:proofErr w:type="spellStart"/>
      <w:r w:rsidR="00FD65E9" w:rsidRPr="00ED797C">
        <w:rPr>
          <w:b/>
          <w:sz w:val="26"/>
          <w:szCs w:val="26"/>
          <w:lang w:val="uk-UA"/>
        </w:rPr>
        <w:t>Держгеокадастру</w:t>
      </w:r>
      <w:proofErr w:type="spellEnd"/>
      <w:r w:rsidR="00FD65E9" w:rsidRPr="00ED797C">
        <w:rPr>
          <w:b/>
          <w:sz w:val="26"/>
          <w:szCs w:val="26"/>
          <w:lang w:val="uk-UA"/>
        </w:rPr>
        <w:t xml:space="preserve"> в Івано-Франківській області</w:t>
      </w:r>
      <w:r w:rsidR="00FD65E9">
        <w:rPr>
          <w:b/>
          <w:sz w:val="26"/>
          <w:szCs w:val="26"/>
          <w:lang w:val="uk-UA"/>
        </w:rPr>
        <w:t>.</w:t>
      </w:r>
    </w:p>
    <w:p w:rsidR="00FD65E9" w:rsidRPr="00ED797C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ED797C" w:rsidRDefault="00FD65E9" w:rsidP="00FD65E9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</w:t>
      </w:r>
      <w:r w:rsidR="00FD65E9">
        <w:rPr>
          <w:b/>
          <w:sz w:val="26"/>
          <w:szCs w:val="26"/>
          <w:lang w:val="uk-UA"/>
        </w:rPr>
        <w:t>.</w:t>
      </w:r>
      <w:r w:rsidR="00FD65E9" w:rsidRPr="000567E5">
        <w:rPr>
          <w:b/>
          <w:sz w:val="26"/>
          <w:szCs w:val="26"/>
          <w:lang w:val="uk-UA"/>
        </w:rPr>
        <w:t>Про затвердження проекту детального плану території для будівництва житлового будинку, господарських будівель та споруд на вул. Рильського, 39 в м. Калуші.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 xml:space="preserve">Про затвердження проекту детального планування території для 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реконструкції нежитлової будівлі з добудовою нежитлових приміщень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торгово-комерційного призначення  на вул. Пушкіна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 xml:space="preserve">Про внесення змін до детального плану  території обмеженої вул. </w:t>
      </w:r>
      <w:proofErr w:type="spellStart"/>
      <w:r w:rsidRPr="000567E5">
        <w:rPr>
          <w:b/>
          <w:sz w:val="26"/>
          <w:szCs w:val="26"/>
          <w:lang w:val="uk-UA"/>
        </w:rPr>
        <w:t>Малицької</w:t>
      </w:r>
      <w:proofErr w:type="spellEnd"/>
      <w:r w:rsidRPr="000567E5">
        <w:rPr>
          <w:b/>
          <w:sz w:val="26"/>
          <w:szCs w:val="26"/>
          <w:lang w:val="uk-UA"/>
        </w:rPr>
        <w:t>,   вул. Ринкова та вул. Олени Пчілки в м. Калуші Івано-Франківської обл.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обмеженої  вул. </w:t>
      </w:r>
      <w:proofErr w:type="spellStart"/>
      <w:r w:rsidRPr="000567E5">
        <w:rPr>
          <w:b/>
          <w:sz w:val="26"/>
          <w:szCs w:val="26"/>
          <w:lang w:val="uk-UA"/>
        </w:rPr>
        <w:t>Цеглинського</w:t>
      </w:r>
      <w:proofErr w:type="spellEnd"/>
      <w:r w:rsidRPr="000567E5">
        <w:rPr>
          <w:b/>
          <w:sz w:val="26"/>
          <w:szCs w:val="26"/>
          <w:lang w:val="uk-UA"/>
        </w:rPr>
        <w:t>, вул. Підвальна</w:t>
      </w:r>
      <w:r w:rsidR="007A39CF">
        <w:rPr>
          <w:b/>
          <w:sz w:val="26"/>
          <w:szCs w:val="26"/>
          <w:lang w:val="uk-UA"/>
        </w:rPr>
        <w:t>,</w:t>
      </w:r>
      <w:r w:rsidRPr="000567E5">
        <w:rPr>
          <w:b/>
          <w:sz w:val="26"/>
          <w:szCs w:val="26"/>
          <w:lang w:val="uk-UA"/>
        </w:rPr>
        <w:t xml:space="preserve">  вул. С.Бандери та площею Героїв в м. Калуші.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rStyle w:val="aa"/>
          <w:rFonts w:eastAsia="Calibri"/>
          <w:sz w:val="26"/>
          <w:szCs w:val="26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>Про надання дозволу на розроблення плану зонування території для встановлення функціонального призначення та вимог до забудови</w:t>
      </w:r>
      <w:r>
        <w:rPr>
          <w:b/>
          <w:sz w:val="26"/>
          <w:szCs w:val="26"/>
          <w:lang w:val="uk-UA"/>
        </w:rPr>
        <w:t xml:space="preserve"> </w:t>
      </w:r>
      <w:r w:rsidRPr="000567E5">
        <w:rPr>
          <w:b/>
          <w:sz w:val="26"/>
          <w:szCs w:val="26"/>
          <w:lang w:val="uk-UA"/>
        </w:rPr>
        <w:t>території мікрорайону Підгірки 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>Про надання дозволу на внесення змін до проекту детального планування території обмеженої  бульваром Незалежності, проспектом Лесі Українки, вул. Євшана та річкою Сівка 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Незалежності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BC00EE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 xml:space="preserve">території для будівництва складського приміщення на вул. Литвина, 12-Л в м. </w:t>
      </w:r>
      <w:r w:rsidRPr="000567E5">
        <w:rPr>
          <w:b/>
          <w:sz w:val="26"/>
          <w:szCs w:val="26"/>
          <w:lang w:val="uk-UA"/>
        </w:rPr>
        <w:lastRenderedPageBreak/>
        <w:t>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</w:t>
      </w:r>
      <w:r w:rsidR="00FD65E9">
        <w:rPr>
          <w:b/>
          <w:sz w:val="26"/>
          <w:szCs w:val="26"/>
          <w:lang w:val="uk-UA"/>
        </w:rPr>
        <w:t>.</w:t>
      </w:r>
      <w:r w:rsidR="00FD65E9"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території для будівництва будівлі  житлово-комерційного призначення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на проспекті Лесі Українки, 19-А 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0567E5" w:rsidRDefault="00BC00EE" w:rsidP="00FD65E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</w:t>
      </w:r>
      <w:r w:rsidR="00FD65E9">
        <w:rPr>
          <w:b/>
          <w:sz w:val="26"/>
          <w:szCs w:val="26"/>
          <w:lang w:val="uk-UA"/>
        </w:rPr>
        <w:t>.</w:t>
      </w:r>
      <w:r w:rsidR="00FD65E9" w:rsidRPr="000567E5">
        <w:rPr>
          <w:b/>
          <w:sz w:val="26"/>
          <w:szCs w:val="26"/>
          <w:lang w:val="uk-UA"/>
        </w:rPr>
        <w:t xml:space="preserve">Про відмову в наданні дозволу на розроблення проекту детального </w:t>
      </w:r>
    </w:p>
    <w:p w:rsidR="00FD65E9" w:rsidRPr="000567E5" w:rsidRDefault="00FD65E9" w:rsidP="00FD65E9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планування території для реконструкції  нежитлового приміщення з добудовою  під офіс на вул. Пушкіна, 3  в м. Калуші</w:t>
      </w:r>
      <w:r>
        <w:rPr>
          <w:b/>
          <w:sz w:val="26"/>
          <w:szCs w:val="26"/>
          <w:lang w:val="uk-UA"/>
        </w:rPr>
        <w:t>.</w:t>
      </w:r>
    </w:p>
    <w:p w:rsidR="00FD65E9" w:rsidRPr="00E31385" w:rsidRDefault="00FD65E9" w:rsidP="00FD65E9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D65E9" w:rsidRPr="000567E5" w:rsidRDefault="00FD65E9" w:rsidP="00FD65E9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FD65E9" w:rsidRPr="00E31385" w:rsidRDefault="00FD65E9" w:rsidP="00FD65E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>По</w:t>
      </w: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  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>питаннях регулювання земельних відносин доповідає:</w:t>
      </w:r>
    </w:p>
    <w:p w:rsidR="00FD65E9" w:rsidRPr="00E31385" w:rsidRDefault="00FD65E9" w:rsidP="00FD65E9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sz w:val="26"/>
          <w:szCs w:val="26"/>
          <w:lang w:val="uk-UA"/>
        </w:rPr>
      </w:pP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E31385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FD65E9" w:rsidRPr="00E31385" w:rsidRDefault="00FD65E9" w:rsidP="00FD65E9">
      <w:pPr>
        <w:shd w:val="clear" w:color="auto" w:fill="FFFFFF"/>
        <w:spacing w:before="53"/>
        <w:ind w:left="-176" w:right="72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FD65E9" w:rsidRPr="00E31385" w:rsidRDefault="00BC00EE" w:rsidP="00FD65E9">
      <w:pPr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32</w:t>
      </w:r>
      <w:r w:rsidR="00FD65E9">
        <w:rPr>
          <w:b/>
          <w:bCs/>
          <w:sz w:val="26"/>
          <w:szCs w:val="26"/>
          <w:lang w:val="uk-UA"/>
        </w:rPr>
        <w:t>.</w:t>
      </w:r>
      <w:r w:rsidR="00FD65E9" w:rsidRPr="00E31385">
        <w:rPr>
          <w:b/>
          <w:bCs/>
          <w:sz w:val="26"/>
          <w:szCs w:val="26"/>
        </w:rPr>
        <w:t xml:space="preserve">Про </w:t>
      </w:r>
      <w:proofErr w:type="spellStart"/>
      <w:r w:rsidR="00FD65E9" w:rsidRPr="00E31385">
        <w:rPr>
          <w:b/>
          <w:bCs/>
          <w:sz w:val="26"/>
          <w:szCs w:val="26"/>
        </w:rPr>
        <w:t>продовження</w:t>
      </w:r>
      <w:proofErr w:type="spellEnd"/>
      <w:r w:rsidR="00FD65E9" w:rsidRPr="00E31385">
        <w:rPr>
          <w:b/>
          <w:bCs/>
          <w:sz w:val="26"/>
          <w:szCs w:val="26"/>
        </w:rPr>
        <w:t xml:space="preserve"> (</w:t>
      </w:r>
      <w:proofErr w:type="spellStart"/>
      <w:r w:rsidR="00FD65E9" w:rsidRPr="00E31385">
        <w:rPr>
          <w:b/>
          <w:bCs/>
          <w:sz w:val="26"/>
          <w:szCs w:val="26"/>
        </w:rPr>
        <w:t>поновлення</w:t>
      </w:r>
      <w:proofErr w:type="spellEnd"/>
      <w:r w:rsidR="00FD65E9" w:rsidRPr="00E31385">
        <w:rPr>
          <w:b/>
          <w:bCs/>
          <w:sz w:val="26"/>
          <w:szCs w:val="26"/>
        </w:rPr>
        <w:t xml:space="preserve">) договору </w:t>
      </w:r>
      <w:proofErr w:type="spellStart"/>
      <w:r w:rsidR="00FD65E9" w:rsidRPr="00E31385">
        <w:rPr>
          <w:b/>
          <w:bCs/>
          <w:sz w:val="26"/>
          <w:szCs w:val="26"/>
        </w:rPr>
        <w:t>оренди</w:t>
      </w:r>
      <w:proofErr w:type="spellEnd"/>
      <w:r w:rsidR="00FD65E9" w:rsidRPr="00E31385">
        <w:rPr>
          <w:b/>
          <w:bCs/>
          <w:sz w:val="26"/>
          <w:szCs w:val="26"/>
        </w:rPr>
        <w:t xml:space="preserve"> </w:t>
      </w:r>
      <w:proofErr w:type="spellStart"/>
      <w:r w:rsidR="00FD65E9" w:rsidRPr="00E31385">
        <w:rPr>
          <w:b/>
          <w:bCs/>
          <w:sz w:val="26"/>
          <w:szCs w:val="26"/>
        </w:rPr>
        <w:t>земельної</w:t>
      </w:r>
      <w:proofErr w:type="spellEnd"/>
      <w:r w:rsidR="00FD65E9" w:rsidRPr="00E31385">
        <w:rPr>
          <w:b/>
          <w:bCs/>
          <w:sz w:val="26"/>
          <w:szCs w:val="26"/>
        </w:rPr>
        <w:t xml:space="preserve"> </w:t>
      </w:r>
      <w:proofErr w:type="spellStart"/>
      <w:r w:rsidR="00FD65E9" w:rsidRPr="00E31385">
        <w:rPr>
          <w:b/>
          <w:bCs/>
          <w:sz w:val="26"/>
          <w:szCs w:val="26"/>
        </w:rPr>
        <w:t>ділянки</w:t>
      </w:r>
      <w:proofErr w:type="spellEnd"/>
      <w:r w:rsidR="00FD65E9" w:rsidRPr="00E31385">
        <w:rPr>
          <w:b/>
          <w:bCs/>
          <w:sz w:val="26"/>
          <w:szCs w:val="26"/>
        </w:rPr>
        <w:t xml:space="preserve"> </w:t>
      </w:r>
      <w:r w:rsidR="00FD65E9" w:rsidRPr="00E31385">
        <w:rPr>
          <w:b/>
          <w:sz w:val="26"/>
          <w:szCs w:val="26"/>
          <w:lang w:val="uk-UA"/>
        </w:rPr>
        <w:t xml:space="preserve">суб’єкту                       </w:t>
      </w:r>
    </w:p>
    <w:p w:rsidR="00FD65E9" w:rsidRPr="00E31385" w:rsidRDefault="00FD65E9" w:rsidP="00FD65E9">
      <w:pPr>
        <w:rPr>
          <w:b/>
          <w:bCs/>
          <w:sz w:val="26"/>
          <w:szCs w:val="26"/>
          <w:lang w:val="uk-UA"/>
        </w:rPr>
      </w:pPr>
      <w:r w:rsidRPr="00E31385">
        <w:rPr>
          <w:b/>
          <w:sz w:val="26"/>
          <w:szCs w:val="26"/>
          <w:lang w:val="uk-UA"/>
        </w:rPr>
        <w:t>підприємницької  діяльності</w:t>
      </w:r>
      <w:r>
        <w:rPr>
          <w:b/>
          <w:bCs/>
          <w:sz w:val="26"/>
          <w:szCs w:val="26"/>
          <w:lang w:val="uk-UA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припинення договору оренди землі з ТОВ «ОРІОН».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припинення договору оренди землі та надання в оренду земельної ділянки ТОВ «КАЛУСЬКА АВТОШКОЛА».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укладення мирової угоди з ПП «ПІМЕТ».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28.04.2022 № 1376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внесення змін в рішення міської ради від 28.04.2022 № 1386 стосовно ТОВ «АГРО-ГАЛИЧ-ІФ»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Горлач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Л. П</w:t>
      </w:r>
      <w:r w:rsidR="00E30B7B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BC00EE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земельних ділянок несільськогосподарського призначення  ПП ФІРМА «РУСЛАН»,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ПрАТ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 «САНТІМА»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40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суб’єкту господарської діяльності ТОВ «ІС-ТРАНС» ( </w:t>
      </w:r>
      <w:r w:rsidR="004525F3">
        <w:rPr>
          <w:rFonts w:ascii="Times New Roman" w:hAnsi="Times New Roman" w:cs="Times New Roman"/>
          <w:b/>
          <w:sz w:val="26"/>
          <w:szCs w:val="26"/>
        </w:rPr>
        <w:t>пл..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0,9576 га)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41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продаж земельної ділянки несільськогосподарського призначення суб’єкту господарської діяльності гр.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Онофришин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В. Р. (</w:t>
      </w:r>
      <w:r w:rsidR="004525F3">
        <w:rPr>
          <w:rFonts w:ascii="Times New Roman" w:hAnsi="Times New Roman" w:cs="Times New Roman"/>
          <w:b/>
          <w:sz w:val="26"/>
          <w:szCs w:val="26"/>
        </w:rPr>
        <w:t>пл..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0,6560 га</w:t>
      </w:r>
      <w:r w:rsidR="004525F3">
        <w:rPr>
          <w:rFonts w:ascii="Times New Roman" w:hAnsi="Times New Roman" w:cs="Times New Roman"/>
          <w:b/>
          <w:sz w:val="26"/>
          <w:szCs w:val="26"/>
        </w:rPr>
        <w:t>).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42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>Про затвердження технічних документацій із землеустрою щодо інвентаризації земельних ділянок та надання в оренду земельних ділянок ТОВ «ДРУЖБА-АГРО-ІФ»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BC00E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Pr="00E31385">
        <w:rPr>
          <w:rFonts w:ascii="Times New Roman" w:hAnsi="Times New Roman"/>
          <w:b/>
          <w:sz w:val="28"/>
          <w:szCs w:val="28"/>
        </w:rPr>
        <w:t xml:space="preserve">Про затвердження технічних  документацій із </w:t>
      </w:r>
      <w:r w:rsidRPr="00E31385">
        <w:rPr>
          <w:b/>
          <w:sz w:val="28"/>
          <w:szCs w:val="28"/>
        </w:rPr>
        <w:t xml:space="preserve">землеустрою щодо </w:t>
      </w:r>
      <w:r w:rsidRPr="00E31385">
        <w:rPr>
          <w:rFonts w:ascii="Times New Roman" w:hAnsi="Times New Roman"/>
          <w:b/>
          <w:sz w:val="28"/>
          <w:szCs w:val="28"/>
        </w:rPr>
        <w:t>інвентаризації земельних ділянок та надання в оренду земельних ділянок</w:t>
      </w:r>
    </w:p>
    <w:p w:rsidR="00FD65E9" w:rsidRPr="00E31385" w:rsidRDefault="00FD65E9" w:rsidP="00FD65E9">
      <w:pPr>
        <w:jc w:val="both"/>
        <w:rPr>
          <w:b/>
          <w:sz w:val="28"/>
          <w:szCs w:val="28"/>
          <w:lang w:val="uk-UA"/>
        </w:rPr>
      </w:pPr>
      <w:r w:rsidRPr="00E31385">
        <w:rPr>
          <w:b/>
          <w:sz w:val="28"/>
          <w:szCs w:val="28"/>
        </w:rPr>
        <w:t>ФГ «ПРОГРЕС ТЕМП АГРО»,</w:t>
      </w:r>
      <w:r w:rsidRPr="00E31385">
        <w:rPr>
          <w:b/>
          <w:sz w:val="28"/>
          <w:szCs w:val="28"/>
          <w:lang w:val="uk-UA"/>
        </w:rPr>
        <w:t xml:space="preserve"> </w:t>
      </w:r>
      <w:proofErr w:type="gramStart"/>
      <w:r w:rsidRPr="00E31385">
        <w:rPr>
          <w:b/>
          <w:sz w:val="28"/>
          <w:szCs w:val="28"/>
        </w:rPr>
        <w:t>ТОВ</w:t>
      </w:r>
      <w:proofErr w:type="gramEnd"/>
      <w:r w:rsidRPr="00E31385">
        <w:rPr>
          <w:b/>
          <w:sz w:val="28"/>
          <w:szCs w:val="28"/>
        </w:rPr>
        <w:t xml:space="preserve"> «АГРО-ГАЛИЧ-ІФ»</w:t>
      </w:r>
      <w:r>
        <w:rPr>
          <w:b/>
          <w:sz w:val="28"/>
          <w:szCs w:val="28"/>
          <w:lang w:val="uk-UA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C00EE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проектів визначення земельних часток прибудинкових територій гр.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Булахову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Ю.В., гр. Марчук Х. Я., гр. Боднар У. І., гр. Копач Ж.З. та Копач Є. І., гр. Максимович В. І.,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«ЗОРЯ КАЛУШ»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C00E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 ОСББ «ЕЛІТ-ХОЛ», громадянину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І. Д.»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spacing w:after="0" w:line="240" w:lineRule="auto"/>
        <w:jc w:val="lef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4</w:t>
      </w:r>
      <w:r w:rsidR="00BC00EE">
        <w:rPr>
          <w:rFonts w:ascii="Times New Roman" w:hAnsi="Times New Roman"/>
          <w:b/>
          <w:sz w:val="27"/>
          <w:szCs w:val="27"/>
        </w:rPr>
        <w:t>6</w:t>
      </w:r>
      <w:r>
        <w:rPr>
          <w:rFonts w:ascii="Times New Roman" w:hAnsi="Times New Roman"/>
          <w:b/>
          <w:sz w:val="27"/>
          <w:szCs w:val="27"/>
        </w:rPr>
        <w:t>.</w:t>
      </w:r>
      <w:r w:rsidRPr="00E31385">
        <w:rPr>
          <w:rFonts w:ascii="Times New Roman" w:hAnsi="Times New Roman"/>
          <w:b/>
          <w:sz w:val="27"/>
          <w:szCs w:val="27"/>
        </w:rPr>
        <w:t xml:space="preserve">Про затвердження </w:t>
      </w:r>
      <w:r w:rsidRPr="00E31385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E31385">
        <w:rPr>
          <w:rFonts w:ascii="Times New Roman" w:hAnsi="Times New Roman"/>
          <w:b/>
          <w:sz w:val="27"/>
          <w:szCs w:val="27"/>
        </w:rPr>
        <w:t xml:space="preserve">проекту землеустрою щодо відведення та надання в оренду земельних ділянок  ТОВ “КАРПАТНАФТОХІМ” </w:t>
      </w:r>
      <w:r>
        <w:rPr>
          <w:rFonts w:ascii="Times New Roman" w:hAnsi="Times New Roman"/>
          <w:b/>
          <w:sz w:val="27"/>
          <w:szCs w:val="27"/>
        </w:rPr>
        <w:t>.</w:t>
      </w:r>
      <w:r w:rsidRPr="00E31385">
        <w:rPr>
          <w:rFonts w:ascii="Times New Roman" w:hAnsi="Times New Roman"/>
          <w:b/>
          <w:sz w:val="27"/>
          <w:szCs w:val="27"/>
        </w:rPr>
        <w:t xml:space="preserve">                 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1D599C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C00E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експертних грошових оцінок земельних ділянок несільськогосподарського призначення ТОВ «КОМПЛЕКСПРОМБУД» 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99C">
        <w:rPr>
          <w:b/>
          <w:sz w:val="26"/>
          <w:szCs w:val="26"/>
        </w:rPr>
        <w:t xml:space="preserve"> </w:t>
      </w:r>
      <w:r w:rsidR="001D599C" w:rsidRPr="00E31385">
        <w:rPr>
          <w:b/>
          <w:sz w:val="26"/>
          <w:szCs w:val="26"/>
        </w:rPr>
        <w:t xml:space="preserve">  </w:t>
      </w:r>
      <w:r w:rsidR="001D599C" w:rsidRPr="001D599C">
        <w:rPr>
          <w:rFonts w:ascii="Times New Roman" w:hAnsi="Times New Roman" w:cs="Times New Roman"/>
          <w:b/>
          <w:sz w:val="26"/>
          <w:szCs w:val="26"/>
        </w:rPr>
        <w:t>(с. Пійло, площі 0,3000га,  0,2480 га)</w:t>
      </w:r>
      <w:r w:rsidRPr="001D599C">
        <w:rPr>
          <w:rFonts w:ascii="Times New Roman" w:hAnsi="Times New Roman" w:cs="Times New Roman"/>
          <w:b/>
          <w:sz w:val="26"/>
          <w:szCs w:val="26"/>
        </w:rPr>
        <w:t>.</w:t>
      </w:r>
    </w:p>
    <w:p w:rsidR="00FD65E9" w:rsidRPr="001D599C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C00E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>Про надання дозволу на проведення експертної грошової оцінки земельної ділянки несільськогосподарського призначення гр. Щупаку М.С.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C00EE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Богусевич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Л.І.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«ОМЕТПРОМ»,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«КАЛУШТРАНСБУД», ПП «ТРАНС-ЄВРОБУД» (площ</w:t>
      </w:r>
      <w:r w:rsidR="001D599C">
        <w:rPr>
          <w:rFonts w:ascii="Times New Roman" w:hAnsi="Times New Roman" w:cs="Times New Roman"/>
          <w:b/>
          <w:sz w:val="26"/>
          <w:szCs w:val="26"/>
        </w:rPr>
        <w:t>а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0,6927га,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м.Калуш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>, вул. Окружна, 1а).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Default="00BC00EE" w:rsidP="001D59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51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 гр. Ліщинському М. С.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599C" w:rsidRPr="00E31385" w:rsidRDefault="001D599C" w:rsidP="001D599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BC00EE" w:rsidP="00FD65E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52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r w:rsidR="001D59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Кочержату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О. М.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jc w:val="both"/>
        <w:outlineLvl w:val="1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BC00EE">
        <w:rPr>
          <w:rFonts w:eastAsia="Calibri"/>
          <w:b/>
          <w:sz w:val="26"/>
          <w:szCs w:val="26"/>
          <w:lang w:val="uk-UA" w:eastAsia="en-US"/>
        </w:rPr>
        <w:t>3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E31385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ТОВ «УКРАЇНСЬКА БУДІВЕЛЬНА АСОЦІАЦІЯ»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D65E9" w:rsidRPr="00E31385" w:rsidRDefault="00FD65E9" w:rsidP="00FD65E9">
      <w:pPr>
        <w:tabs>
          <w:tab w:val="left" w:pos="817"/>
        </w:tabs>
        <w:ind w:left="-176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FD65E9" w:rsidRPr="00E31385" w:rsidRDefault="00FD65E9" w:rsidP="00FD65E9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BC00EE">
        <w:rPr>
          <w:rFonts w:eastAsia="Calibri"/>
          <w:b/>
          <w:sz w:val="26"/>
          <w:szCs w:val="26"/>
          <w:lang w:val="uk-UA" w:eastAsia="en-US"/>
        </w:rPr>
        <w:t>4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E31385">
        <w:rPr>
          <w:rFonts w:eastAsia="Calibri"/>
          <w:b/>
          <w:sz w:val="26"/>
          <w:szCs w:val="26"/>
          <w:lang w:val="uk-UA" w:eastAsia="en-US"/>
        </w:rPr>
        <w:t xml:space="preserve"> Федьків К. П. (</w:t>
      </w:r>
      <w:r w:rsidR="004A15D6">
        <w:rPr>
          <w:rFonts w:eastAsia="Calibri"/>
          <w:b/>
          <w:sz w:val="26"/>
          <w:szCs w:val="26"/>
          <w:lang w:val="uk-UA" w:eastAsia="en-US"/>
        </w:rPr>
        <w:t>пл.</w:t>
      </w:r>
      <w:r w:rsidRPr="00E31385">
        <w:rPr>
          <w:rFonts w:eastAsia="Calibri"/>
          <w:b/>
          <w:sz w:val="26"/>
          <w:szCs w:val="26"/>
          <w:lang w:val="uk-UA" w:eastAsia="en-US"/>
        </w:rPr>
        <w:t xml:space="preserve"> 0,0081га).</w:t>
      </w:r>
    </w:p>
    <w:p w:rsidR="00FD65E9" w:rsidRPr="00E31385" w:rsidRDefault="00FD65E9" w:rsidP="00FD65E9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FD65E9" w:rsidRPr="00E31385" w:rsidRDefault="00FD65E9" w:rsidP="00FD65E9">
      <w:pPr>
        <w:tabs>
          <w:tab w:val="left" w:pos="5799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BC00EE">
        <w:rPr>
          <w:rFonts w:eastAsia="Calibri"/>
          <w:b/>
          <w:sz w:val="26"/>
          <w:szCs w:val="26"/>
          <w:lang w:val="uk-UA" w:eastAsia="en-US"/>
        </w:rPr>
        <w:t>5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Pr="00E31385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Pr="00E31385">
        <w:rPr>
          <w:rFonts w:eastAsia="Calibri"/>
          <w:b/>
          <w:sz w:val="26"/>
          <w:szCs w:val="26"/>
          <w:lang w:val="uk-UA" w:eastAsia="en-US"/>
        </w:rPr>
        <w:t>Овчару</w:t>
      </w:r>
      <w:proofErr w:type="spellEnd"/>
      <w:r w:rsidRPr="00E31385">
        <w:rPr>
          <w:rFonts w:eastAsia="Calibri"/>
          <w:b/>
          <w:sz w:val="26"/>
          <w:szCs w:val="26"/>
          <w:lang w:val="uk-UA" w:eastAsia="en-US"/>
        </w:rPr>
        <w:t xml:space="preserve"> В. В.» (</w:t>
      </w:r>
      <w:r w:rsidR="00A67597">
        <w:rPr>
          <w:rFonts w:eastAsia="Calibri"/>
          <w:b/>
          <w:sz w:val="26"/>
          <w:szCs w:val="26"/>
          <w:lang w:val="uk-UA" w:eastAsia="en-US"/>
        </w:rPr>
        <w:t>пл.</w:t>
      </w:r>
      <w:r w:rsidRPr="00E31385">
        <w:rPr>
          <w:rFonts w:eastAsia="Calibri"/>
          <w:b/>
          <w:sz w:val="26"/>
          <w:szCs w:val="26"/>
          <w:lang w:val="uk-UA" w:eastAsia="en-US"/>
        </w:rPr>
        <w:t>0,1381 га)</w:t>
      </w:r>
      <w:r>
        <w:rPr>
          <w:rFonts w:eastAsia="Calibri"/>
          <w:b/>
          <w:sz w:val="26"/>
          <w:szCs w:val="26"/>
          <w:lang w:val="uk-UA" w:eastAsia="en-US"/>
        </w:rPr>
        <w:t>.</w:t>
      </w:r>
    </w:p>
    <w:p w:rsidR="00FD65E9" w:rsidRPr="00E31385" w:rsidRDefault="00FD65E9" w:rsidP="00FD65E9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C00EE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в оренду земельної ділянки гр.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Федоріву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Б. І.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C00EE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відмову у наданні дозволу на розроблення проекту землеустрою щодо відведення земельної ділянки в оренду гр.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Федоляку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Т. В</w:t>
      </w:r>
      <w:r w:rsidR="00FA60B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C00EE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І. Д</w:t>
      </w:r>
      <w:r w:rsidR="00FA60B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E31385" w:rsidRDefault="00FD65E9" w:rsidP="00FD65E9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BC00EE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Pr="00E31385">
        <w:rPr>
          <w:rFonts w:ascii="Times New Roman" w:hAnsi="Times New Roman" w:cs="Times New Roman"/>
          <w:b/>
          <w:sz w:val="26"/>
          <w:szCs w:val="26"/>
        </w:rPr>
        <w:t xml:space="preserve"> І. Д.</w:t>
      </w:r>
    </w:p>
    <w:p w:rsidR="00FD65E9" w:rsidRPr="00E31385" w:rsidRDefault="00FD65E9" w:rsidP="00FD65E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D65E9" w:rsidRPr="00BC00EE" w:rsidRDefault="00BC00EE" w:rsidP="00BC00EE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60</w:t>
      </w:r>
      <w:r w:rsidR="00FD65E9">
        <w:rPr>
          <w:rFonts w:ascii="Times New Roman" w:hAnsi="Times New Roman" w:cs="Times New Roman"/>
          <w:b/>
          <w:sz w:val="26"/>
          <w:szCs w:val="26"/>
        </w:rPr>
        <w:t>.</w:t>
      </w:r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Про надання згоди на передачу орендованої земельної ділянки в суборенду </w:t>
      </w:r>
      <w:proofErr w:type="spellStart"/>
      <w:r w:rsidR="00FD65E9" w:rsidRPr="00E31385">
        <w:rPr>
          <w:rFonts w:ascii="Times New Roman" w:hAnsi="Times New Roman" w:cs="Times New Roman"/>
          <w:b/>
          <w:sz w:val="26"/>
          <w:szCs w:val="26"/>
        </w:rPr>
        <w:t>Хемичу</w:t>
      </w:r>
      <w:proofErr w:type="spellEnd"/>
      <w:r w:rsidR="00FD65E9" w:rsidRPr="00E31385">
        <w:rPr>
          <w:rFonts w:ascii="Times New Roman" w:hAnsi="Times New Roman" w:cs="Times New Roman"/>
          <w:b/>
          <w:sz w:val="26"/>
          <w:szCs w:val="26"/>
        </w:rPr>
        <w:t xml:space="preserve"> В. І.</w:t>
      </w:r>
    </w:p>
    <w:p w:rsidR="00193C40" w:rsidRPr="00BC00EE" w:rsidRDefault="00193C40" w:rsidP="00BC00EE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="00922D44" w:rsidRPr="001B4914">
        <w:rPr>
          <w:b/>
          <w:sz w:val="26"/>
          <w:szCs w:val="26"/>
          <w:lang w:val="uk-UA"/>
        </w:rPr>
        <w:t>„за”</w:t>
      </w:r>
      <w:proofErr w:type="spellEnd"/>
      <w:r w:rsidR="00922D44" w:rsidRPr="001B4914">
        <w:rPr>
          <w:b/>
          <w:sz w:val="26"/>
          <w:szCs w:val="26"/>
          <w:lang w:val="uk-UA"/>
        </w:rPr>
        <w:t xml:space="preserve">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8C1C3D">
        <w:rPr>
          <w:b/>
          <w:sz w:val="26"/>
          <w:szCs w:val="26"/>
          <w:lang w:val="uk-UA"/>
        </w:rPr>
        <w:t xml:space="preserve"> </w:t>
      </w:r>
      <w:r w:rsidR="00704240">
        <w:rPr>
          <w:b/>
          <w:sz w:val="26"/>
          <w:szCs w:val="26"/>
          <w:lang w:val="uk-UA"/>
        </w:rPr>
        <w:t>30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711FD3">
        <w:rPr>
          <w:sz w:val="26"/>
          <w:szCs w:val="26"/>
          <w:lang w:val="uk-UA"/>
        </w:rPr>
        <w:t xml:space="preserve">двадцять </w:t>
      </w:r>
      <w:r w:rsidR="0017207E">
        <w:rPr>
          <w:sz w:val="26"/>
          <w:szCs w:val="26"/>
          <w:lang w:val="uk-UA"/>
        </w:rPr>
        <w:t xml:space="preserve"> </w:t>
      </w:r>
      <w:r w:rsidR="008C1C3D">
        <w:rPr>
          <w:sz w:val="26"/>
          <w:szCs w:val="26"/>
          <w:lang w:val="uk-UA"/>
        </w:rPr>
        <w:t>дев’ят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Default="007457F8" w:rsidP="007457F8">
      <w:pPr>
        <w:pStyle w:val="a6"/>
        <w:rPr>
          <w:sz w:val="25"/>
          <w:szCs w:val="25"/>
          <w:lang w:val="uk-UA"/>
        </w:rPr>
      </w:pPr>
    </w:p>
    <w:p w:rsidR="008C1C3D" w:rsidRDefault="008C1C3D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8C1C3D">
        <w:rPr>
          <w:rFonts w:ascii="Times New Roman" w:hAnsi="Times New Roman" w:cs="Times New Roman"/>
          <w:b/>
          <w:sz w:val="25"/>
          <w:szCs w:val="25"/>
          <w:lang w:val="uk-UA"/>
        </w:rPr>
        <w:t>ВИСТУПИЛИ:</w:t>
      </w:r>
    </w:p>
    <w:p w:rsidR="00862960" w:rsidRDefault="00862960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62960" w:rsidRPr="00862960" w:rsidRDefault="00862960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>Сергій Шийко – депутат від ПП «ВО «Батьківщина»,</w:t>
      </w:r>
      <w:r w:rsidR="00443651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</w:t>
      </w:r>
      <w:r w:rsidR="00443651" w:rsidRPr="00443651">
        <w:rPr>
          <w:rFonts w:ascii="Times New Roman" w:hAnsi="Times New Roman" w:cs="Times New Roman"/>
          <w:sz w:val="25"/>
          <w:szCs w:val="25"/>
          <w:lang w:val="uk-UA"/>
        </w:rPr>
        <w:t>від імені</w:t>
      </w:r>
      <w:r w:rsidR="00443651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</w:t>
      </w:r>
      <w:r w:rsidR="00443651" w:rsidRPr="00443651">
        <w:rPr>
          <w:rFonts w:ascii="Times New Roman" w:hAnsi="Times New Roman" w:cs="Times New Roman"/>
          <w:sz w:val="25"/>
          <w:szCs w:val="25"/>
          <w:lang w:val="uk-UA"/>
        </w:rPr>
        <w:t xml:space="preserve">жителів мікрорайону </w:t>
      </w:r>
      <w:proofErr w:type="spellStart"/>
      <w:r w:rsidR="00443651" w:rsidRPr="00443651">
        <w:rPr>
          <w:rFonts w:ascii="Times New Roman" w:hAnsi="Times New Roman" w:cs="Times New Roman"/>
          <w:sz w:val="25"/>
          <w:szCs w:val="25"/>
          <w:lang w:val="uk-UA"/>
        </w:rPr>
        <w:t>Височанка</w:t>
      </w:r>
      <w:proofErr w:type="spellEnd"/>
      <w:r w:rsidR="00443651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862960">
        <w:rPr>
          <w:rFonts w:ascii="Times New Roman" w:hAnsi="Times New Roman" w:cs="Times New Roman"/>
          <w:sz w:val="25"/>
          <w:szCs w:val="25"/>
          <w:lang w:val="uk-UA"/>
        </w:rPr>
        <w:t>висловив подяку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 </w:t>
      </w:r>
      <w:proofErr w:type="spellStart"/>
      <w:r w:rsidRPr="00862960">
        <w:rPr>
          <w:rFonts w:ascii="Times New Roman" w:hAnsi="Times New Roman" w:cs="Times New Roman"/>
          <w:sz w:val="25"/>
          <w:szCs w:val="25"/>
          <w:lang w:val="uk-UA"/>
        </w:rPr>
        <w:t>КП</w:t>
      </w:r>
      <w:proofErr w:type="spellEnd"/>
      <w:r w:rsidRPr="00862960">
        <w:rPr>
          <w:rFonts w:ascii="Times New Roman" w:hAnsi="Times New Roman" w:cs="Times New Roman"/>
          <w:sz w:val="25"/>
          <w:szCs w:val="25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Автодор</w:t>
      </w:r>
      <w:proofErr w:type="spellEnd"/>
      <w:r w:rsidRPr="00862960">
        <w:rPr>
          <w:rFonts w:ascii="Times New Roman" w:hAnsi="Times New Roman" w:cs="Times New Roman"/>
          <w:sz w:val="25"/>
          <w:szCs w:val="25"/>
          <w:lang w:val="uk-UA"/>
        </w:rPr>
        <w:t>»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, заступнику міського голови Богдану Білецькому, управлінню житлово-комунального господарства за організацію   і   проведення благоустрою вулиць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Банянська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, Лепкого, </w:t>
      </w:r>
      <w:r w:rsidR="00443651">
        <w:rPr>
          <w:rFonts w:ascii="Times New Roman" w:hAnsi="Times New Roman" w:cs="Times New Roman"/>
          <w:sz w:val="25"/>
          <w:szCs w:val="25"/>
          <w:lang w:val="uk-UA"/>
        </w:rPr>
        <w:t xml:space="preserve">інших.  </w:t>
      </w:r>
    </w:p>
    <w:p w:rsidR="00862960" w:rsidRDefault="00862960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862960" w:rsidRPr="00443651" w:rsidRDefault="00443651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Юрій </w:t>
      </w:r>
      <w:proofErr w:type="spellStart"/>
      <w:r>
        <w:rPr>
          <w:rFonts w:ascii="Times New Roman" w:hAnsi="Times New Roman" w:cs="Times New Roman"/>
          <w:b/>
          <w:sz w:val="25"/>
          <w:szCs w:val="25"/>
          <w:lang w:val="uk-UA"/>
        </w:rPr>
        <w:t>Погинайко</w:t>
      </w:r>
      <w:proofErr w:type="spellEnd"/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– депутат від ПП «Народний Рух України»,  </w:t>
      </w:r>
      <w:r w:rsidRPr="00443651">
        <w:rPr>
          <w:rFonts w:ascii="Times New Roman" w:hAnsi="Times New Roman" w:cs="Times New Roman"/>
          <w:sz w:val="25"/>
          <w:szCs w:val="25"/>
          <w:lang w:val="uk-UA"/>
        </w:rPr>
        <w:t xml:space="preserve">запропонував перед початком кожного сесійного засідання вшановувати </w:t>
      </w:r>
      <w:r w:rsidRPr="00443651">
        <w:rPr>
          <w:rFonts w:ascii="Times New Roman" w:hAnsi="Times New Roman" w:cs="Times New Roman"/>
          <w:sz w:val="26"/>
          <w:szCs w:val="26"/>
          <w:lang w:val="uk-UA"/>
        </w:rPr>
        <w:t>хвилиною мовчання пам’ят</w:t>
      </w:r>
      <w:r>
        <w:rPr>
          <w:rFonts w:ascii="Times New Roman" w:hAnsi="Times New Roman" w:cs="Times New Roman"/>
          <w:sz w:val="26"/>
          <w:szCs w:val="26"/>
          <w:lang w:val="uk-UA"/>
        </w:rPr>
        <w:t>ь</w:t>
      </w:r>
      <w:r w:rsidRPr="00443651">
        <w:rPr>
          <w:rFonts w:ascii="Times New Roman" w:hAnsi="Times New Roman" w:cs="Times New Roman"/>
          <w:sz w:val="26"/>
          <w:szCs w:val="26"/>
          <w:lang w:val="uk-UA"/>
        </w:rPr>
        <w:t xml:space="preserve"> загиблих воїнів, які боронили Україну у війні з </w:t>
      </w:r>
      <w:proofErr w:type="spellStart"/>
      <w:r w:rsidRPr="00443651">
        <w:rPr>
          <w:rFonts w:ascii="Times New Roman" w:hAnsi="Times New Roman" w:cs="Times New Roman"/>
          <w:sz w:val="26"/>
          <w:szCs w:val="26"/>
          <w:lang w:val="uk-UA"/>
        </w:rPr>
        <w:t>росією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2960" w:rsidRDefault="00862960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02479D" w:rsidRPr="006F1D70" w:rsidRDefault="00443651" w:rsidP="00443651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Андрій Найда – міський голова, </w:t>
      </w:r>
      <w:r w:rsidRPr="00443651">
        <w:rPr>
          <w:rFonts w:ascii="Times New Roman" w:hAnsi="Times New Roman" w:cs="Times New Roman"/>
          <w:sz w:val="25"/>
          <w:szCs w:val="25"/>
          <w:lang w:val="uk-UA"/>
        </w:rPr>
        <w:t xml:space="preserve">доручив  </w:t>
      </w:r>
      <w:r w:rsidR="0002479D" w:rsidRPr="004436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відділу організаційно-правової роботи ради (Людмила Мазур) постійно </w:t>
      </w:r>
      <w:r w:rsidR="0002479D" w:rsidRPr="00443651">
        <w:rPr>
          <w:rFonts w:ascii="Times New Roman" w:hAnsi="Times New Roman" w:cs="Times New Roman"/>
          <w:sz w:val="26"/>
          <w:szCs w:val="26"/>
          <w:lang w:val="uk-UA"/>
        </w:rPr>
        <w:t xml:space="preserve">при складанні порядків ведення сесій   враховувати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  <w:lang w:val="uk-UA"/>
        </w:rPr>
        <w:t>проп</w:t>
      </w:r>
      <w:r w:rsidR="0002479D" w:rsidRPr="00443651">
        <w:rPr>
          <w:rFonts w:ascii="Times New Roman" w:hAnsi="Times New Roman" w:cs="Times New Roman"/>
          <w:sz w:val="26"/>
          <w:szCs w:val="26"/>
        </w:rPr>
        <w:t>озицію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 про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вшанування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хвилиною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мовчання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пам’яті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загиблих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воїнів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боронили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Україну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війні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02479D" w:rsidRPr="00443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479D" w:rsidRPr="00443651">
        <w:rPr>
          <w:rFonts w:ascii="Times New Roman" w:hAnsi="Times New Roman" w:cs="Times New Roman"/>
          <w:sz w:val="26"/>
          <w:szCs w:val="26"/>
        </w:rPr>
        <w:t>росією</w:t>
      </w:r>
      <w:proofErr w:type="spellEnd"/>
      <w:r w:rsidR="006F1D70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:rsidR="0002479D" w:rsidRPr="00443651" w:rsidRDefault="00443651" w:rsidP="00443651">
      <w:pPr>
        <w:widowControl/>
        <w:autoSpaceDE/>
        <w:autoSpaceDN/>
        <w:adjustRightInd/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02479D" w:rsidRPr="00443651">
        <w:rPr>
          <w:sz w:val="26"/>
          <w:szCs w:val="26"/>
        </w:rPr>
        <w:t xml:space="preserve">контроль за </w:t>
      </w:r>
      <w:proofErr w:type="spellStart"/>
      <w:r w:rsidR="0002479D" w:rsidRPr="00443651">
        <w:rPr>
          <w:sz w:val="26"/>
          <w:szCs w:val="26"/>
        </w:rPr>
        <w:t>виконанням</w:t>
      </w:r>
      <w:proofErr w:type="spellEnd"/>
      <w:r w:rsidR="0002479D" w:rsidRPr="00443651">
        <w:rPr>
          <w:sz w:val="26"/>
          <w:szCs w:val="26"/>
        </w:rPr>
        <w:t xml:space="preserve"> </w:t>
      </w:r>
      <w:proofErr w:type="spellStart"/>
      <w:r w:rsidR="0002479D" w:rsidRPr="00443651">
        <w:rPr>
          <w:sz w:val="26"/>
          <w:szCs w:val="26"/>
        </w:rPr>
        <w:t>доручення</w:t>
      </w:r>
      <w:proofErr w:type="spellEnd"/>
      <w:r w:rsidR="0002479D" w:rsidRPr="00443651">
        <w:rPr>
          <w:sz w:val="26"/>
          <w:szCs w:val="26"/>
        </w:rPr>
        <w:t xml:space="preserve"> </w:t>
      </w:r>
      <w:proofErr w:type="spellStart"/>
      <w:r w:rsidR="0002479D" w:rsidRPr="00443651">
        <w:rPr>
          <w:sz w:val="26"/>
          <w:szCs w:val="26"/>
        </w:rPr>
        <w:t>покласти</w:t>
      </w:r>
      <w:proofErr w:type="spellEnd"/>
      <w:r w:rsidR="0002479D" w:rsidRPr="00443651">
        <w:rPr>
          <w:sz w:val="26"/>
          <w:szCs w:val="26"/>
        </w:rPr>
        <w:t xml:space="preserve">  на </w:t>
      </w:r>
      <w:r w:rsidR="0002479D" w:rsidRPr="00443651">
        <w:rPr>
          <w:b/>
          <w:sz w:val="26"/>
          <w:szCs w:val="26"/>
        </w:rPr>
        <w:t xml:space="preserve"> </w:t>
      </w:r>
      <w:r w:rsidR="0002479D" w:rsidRPr="00443651">
        <w:rPr>
          <w:sz w:val="26"/>
          <w:szCs w:val="26"/>
        </w:rPr>
        <w:t xml:space="preserve">начальника </w:t>
      </w:r>
      <w:proofErr w:type="spellStart"/>
      <w:r w:rsidR="0002479D" w:rsidRPr="00443651">
        <w:rPr>
          <w:sz w:val="26"/>
          <w:szCs w:val="26"/>
        </w:rPr>
        <w:t>відділу</w:t>
      </w:r>
      <w:proofErr w:type="spellEnd"/>
      <w:r w:rsidR="0002479D" w:rsidRPr="00443651">
        <w:rPr>
          <w:b/>
          <w:sz w:val="26"/>
          <w:szCs w:val="26"/>
        </w:rPr>
        <w:t xml:space="preserve"> </w:t>
      </w:r>
      <w:proofErr w:type="spellStart"/>
      <w:r w:rsidR="0002479D" w:rsidRPr="00443651">
        <w:rPr>
          <w:sz w:val="26"/>
          <w:szCs w:val="26"/>
        </w:rPr>
        <w:t>організаційно-правової</w:t>
      </w:r>
      <w:proofErr w:type="spellEnd"/>
      <w:r w:rsidR="0002479D" w:rsidRPr="00443651">
        <w:rPr>
          <w:sz w:val="26"/>
          <w:szCs w:val="26"/>
        </w:rPr>
        <w:t xml:space="preserve"> </w:t>
      </w:r>
      <w:proofErr w:type="spellStart"/>
      <w:r w:rsidR="0002479D" w:rsidRPr="00443651">
        <w:rPr>
          <w:sz w:val="26"/>
          <w:szCs w:val="26"/>
        </w:rPr>
        <w:t>роботи</w:t>
      </w:r>
      <w:proofErr w:type="spellEnd"/>
      <w:r w:rsidR="0002479D" w:rsidRPr="00443651">
        <w:rPr>
          <w:sz w:val="26"/>
          <w:szCs w:val="26"/>
        </w:rPr>
        <w:t xml:space="preserve"> ради Людмилу </w:t>
      </w:r>
      <w:proofErr w:type="spellStart"/>
      <w:r w:rsidR="0002479D" w:rsidRPr="00443651">
        <w:rPr>
          <w:sz w:val="26"/>
          <w:szCs w:val="26"/>
        </w:rPr>
        <w:t>Мазур</w:t>
      </w:r>
      <w:proofErr w:type="spellEnd"/>
      <w:r>
        <w:rPr>
          <w:sz w:val="26"/>
          <w:szCs w:val="26"/>
          <w:lang w:val="uk-UA"/>
        </w:rPr>
        <w:t>.</w:t>
      </w:r>
    </w:p>
    <w:p w:rsidR="0002479D" w:rsidRPr="0002479D" w:rsidRDefault="0002479D" w:rsidP="007457F8">
      <w:pPr>
        <w:pStyle w:val="a6"/>
        <w:rPr>
          <w:rFonts w:ascii="Times New Roman" w:hAnsi="Times New Roman" w:cs="Times New Roman"/>
          <w:b/>
          <w:sz w:val="25"/>
          <w:szCs w:val="25"/>
        </w:rPr>
      </w:pPr>
    </w:p>
    <w:p w:rsidR="001D3116" w:rsidRDefault="00443651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Сікора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депутат від ПП «ВО «Батьківщина», </w:t>
      </w:r>
      <w:r w:rsidR="001D31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розповіла про те,  що жителі округу, від якого вона обрана депутатом, 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попросили  допомоги у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вирішен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питання 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відновлення водопостачання (прорвала труба) і встановлення лічильника  обліку спожитої води. Цей лічильник </w:t>
      </w:r>
      <w:proofErr w:type="spellStart"/>
      <w:r w:rsidR="00740CE3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>«Калуська енергетична компанія» заставляє їх встановити за власний кошт.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</w:t>
      </w:r>
    </w:p>
    <w:p w:rsidR="00740CE3" w:rsidRDefault="00740CE3" w:rsidP="00740CE3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Ольга Мирославівна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D31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22D33">
        <w:rPr>
          <w:rFonts w:ascii="Times New Roman" w:hAnsi="Times New Roman" w:cs="Times New Roman"/>
          <w:sz w:val="26"/>
          <w:szCs w:val="26"/>
          <w:lang w:val="uk-UA"/>
        </w:rPr>
        <w:t xml:space="preserve">звернулася  до керівника </w:t>
      </w:r>
      <w:proofErr w:type="spellStart"/>
      <w:r w:rsidR="00722D33"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 w:rsidR="00722D33">
        <w:rPr>
          <w:rFonts w:ascii="Times New Roman" w:hAnsi="Times New Roman" w:cs="Times New Roman"/>
          <w:sz w:val="26"/>
          <w:szCs w:val="26"/>
          <w:lang w:val="uk-UA"/>
        </w:rPr>
        <w:t xml:space="preserve"> «Калуська енергетична компанія» Петра Шевчука про надання пояснень щодо правил встановлення приладів обліку (лічильників) за використанням води у приватному секторі.  </w:t>
      </w:r>
    </w:p>
    <w:p w:rsidR="00443651" w:rsidRDefault="00722D33" w:rsidP="00740CE3">
      <w:pPr>
        <w:pStyle w:val="a6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Також Ольга Мирославівна зауважила міському голові, що  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при обговоренні питання у себе в кабінеті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він </w:t>
      </w:r>
      <w:r>
        <w:rPr>
          <w:rFonts w:ascii="Times New Roman" w:hAnsi="Times New Roman" w:cs="Times New Roman"/>
          <w:sz w:val="26"/>
          <w:szCs w:val="26"/>
          <w:lang w:val="uk-UA"/>
        </w:rPr>
        <w:t>вжив вислів – « …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.люди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крадуть воду».  </w:t>
      </w:r>
    </w:p>
    <w:p w:rsidR="00443651" w:rsidRDefault="00443651" w:rsidP="007457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43651" w:rsidRDefault="00722D33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Адрій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Найда – міський голова, </w:t>
      </w:r>
      <w:r w:rsidRPr="00722D33">
        <w:rPr>
          <w:rFonts w:ascii="Times New Roman" w:hAnsi="Times New Roman" w:cs="Times New Roman"/>
          <w:sz w:val="26"/>
          <w:szCs w:val="26"/>
          <w:lang w:val="uk-UA"/>
        </w:rPr>
        <w:t>категорично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22D33">
        <w:rPr>
          <w:rFonts w:ascii="Times New Roman" w:hAnsi="Times New Roman" w:cs="Times New Roman"/>
          <w:sz w:val="26"/>
          <w:szCs w:val="26"/>
          <w:lang w:val="uk-UA"/>
        </w:rPr>
        <w:t xml:space="preserve">заперечив </w:t>
      </w:r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твердження депутата Ольги </w:t>
      </w:r>
      <w:proofErr w:type="spellStart"/>
      <w:r w:rsidR="001D3116">
        <w:rPr>
          <w:rFonts w:ascii="Times New Roman" w:hAnsi="Times New Roman" w:cs="Times New Roman"/>
          <w:sz w:val="26"/>
          <w:szCs w:val="26"/>
          <w:lang w:val="uk-UA"/>
        </w:rPr>
        <w:t>Сікори</w:t>
      </w:r>
      <w:proofErr w:type="spellEnd"/>
      <w:r w:rsidR="001D3116">
        <w:rPr>
          <w:rFonts w:ascii="Times New Roman" w:hAnsi="Times New Roman" w:cs="Times New Roman"/>
          <w:sz w:val="26"/>
          <w:szCs w:val="26"/>
          <w:lang w:val="uk-UA"/>
        </w:rPr>
        <w:t xml:space="preserve"> про вжиття ним такого вислову, закликав не маніпулювати фактами і не брехати людям.</w:t>
      </w:r>
    </w:p>
    <w:p w:rsidR="00740CE3" w:rsidRDefault="00740CE3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1D3116" w:rsidRDefault="001D3116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3116"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запросив до слова директора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«Калуська енергетична к</w:t>
      </w:r>
      <w:r w:rsidR="006F1D70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мпанія» Петра Шевчука для надання пояснень з приводу встановлення лічильників для обліку спожитої води.</w:t>
      </w:r>
    </w:p>
    <w:p w:rsidR="001D3116" w:rsidRDefault="001D3116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1D3116" w:rsidRDefault="001D3116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Петро Шевчук - </w:t>
      </w:r>
      <w:r w:rsidR="00740CE3" w:rsidRP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директор </w:t>
      </w:r>
      <w:proofErr w:type="spellStart"/>
      <w:r w:rsidR="00740CE3" w:rsidRPr="00740CE3">
        <w:rPr>
          <w:rFonts w:ascii="Times New Roman" w:hAnsi="Times New Roman" w:cs="Times New Roman"/>
          <w:b/>
          <w:sz w:val="26"/>
          <w:szCs w:val="26"/>
          <w:lang w:val="uk-UA"/>
        </w:rPr>
        <w:t>КП</w:t>
      </w:r>
      <w:proofErr w:type="spellEnd"/>
      <w:r w:rsidR="00740CE3" w:rsidRP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«Калуська енергетична к</w:t>
      </w:r>
      <w:r w:rsidR="00B71BF9">
        <w:rPr>
          <w:rFonts w:ascii="Times New Roman" w:hAnsi="Times New Roman" w:cs="Times New Roman"/>
          <w:b/>
          <w:sz w:val="26"/>
          <w:szCs w:val="26"/>
          <w:lang w:val="uk-UA"/>
        </w:rPr>
        <w:t>о</w:t>
      </w:r>
      <w:r w:rsidR="00740CE3" w:rsidRPr="00740CE3">
        <w:rPr>
          <w:rFonts w:ascii="Times New Roman" w:hAnsi="Times New Roman" w:cs="Times New Roman"/>
          <w:b/>
          <w:sz w:val="26"/>
          <w:szCs w:val="26"/>
          <w:lang w:val="uk-UA"/>
        </w:rPr>
        <w:t>мпанія»</w:t>
      </w:r>
      <w:r w:rsid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r w:rsidR="00740CE3" w:rsidRPr="00740CE3">
        <w:rPr>
          <w:rFonts w:ascii="Times New Roman" w:hAnsi="Times New Roman" w:cs="Times New Roman"/>
          <w:sz w:val="26"/>
          <w:szCs w:val="26"/>
          <w:lang w:val="uk-UA"/>
        </w:rPr>
        <w:t>детально пояснив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правила встановлення приладів обліку, зокрема для води; повідомив, що   проблеми з водопостачанням на вулицях </w:t>
      </w:r>
      <w:proofErr w:type="spellStart"/>
      <w:r w:rsidR="00740CE3">
        <w:rPr>
          <w:rFonts w:ascii="Times New Roman" w:hAnsi="Times New Roman" w:cs="Times New Roman"/>
          <w:sz w:val="26"/>
          <w:szCs w:val="26"/>
          <w:lang w:val="uk-UA"/>
        </w:rPr>
        <w:t>Шухевича</w:t>
      </w:r>
      <w:proofErr w:type="spellEnd"/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і Родини </w:t>
      </w:r>
      <w:proofErr w:type="spellStart"/>
      <w:r w:rsidR="00740CE3">
        <w:rPr>
          <w:rFonts w:ascii="Times New Roman" w:hAnsi="Times New Roman" w:cs="Times New Roman"/>
          <w:sz w:val="26"/>
          <w:szCs w:val="26"/>
          <w:lang w:val="uk-UA"/>
        </w:rPr>
        <w:t>Крушельницьких</w:t>
      </w:r>
      <w:proofErr w:type="spellEnd"/>
      <w:r w:rsidR="00740CE3">
        <w:rPr>
          <w:rFonts w:ascii="Times New Roman" w:hAnsi="Times New Roman" w:cs="Times New Roman"/>
          <w:sz w:val="26"/>
          <w:szCs w:val="26"/>
          <w:lang w:val="uk-UA"/>
        </w:rPr>
        <w:t>, звідки бул</w:t>
      </w:r>
      <w:r w:rsidR="00B71BF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 xml:space="preserve"> звернення мешканців, </w:t>
      </w:r>
      <w:r w:rsidR="00740CE3" w:rsidRPr="00740C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0CE3">
        <w:rPr>
          <w:rFonts w:ascii="Times New Roman" w:hAnsi="Times New Roman" w:cs="Times New Roman"/>
          <w:sz w:val="26"/>
          <w:szCs w:val="26"/>
          <w:lang w:val="uk-UA"/>
        </w:rPr>
        <w:t>вже вирішені; закликав Ольгу Мирославівну не вводити в оману людей.</w:t>
      </w:r>
    </w:p>
    <w:p w:rsidR="00B71BF9" w:rsidRDefault="00B71BF9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B71BF9" w:rsidRDefault="00B71BF9" w:rsidP="00B71BF9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Ольга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Сікора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депутат від ПП «ВО «Батьківщина»,  </w:t>
      </w:r>
      <w:r>
        <w:rPr>
          <w:rFonts w:ascii="Times New Roman" w:hAnsi="Times New Roman" w:cs="Times New Roman"/>
          <w:sz w:val="26"/>
          <w:szCs w:val="26"/>
          <w:lang w:val="uk-UA"/>
        </w:rPr>
        <w:t>повторно наголосила на тому, що:</w:t>
      </w:r>
    </w:p>
    <w:p w:rsidR="00B71BF9" w:rsidRDefault="00B71BF9" w:rsidP="00B71BF9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«Калуська енергетична компанія» працює без спецдозволів на використання води і надр, тобто фактично краде воду і продає людям;</w:t>
      </w:r>
    </w:p>
    <w:p w:rsidR="00B71BF9" w:rsidRDefault="00B71BF9" w:rsidP="00B71BF9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-користується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фінансовими послугами «Альфа-Банку», а це насправді російський банк.  </w:t>
      </w:r>
    </w:p>
    <w:p w:rsidR="00B71BF9" w:rsidRPr="00740CE3" w:rsidRDefault="00B71BF9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B71BF9" w:rsidRDefault="00B71BF9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Петро Шевчук – д</w:t>
      </w:r>
      <w:r w:rsidRP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иректор </w:t>
      </w:r>
      <w:proofErr w:type="spellStart"/>
      <w:r w:rsidRPr="00740CE3">
        <w:rPr>
          <w:rFonts w:ascii="Times New Roman" w:hAnsi="Times New Roman" w:cs="Times New Roman"/>
          <w:b/>
          <w:sz w:val="26"/>
          <w:szCs w:val="26"/>
          <w:lang w:val="uk-UA"/>
        </w:rPr>
        <w:t>КП</w:t>
      </w:r>
      <w:proofErr w:type="spellEnd"/>
      <w:r w:rsidRPr="00740C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«Калуська енергетична 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о</w:t>
      </w:r>
      <w:r w:rsidRPr="00740CE3">
        <w:rPr>
          <w:rFonts w:ascii="Times New Roman" w:hAnsi="Times New Roman" w:cs="Times New Roman"/>
          <w:b/>
          <w:sz w:val="26"/>
          <w:szCs w:val="26"/>
          <w:lang w:val="uk-UA"/>
        </w:rPr>
        <w:t>мпанія»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r w:rsidR="004B12A0">
        <w:rPr>
          <w:rFonts w:ascii="Times New Roman" w:hAnsi="Times New Roman" w:cs="Times New Roman"/>
          <w:b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простував факти, наведені депутатом Ольгою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Сікорою</w:t>
      </w:r>
      <w:proofErr w:type="spellEnd"/>
      <w:r w:rsidR="004B12A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 повідомив :</w:t>
      </w:r>
    </w:p>
    <w:p w:rsidR="00B71BF9" w:rsidRDefault="00B71BF9" w:rsidP="00CD2E8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-дозвіл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спецводокористування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опублікований на офіційному сайті облдержадміністрації;</w:t>
      </w:r>
    </w:p>
    <w:p w:rsidR="00CD2E81" w:rsidRDefault="00B71BF9" w:rsidP="00CD2E8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-всі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документи </w:t>
      </w:r>
      <w:r w:rsidR="00CD2E81">
        <w:rPr>
          <w:rFonts w:ascii="Times New Roman" w:hAnsi="Times New Roman" w:cs="Times New Roman"/>
          <w:sz w:val="26"/>
          <w:szCs w:val="26"/>
          <w:lang w:val="uk-UA"/>
        </w:rPr>
        <w:t>щодо спецдозволу на користування  надрами опубліковані на сайті державної служби геології;</w:t>
      </w:r>
    </w:p>
    <w:p w:rsidR="00443651" w:rsidRPr="00CD2E81" w:rsidRDefault="00CD2E81" w:rsidP="00CD2E81">
      <w:pPr>
        <w:pStyle w:val="a6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-«Альфа-Банк» за даними Державної казначейської служби    входить в десятку кращих банків України;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2E81">
        <w:rPr>
          <w:rFonts w:ascii="Times New Roman" w:hAnsi="Times New Roman" w:cs="Times New Roman"/>
          <w:sz w:val="26"/>
          <w:szCs w:val="26"/>
          <w:lang w:val="uk-UA"/>
        </w:rPr>
        <w:t xml:space="preserve">«Калуська енергетична компанія» </w:t>
      </w:r>
      <w:r w:rsidR="00B71BF9" w:rsidRPr="00CD2E8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CD2E81">
        <w:rPr>
          <w:rFonts w:ascii="Times New Roman" w:hAnsi="Times New Roman" w:cs="Times New Roman"/>
          <w:sz w:val="26"/>
          <w:szCs w:val="26"/>
          <w:lang w:val="uk-UA"/>
        </w:rPr>
        <w:t>обслуговується в Ощадбанку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B71BF9" w:rsidRPr="00CD2E8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B71BF9" w:rsidRDefault="00B71BF9" w:rsidP="007457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71108" w:rsidRDefault="00CD2E81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Руслана Вайда – депутат від ПП «Українська партія», </w:t>
      </w:r>
      <w:r w:rsidRPr="004B12A0">
        <w:rPr>
          <w:rFonts w:ascii="Times New Roman" w:hAnsi="Times New Roman" w:cs="Times New Roman"/>
          <w:sz w:val="26"/>
          <w:szCs w:val="26"/>
          <w:lang w:val="uk-UA"/>
        </w:rPr>
        <w:t xml:space="preserve">порушила питання </w:t>
      </w:r>
      <w:r w:rsidR="004B12A0">
        <w:rPr>
          <w:rFonts w:ascii="Times New Roman" w:hAnsi="Times New Roman" w:cs="Times New Roman"/>
          <w:sz w:val="26"/>
          <w:szCs w:val="26"/>
          <w:lang w:val="uk-UA"/>
        </w:rPr>
        <w:t>щ</w:t>
      </w:r>
      <w:r w:rsidRPr="004B12A0">
        <w:rPr>
          <w:rFonts w:ascii="Times New Roman" w:hAnsi="Times New Roman" w:cs="Times New Roman"/>
          <w:sz w:val="26"/>
          <w:szCs w:val="26"/>
          <w:lang w:val="uk-UA"/>
        </w:rPr>
        <w:t xml:space="preserve">одо перейменування вулиць у </w:t>
      </w:r>
      <w:r w:rsidR="004B12A0">
        <w:rPr>
          <w:rFonts w:ascii="Times New Roman" w:hAnsi="Times New Roman" w:cs="Times New Roman"/>
          <w:sz w:val="26"/>
          <w:szCs w:val="26"/>
          <w:lang w:val="uk-UA"/>
        </w:rPr>
        <w:t xml:space="preserve"> Калуській громаді, які у зв’язку з агресією </w:t>
      </w:r>
      <w:proofErr w:type="spellStart"/>
      <w:r w:rsidR="00271108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4B12A0">
        <w:rPr>
          <w:rFonts w:ascii="Times New Roman" w:hAnsi="Times New Roman" w:cs="Times New Roman"/>
          <w:sz w:val="26"/>
          <w:szCs w:val="26"/>
          <w:lang w:val="uk-UA"/>
        </w:rPr>
        <w:t>осії</w:t>
      </w:r>
      <w:proofErr w:type="spellEnd"/>
      <w:r w:rsidR="004B12A0">
        <w:rPr>
          <w:rFonts w:ascii="Times New Roman" w:hAnsi="Times New Roman" w:cs="Times New Roman"/>
          <w:sz w:val="26"/>
          <w:szCs w:val="26"/>
          <w:lang w:val="uk-UA"/>
        </w:rPr>
        <w:t xml:space="preserve"> проти України цього потребують.</w:t>
      </w:r>
    </w:p>
    <w:p w:rsidR="00B71BF9" w:rsidRDefault="004B12A0" w:rsidP="007457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1BF9" w:rsidRPr="008C1C3D" w:rsidRDefault="004B12A0" w:rsidP="004B12A0">
      <w:pPr>
        <w:pStyle w:val="a6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Адрій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Найда – міський голова, </w:t>
      </w:r>
      <w:r>
        <w:rPr>
          <w:rFonts w:ascii="Times New Roman" w:hAnsi="Times New Roman" w:cs="Times New Roman"/>
          <w:sz w:val="26"/>
          <w:szCs w:val="26"/>
          <w:lang w:val="uk-UA"/>
        </w:rPr>
        <w:t>повідомив, що по цьому питанню працювала постійна комісія з питань гуманітарної роботи, законності та антикорупційної п</w:t>
      </w:r>
      <w:r w:rsidR="00271108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літики спільно з робочою групою</w:t>
      </w:r>
      <w:r w:rsidR="002711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.  На своїх засіданнях вони</w:t>
      </w:r>
      <w:r w:rsidR="00271108">
        <w:rPr>
          <w:rFonts w:ascii="Times New Roman" w:hAnsi="Times New Roman" w:cs="Times New Roman"/>
          <w:sz w:val="26"/>
          <w:szCs w:val="26"/>
          <w:lang w:val="uk-UA"/>
        </w:rPr>
        <w:t xml:space="preserve"> підтримали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пропозицію Спілки учасників АТО/ООС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Калущини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те, щоб </w:t>
      </w:r>
      <w:r w:rsidR="00271108">
        <w:rPr>
          <w:rFonts w:ascii="Times New Roman" w:hAnsi="Times New Roman" w:cs="Times New Roman"/>
          <w:sz w:val="26"/>
          <w:szCs w:val="26"/>
          <w:lang w:val="uk-UA"/>
        </w:rPr>
        <w:t xml:space="preserve"> нові назви вулиць, що підлягають перейменуванню,  обговорити з учасниками Спілки та іншими  захисниками, які боронять Україну у війні проти </w:t>
      </w:r>
      <w:proofErr w:type="spellStart"/>
      <w:r w:rsidR="00271108">
        <w:rPr>
          <w:rFonts w:ascii="Times New Roman" w:hAnsi="Times New Roman" w:cs="Times New Roman"/>
          <w:sz w:val="26"/>
          <w:szCs w:val="26"/>
          <w:lang w:val="uk-UA"/>
        </w:rPr>
        <w:t>росії</w:t>
      </w:r>
      <w:proofErr w:type="spellEnd"/>
      <w:r w:rsidR="00271108">
        <w:rPr>
          <w:rFonts w:ascii="Times New Roman" w:hAnsi="Times New Roman" w:cs="Times New Roman"/>
          <w:sz w:val="26"/>
          <w:szCs w:val="26"/>
          <w:lang w:val="uk-UA"/>
        </w:rPr>
        <w:t>, після повернення їх з фронту.</w:t>
      </w:r>
    </w:p>
    <w:p w:rsidR="004B12A0" w:rsidRDefault="004B12A0" w:rsidP="00C43235">
      <w:pPr>
        <w:rPr>
          <w:b/>
          <w:sz w:val="26"/>
          <w:szCs w:val="26"/>
          <w:lang w:val="uk-UA"/>
        </w:rPr>
      </w:pPr>
    </w:p>
    <w:p w:rsidR="00271108" w:rsidRPr="00271108" w:rsidRDefault="00271108" w:rsidP="00271108">
      <w:pPr>
        <w:pStyle w:val="a6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110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Надія </w:t>
      </w:r>
      <w:proofErr w:type="spellStart"/>
      <w:r w:rsidRPr="00271108">
        <w:rPr>
          <w:rFonts w:ascii="Times New Roman" w:hAnsi="Times New Roman" w:cs="Times New Roman"/>
          <w:b/>
          <w:sz w:val="26"/>
          <w:szCs w:val="26"/>
          <w:lang w:val="uk-UA"/>
        </w:rPr>
        <w:t>Гуш</w:t>
      </w:r>
      <w:proofErr w:type="spellEnd"/>
      <w:r w:rsidRPr="0027110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заступник міського голови, 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підтвердила – дуже </w:t>
      </w:r>
      <w:r w:rsidR="00452F0D">
        <w:rPr>
          <w:rFonts w:ascii="Times New Roman" w:hAnsi="Times New Roman" w:cs="Times New Roman"/>
          <w:sz w:val="26"/>
          <w:szCs w:val="26"/>
          <w:lang w:val="uk-UA"/>
        </w:rPr>
        <w:t xml:space="preserve">доцільна і 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важлива    думка з  цього  питання  Спілки учасників АТО/ООС </w:t>
      </w:r>
      <w:proofErr w:type="spellStart"/>
      <w:r w:rsidRPr="00271108">
        <w:rPr>
          <w:rFonts w:ascii="Times New Roman" w:hAnsi="Times New Roman" w:cs="Times New Roman"/>
          <w:sz w:val="26"/>
          <w:szCs w:val="26"/>
          <w:lang w:val="uk-UA"/>
        </w:rPr>
        <w:t>Калущини</w:t>
      </w:r>
      <w:proofErr w:type="spellEnd"/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 та інших захисників, які боронять Україну у війні проти </w:t>
      </w:r>
      <w:proofErr w:type="spellStart"/>
      <w:r w:rsidRPr="00271108">
        <w:rPr>
          <w:rFonts w:ascii="Times New Roman" w:hAnsi="Times New Roman" w:cs="Times New Roman"/>
          <w:sz w:val="26"/>
          <w:szCs w:val="26"/>
          <w:lang w:val="uk-UA"/>
        </w:rPr>
        <w:t>росії</w:t>
      </w:r>
      <w:proofErr w:type="spellEnd"/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тому 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2F0D">
        <w:rPr>
          <w:rFonts w:ascii="Times New Roman" w:hAnsi="Times New Roman" w:cs="Times New Roman"/>
          <w:sz w:val="26"/>
          <w:szCs w:val="26"/>
          <w:lang w:val="uk-UA"/>
        </w:rPr>
        <w:t xml:space="preserve"> необхід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но дочекатися </w:t>
      </w:r>
      <w:r w:rsidR="00D167B7">
        <w:rPr>
          <w:rFonts w:ascii="Times New Roman" w:hAnsi="Times New Roman" w:cs="Times New Roman"/>
          <w:sz w:val="26"/>
          <w:szCs w:val="26"/>
          <w:lang w:val="uk-UA"/>
        </w:rPr>
        <w:t>їх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  повернення </w:t>
      </w:r>
      <w:r w:rsidR="00D167B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71108">
        <w:rPr>
          <w:rFonts w:ascii="Times New Roman" w:hAnsi="Times New Roman" w:cs="Times New Roman"/>
          <w:sz w:val="26"/>
          <w:szCs w:val="26"/>
          <w:lang w:val="uk-UA"/>
        </w:rPr>
        <w:t xml:space="preserve"> з фронту.</w:t>
      </w:r>
    </w:p>
    <w:p w:rsidR="004B12A0" w:rsidRPr="00271108" w:rsidRDefault="00271108" w:rsidP="00C43235">
      <w:pPr>
        <w:rPr>
          <w:sz w:val="26"/>
          <w:szCs w:val="26"/>
          <w:lang w:val="uk-UA"/>
        </w:rPr>
      </w:pPr>
      <w:r w:rsidRPr="00271108">
        <w:rPr>
          <w:sz w:val="26"/>
          <w:szCs w:val="26"/>
          <w:lang w:val="uk-UA"/>
        </w:rPr>
        <w:t xml:space="preserve">  </w:t>
      </w:r>
    </w:p>
    <w:p w:rsidR="005B172D" w:rsidRPr="00E31385" w:rsidRDefault="005B172D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1.</w:t>
      </w:r>
      <w:r w:rsidRPr="009150E3">
        <w:rPr>
          <w:b/>
          <w:sz w:val="26"/>
          <w:szCs w:val="26"/>
        </w:rPr>
        <w:t xml:space="preserve">Про </w:t>
      </w:r>
      <w:proofErr w:type="spellStart"/>
      <w:r w:rsidRPr="009150E3">
        <w:rPr>
          <w:b/>
          <w:sz w:val="26"/>
          <w:szCs w:val="26"/>
        </w:rPr>
        <w:t>внесення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змін</w:t>
      </w:r>
      <w:proofErr w:type="spellEnd"/>
      <w:r w:rsidRPr="009150E3">
        <w:rPr>
          <w:b/>
          <w:sz w:val="26"/>
          <w:szCs w:val="26"/>
        </w:rPr>
        <w:t xml:space="preserve"> до </w:t>
      </w:r>
      <w:proofErr w:type="spellStart"/>
      <w:r w:rsidRPr="009150E3">
        <w:rPr>
          <w:b/>
          <w:sz w:val="26"/>
          <w:szCs w:val="26"/>
        </w:rPr>
        <w:t>Програми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соціального</w:t>
      </w:r>
      <w:proofErr w:type="spellEnd"/>
      <w:r w:rsidRPr="009150E3">
        <w:rPr>
          <w:b/>
          <w:sz w:val="26"/>
          <w:szCs w:val="26"/>
        </w:rPr>
        <w:t xml:space="preserve"> </w:t>
      </w:r>
      <w:proofErr w:type="spellStart"/>
      <w:r w:rsidRPr="009150E3">
        <w:rPr>
          <w:b/>
          <w:sz w:val="26"/>
          <w:szCs w:val="26"/>
        </w:rPr>
        <w:t>захисту</w:t>
      </w:r>
      <w:proofErr w:type="spellEnd"/>
      <w:r w:rsidRPr="009150E3">
        <w:rPr>
          <w:b/>
          <w:sz w:val="26"/>
          <w:szCs w:val="26"/>
          <w:lang w:val="uk-UA"/>
        </w:rPr>
        <w:t xml:space="preserve"> </w:t>
      </w:r>
      <w:r w:rsidRPr="009150E3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lastRenderedPageBreak/>
        <w:t>міської ради</w:t>
      </w:r>
    </w:p>
    <w:p w:rsidR="00704240" w:rsidRPr="00870307" w:rsidRDefault="00704240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611C6D" w:rsidRDefault="00C43235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11C6D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 w:rsidR="00611C6D">
        <w:rPr>
          <w:sz w:val="26"/>
          <w:szCs w:val="26"/>
          <w:lang w:val="uk-UA"/>
        </w:rPr>
        <w:t>підтримала проект рішення.</w:t>
      </w:r>
    </w:p>
    <w:p w:rsidR="00C43235" w:rsidRDefault="00611C6D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43235"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04240">
        <w:rPr>
          <w:b/>
          <w:sz w:val="26"/>
          <w:szCs w:val="26"/>
          <w:lang w:val="uk-UA"/>
        </w:rPr>
        <w:t xml:space="preserve">30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21131">
        <w:rPr>
          <w:sz w:val="26"/>
          <w:szCs w:val="26"/>
          <w:lang w:val="uk-UA"/>
        </w:rPr>
        <w:t>1429</w:t>
      </w:r>
      <w:r>
        <w:rPr>
          <w:sz w:val="26"/>
          <w:szCs w:val="26"/>
          <w:lang w:val="uk-UA"/>
        </w:rPr>
        <w:t xml:space="preserve">     «</w:t>
      </w:r>
      <w:r w:rsidR="001468F6" w:rsidRPr="000B4311">
        <w:rPr>
          <w:sz w:val="26"/>
          <w:szCs w:val="26"/>
        </w:rPr>
        <w:t xml:space="preserve">Про </w:t>
      </w:r>
      <w:proofErr w:type="spellStart"/>
      <w:r w:rsidR="001468F6" w:rsidRPr="000B4311">
        <w:rPr>
          <w:sz w:val="26"/>
          <w:szCs w:val="26"/>
        </w:rPr>
        <w:t>внесення</w:t>
      </w:r>
      <w:proofErr w:type="spellEnd"/>
      <w:r w:rsidR="001468F6" w:rsidRPr="000B4311">
        <w:rPr>
          <w:sz w:val="26"/>
          <w:szCs w:val="26"/>
        </w:rPr>
        <w:t xml:space="preserve"> </w:t>
      </w:r>
      <w:proofErr w:type="spellStart"/>
      <w:r w:rsidR="001468F6" w:rsidRPr="000B4311">
        <w:rPr>
          <w:sz w:val="26"/>
          <w:szCs w:val="26"/>
        </w:rPr>
        <w:t>змін</w:t>
      </w:r>
      <w:proofErr w:type="spellEnd"/>
      <w:r w:rsidR="001468F6" w:rsidRPr="000B4311">
        <w:rPr>
          <w:sz w:val="26"/>
          <w:szCs w:val="26"/>
        </w:rPr>
        <w:t xml:space="preserve"> до </w:t>
      </w:r>
      <w:proofErr w:type="spellStart"/>
      <w:r w:rsidR="001468F6" w:rsidRPr="000B4311">
        <w:rPr>
          <w:sz w:val="26"/>
          <w:szCs w:val="26"/>
        </w:rPr>
        <w:t>Програми</w:t>
      </w:r>
      <w:proofErr w:type="spellEnd"/>
      <w:r w:rsidR="001468F6" w:rsidRPr="000B4311">
        <w:rPr>
          <w:sz w:val="26"/>
          <w:szCs w:val="26"/>
        </w:rPr>
        <w:t xml:space="preserve"> </w:t>
      </w:r>
      <w:proofErr w:type="spellStart"/>
      <w:r w:rsidR="001468F6" w:rsidRPr="000B4311">
        <w:rPr>
          <w:sz w:val="26"/>
          <w:szCs w:val="26"/>
        </w:rPr>
        <w:t>соціального</w:t>
      </w:r>
      <w:proofErr w:type="spellEnd"/>
      <w:r w:rsidR="001468F6" w:rsidRPr="000B4311">
        <w:rPr>
          <w:sz w:val="26"/>
          <w:szCs w:val="26"/>
        </w:rPr>
        <w:t xml:space="preserve"> </w:t>
      </w:r>
      <w:proofErr w:type="spellStart"/>
      <w:r w:rsidR="001468F6" w:rsidRPr="000B4311">
        <w:rPr>
          <w:sz w:val="26"/>
          <w:szCs w:val="26"/>
        </w:rPr>
        <w:t>захисту</w:t>
      </w:r>
      <w:proofErr w:type="spellEnd"/>
      <w:r w:rsidR="001468F6" w:rsidRPr="000B4311">
        <w:rPr>
          <w:sz w:val="26"/>
          <w:szCs w:val="26"/>
          <w:lang w:val="uk-UA"/>
        </w:rPr>
        <w:t xml:space="preserve"> </w:t>
      </w:r>
      <w:r w:rsidR="001468F6" w:rsidRPr="000B4311">
        <w:rPr>
          <w:sz w:val="26"/>
          <w:szCs w:val="26"/>
        </w:rPr>
        <w:t>на 2020-2022 роки</w:t>
      </w:r>
      <w:r w:rsidRPr="000B431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2658DB" w:rsidRDefault="005B172D" w:rsidP="005B172D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5B172D" w:rsidRPr="00181EF9" w:rsidRDefault="005B172D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2.</w:t>
      </w:r>
      <w:r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b/>
          <w:sz w:val="26"/>
          <w:szCs w:val="26"/>
          <w:lang w:val="uk-UA"/>
        </w:rPr>
        <w:t>допомог</w:t>
      </w:r>
      <w:proofErr w:type="spellEnd"/>
      <w:r w:rsidRPr="00181EF9">
        <w:rPr>
          <w:b/>
          <w:sz w:val="26"/>
          <w:szCs w:val="26"/>
          <w:lang w:val="uk-UA"/>
        </w:rPr>
        <w:t xml:space="preserve"> на лікування онкологічних хворих</w:t>
      </w:r>
      <w:r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611C6D" w:rsidRPr="00181EF9" w:rsidRDefault="00611C6D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611C6D" w:rsidRDefault="00C43235" w:rsidP="00611C6D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611C6D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 w:rsidR="00611C6D">
        <w:rPr>
          <w:sz w:val="26"/>
          <w:szCs w:val="26"/>
          <w:lang w:val="uk-UA"/>
        </w:rPr>
        <w:t>підтримала проект рішення.</w:t>
      </w:r>
    </w:p>
    <w:p w:rsidR="00C43235" w:rsidRDefault="00611C6D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0424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1430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1468F6" w:rsidRPr="000B4311">
        <w:rPr>
          <w:sz w:val="26"/>
          <w:szCs w:val="26"/>
          <w:lang w:val="uk-UA"/>
        </w:rPr>
        <w:t>допомог</w:t>
      </w:r>
      <w:proofErr w:type="spellEnd"/>
      <w:r w:rsidR="001468F6" w:rsidRPr="000B4311">
        <w:rPr>
          <w:sz w:val="26"/>
          <w:szCs w:val="26"/>
          <w:lang w:val="uk-UA"/>
        </w:rPr>
        <w:t xml:space="preserve"> на лікування онкологічних хворих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181EF9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3.</w:t>
      </w:r>
      <w:r w:rsidRPr="00181EF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Pr="00181EF9">
        <w:rPr>
          <w:b/>
          <w:sz w:val="26"/>
          <w:szCs w:val="26"/>
          <w:lang w:val="uk-UA"/>
        </w:rPr>
        <w:t>допомог</w:t>
      </w:r>
      <w:proofErr w:type="spellEnd"/>
      <w:r w:rsidRPr="00181EF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611C6D" w:rsidRPr="00181EF9" w:rsidRDefault="00611C6D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611C6D" w:rsidRDefault="00C43235" w:rsidP="00611C6D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611C6D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 w:rsidR="00611C6D">
        <w:rPr>
          <w:sz w:val="26"/>
          <w:szCs w:val="26"/>
          <w:lang w:val="uk-UA"/>
        </w:rPr>
        <w:t>підтримала проект рішення.</w:t>
      </w:r>
    </w:p>
    <w:p w:rsidR="00C43235" w:rsidRDefault="00611C6D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0424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1431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1468F6" w:rsidRPr="000B4311">
        <w:rPr>
          <w:sz w:val="26"/>
          <w:szCs w:val="26"/>
          <w:lang w:val="uk-UA"/>
        </w:rPr>
        <w:t>допомог</w:t>
      </w:r>
      <w:proofErr w:type="spellEnd"/>
      <w:r w:rsidR="001468F6" w:rsidRPr="000B4311">
        <w:rPr>
          <w:sz w:val="26"/>
          <w:szCs w:val="26"/>
          <w:lang w:val="uk-UA"/>
        </w:rPr>
        <w:t xml:space="preserve"> дітям, хворим на цукровий діабет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:rsidR="005B172D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4.Про план роботи Калуської міської ради на друге півріччя 2022 року.</w:t>
      </w:r>
    </w:p>
    <w:p w:rsidR="005B172D" w:rsidRDefault="005B172D" w:rsidP="005B172D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>Андрій Найда – міський голова</w:t>
      </w:r>
    </w:p>
    <w:p w:rsidR="00611C6D" w:rsidRDefault="00611C6D" w:rsidP="005B172D">
      <w:pPr>
        <w:rPr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3C06A2" w:rsidRDefault="00C43235" w:rsidP="003C06A2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C06A2">
        <w:rPr>
          <w:b/>
          <w:sz w:val="26"/>
          <w:szCs w:val="26"/>
          <w:lang w:val="uk-UA"/>
        </w:rPr>
        <w:t xml:space="preserve">Постійні комісії з питань гуманітарної роботи, законності та антикорупційної політики (Леся Кирилович), і з питань соціально-економічного розвитку, бюджету та інвестиційної політики (Алла </w:t>
      </w:r>
      <w:proofErr w:type="spellStart"/>
      <w:r w:rsidR="003C06A2">
        <w:rPr>
          <w:b/>
          <w:sz w:val="26"/>
          <w:szCs w:val="26"/>
          <w:lang w:val="uk-UA"/>
        </w:rPr>
        <w:t>Попельницька</w:t>
      </w:r>
      <w:proofErr w:type="spellEnd"/>
      <w:r w:rsidR="003C06A2">
        <w:rPr>
          <w:b/>
          <w:sz w:val="26"/>
          <w:szCs w:val="26"/>
          <w:lang w:val="uk-UA"/>
        </w:rPr>
        <w:t xml:space="preserve">)  </w:t>
      </w:r>
      <w:r w:rsidR="003C06A2">
        <w:rPr>
          <w:sz w:val="26"/>
          <w:szCs w:val="26"/>
          <w:lang w:val="uk-UA"/>
        </w:rPr>
        <w:t>підтримали проект рішення.</w:t>
      </w:r>
    </w:p>
    <w:p w:rsidR="00C43235" w:rsidRDefault="003C06A2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C43235"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1432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/>
        </w:rPr>
        <w:t>Про план роботи Калуської міської ради на друге півріччя 2022 року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DC4312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5.</w:t>
      </w:r>
      <w:r w:rsidRPr="00DC4312">
        <w:rPr>
          <w:b/>
          <w:sz w:val="26"/>
          <w:szCs w:val="26"/>
          <w:lang w:val="uk-UA"/>
        </w:rPr>
        <w:t>Про затвердження Програми розвитку агропромислового комплексу та  підтримки самозабезпечення Калуської міської територіальної громади</w:t>
      </w:r>
      <w:r w:rsidRPr="00D103C5">
        <w:rPr>
          <w:sz w:val="26"/>
          <w:szCs w:val="26"/>
          <w:lang w:val="uk-UA"/>
        </w:rPr>
        <w:t xml:space="preserve"> </w:t>
      </w:r>
      <w:r w:rsidRPr="00DC4312">
        <w:rPr>
          <w:b/>
          <w:sz w:val="26"/>
          <w:szCs w:val="26"/>
          <w:lang w:val="uk-UA"/>
        </w:rPr>
        <w:t>та домогосподарств харчовими продуктами на 2022-2024 роки</w:t>
      </w:r>
      <w:r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 xml:space="preserve">Доповідає: Юрій  </w:t>
      </w:r>
      <w:proofErr w:type="spellStart"/>
      <w:r w:rsidRPr="00996E9E">
        <w:rPr>
          <w:sz w:val="26"/>
          <w:szCs w:val="26"/>
          <w:lang w:val="uk-UA"/>
        </w:rPr>
        <w:t>Соколовський</w:t>
      </w:r>
      <w:proofErr w:type="spellEnd"/>
      <w:r w:rsidRPr="00996E9E">
        <w:rPr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41C60" w:rsidRPr="00E31385" w:rsidRDefault="00241C60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44238" w:rsidRDefault="00A44238" w:rsidP="00C43235">
      <w:pPr>
        <w:rPr>
          <w:b/>
          <w:sz w:val="26"/>
          <w:szCs w:val="26"/>
          <w:lang w:val="uk-UA"/>
        </w:rPr>
      </w:pPr>
    </w:p>
    <w:p w:rsidR="00A44238" w:rsidRPr="00A44238" w:rsidRDefault="00A44238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заслухала проект рішення.</w:t>
      </w:r>
    </w:p>
    <w:p w:rsidR="00A44238" w:rsidRDefault="00A44238" w:rsidP="00C43235">
      <w:pPr>
        <w:rPr>
          <w:b/>
          <w:sz w:val="26"/>
          <w:szCs w:val="26"/>
          <w:lang w:val="uk-UA"/>
        </w:rPr>
      </w:pPr>
    </w:p>
    <w:p w:rsidR="00DB1170" w:rsidRPr="00DB1170" w:rsidRDefault="00A44238" w:rsidP="003D0A39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 w:rsidR="00DB1170" w:rsidRPr="00DB1170">
        <w:rPr>
          <w:sz w:val="26"/>
          <w:szCs w:val="26"/>
          <w:lang w:val="uk-UA"/>
        </w:rPr>
        <w:t xml:space="preserve">висловила </w:t>
      </w:r>
      <w:r w:rsidR="003D0A39">
        <w:rPr>
          <w:sz w:val="26"/>
          <w:szCs w:val="26"/>
          <w:lang w:val="uk-UA"/>
        </w:rPr>
        <w:t xml:space="preserve"> зауваження з приводу того, що</w:t>
      </w:r>
      <w:r w:rsidR="006F1D70">
        <w:rPr>
          <w:sz w:val="26"/>
          <w:szCs w:val="26"/>
          <w:lang w:val="uk-UA"/>
        </w:rPr>
        <w:t xml:space="preserve"> </w:t>
      </w:r>
      <w:r w:rsidR="003D0A39">
        <w:rPr>
          <w:sz w:val="26"/>
          <w:szCs w:val="26"/>
          <w:lang w:val="uk-UA"/>
        </w:rPr>
        <w:t xml:space="preserve">за основу  для визначення обсягу харчових продуктів для жителів Калуської територіальної  громади на 2022-2023 роки чомусь взяті  рекомендовані та фактичні норми споживання   за 2020рік (розділ ІІ. Визначення проблеми, на </w:t>
      </w:r>
      <w:proofErr w:type="spellStart"/>
      <w:r w:rsidR="003D0A39">
        <w:rPr>
          <w:sz w:val="26"/>
          <w:szCs w:val="26"/>
          <w:lang w:val="uk-UA"/>
        </w:rPr>
        <w:t>ров’язання</w:t>
      </w:r>
      <w:proofErr w:type="spellEnd"/>
      <w:r w:rsidR="003D0A39">
        <w:rPr>
          <w:sz w:val="26"/>
          <w:szCs w:val="26"/>
          <w:lang w:val="uk-UA"/>
        </w:rPr>
        <w:t xml:space="preserve"> якої спрямована Програма)</w:t>
      </w:r>
      <w:r w:rsidR="00E33194">
        <w:rPr>
          <w:sz w:val="26"/>
          <w:szCs w:val="26"/>
          <w:lang w:val="uk-UA"/>
        </w:rPr>
        <w:t>, а інші роки не вказані</w:t>
      </w:r>
      <w:r w:rsidR="003D0A39">
        <w:rPr>
          <w:sz w:val="26"/>
          <w:szCs w:val="26"/>
          <w:lang w:val="uk-UA"/>
        </w:rPr>
        <w:t xml:space="preserve">. </w:t>
      </w:r>
    </w:p>
    <w:p w:rsidR="00A44238" w:rsidRDefault="00A44238" w:rsidP="00C43235">
      <w:pPr>
        <w:rPr>
          <w:b/>
          <w:sz w:val="26"/>
          <w:szCs w:val="26"/>
          <w:lang w:val="uk-UA"/>
        </w:rPr>
      </w:pPr>
    </w:p>
    <w:p w:rsidR="00B90BF0" w:rsidRDefault="00B90BF0" w:rsidP="00B90BF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Юрій </w:t>
      </w:r>
      <w:proofErr w:type="spellStart"/>
      <w:r>
        <w:rPr>
          <w:b/>
          <w:sz w:val="26"/>
          <w:szCs w:val="26"/>
          <w:lang w:val="uk-UA"/>
        </w:rPr>
        <w:t>Соколовський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Pr="00B90BF0">
        <w:rPr>
          <w:b/>
          <w:sz w:val="26"/>
          <w:szCs w:val="26"/>
          <w:lang w:val="uk-UA"/>
        </w:rPr>
        <w:t>- начальник управління економічного розвитку міста</w:t>
      </w:r>
      <w:r w:rsidRPr="00B90BF0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>пояснив, що це рекомендація типової Програми, а точна статистика населення виведена на 2020 рік. Таку інформацію надало Міністерство агропромислового комплексу України.</w:t>
      </w:r>
    </w:p>
    <w:p w:rsidR="00B90BF0" w:rsidRDefault="00B90BF0" w:rsidP="00B90BF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90BF0" w:rsidRDefault="00B90BF0" w:rsidP="00B90BF0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Pr="00B90BF0">
        <w:rPr>
          <w:sz w:val="26"/>
          <w:szCs w:val="26"/>
          <w:lang w:val="uk-UA"/>
        </w:rPr>
        <w:t xml:space="preserve">продовжила 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-  розділ </w:t>
      </w:r>
      <w:r>
        <w:rPr>
          <w:sz w:val="26"/>
          <w:szCs w:val="26"/>
          <w:lang w:val="uk-UA"/>
        </w:rPr>
        <w:t xml:space="preserve"> ІІ. Визначення проблеми, на </w:t>
      </w:r>
      <w:proofErr w:type="spellStart"/>
      <w:r>
        <w:rPr>
          <w:sz w:val="26"/>
          <w:szCs w:val="26"/>
          <w:lang w:val="uk-UA"/>
        </w:rPr>
        <w:t>ров’язання</w:t>
      </w:r>
      <w:proofErr w:type="spellEnd"/>
      <w:r>
        <w:rPr>
          <w:sz w:val="26"/>
          <w:szCs w:val="26"/>
          <w:lang w:val="uk-UA"/>
        </w:rPr>
        <w:t xml:space="preserve"> якої спрямована Програма, </w:t>
      </w:r>
      <w:r w:rsidR="00D523CB">
        <w:rPr>
          <w:sz w:val="26"/>
          <w:szCs w:val="26"/>
          <w:lang w:val="uk-UA"/>
        </w:rPr>
        <w:t xml:space="preserve">і розділ ІІІ. Шляхи і способи розв’язання проблем Програми </w:t>
      </w:r>
      <w:r>
        <w:rPr>
          <w:sz w:val="26"/>
          <w:szCs w:val="26"/>
          <w:lang w:val="uk-UA"/>
        </w:rPr>
        <w:t>потребу</w:t>
      </w:r>
      <w:r w:rsidR="00D523CB">
        <w:rPr>
          <w:sz w:val="26"/>
          <w:szCs w:val="26"/>
          <w:lang w:val="uk-UA"/>
        </w:rPr>
        <w:t>ють</w:t>
      </w:r>
      <w:r>
        <w:rPr>
          <w:sz w:val="26"/>
          <w:szCs w:val="26"/>
          <w:lang w:val="uk-UA"/>
        </w:rPr>
        <w:t xml:space="preserve"> ряд граматичних правок</w:t>
      </w:r>
      <w:r w:rsidR="001045BA">
        <w:rPr>
          <w:sz w:val="26"/>
          <w:szCs w:val="26"/>
          <w:lang w:val="uk-UA"/>
        </w:rPr>
        <w:t>;</w:t>
      </w:r>
      <w:r w:rsidR="00D523CB">
        <w:rPr>
          <w:sz w:val="26"/>
          <w:szCs w:val="26"/>
          <w:lang w:val="uk-UA"/>
        </w:rPr>
        <w:t xml:space="preserve"> зокрема</w:t>
      </w:r>
      <w:r w:rsidR="001045BA">
        <w:rPr>
          <w:sz w:val="26"/>
          <w:szCs w:val="26"/>
          <w:lang w:val="uk-UA"/>
        </w:rPr>
        <w:t>,</w:t>
      </w:r>
      <w:r w:rsidR="00D523CB">
        <w:rPr>
          <w:sz w:val="26"/>
          <w:szCs w:val="26"/>
          <w:lang w:val="uk-UA"/>
        </w:rPr>
        <w:t xml:space="preserve">  абзац  розділу ІІ , де мова йде  про основні проблеми щодо забезпечення продовольством жителів громади та створення</w:t>
      </w:r>
    </w:p>
    <w:p w:rsidR="00B90BF0" w:rsidRDefault="00D523CB" w:rsidP="00B90BF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Продовольчого фонду для реалізації продукції</w:t>
      </w:r>
      <w:r w:rsidR="001045BA">
        <w:rPr>
          <w:bCs/>
          <w:color w:val="000000"/>
          <w:spacing w:val="-11"/>
          <w:sz w:val="26"/>
          <w:szCs w:val="26"/>
          <w:lang w:val="uk-UA"/>
        </w:rPr>
        <w:t>, а розділ ІІІ доцільно доповнити табличками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1045BA" w:rsidRPr="00B90BF0" w:rsidRDefault="001045BA" w:rsidP="00B90BF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Ірина Григорівна також висловила зауваження до розділу УІ.  Фінансове забезпечення Програми – з приводу того, чому допускається перерозподіл коштів бюджету, передбачених на виконання Програми, за рішенням постійної комісії з питань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соцільно-економічного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розвитку, бюджету та інвестиційної політики. На переконання депутата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>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такі рішення повинні затверджуватися виключно на сесії міської ради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 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 xml:space="preserve">в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абзац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>і розділу УІ, де йде про це мова,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потрібно 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 xml:space="preserve"> викласти запропоновану нею редакцію.</w:t>
      </w:r>
    </w:p>
    <w:p w:rsidR="00B90BF0" w:rsidRDefault="00B90BF0" w:rsidP="00C43235">
      <w:pPr>
        <w:rPr>
          <w:b/>
          <w:sz w:val="26"/>
          <w:szCs w:val="26"/>
          <w:lang w:val="uk-UA"/>
        </w:rPr>
      </w:pPr>
    </w:p>
    <w:p w:rsidR="00CB1FAB" w:rsidRDefault="00A44238" w:rsidP="00CB1FA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CB1FAB" w:rsidRPr="00CB1FAB">
        <w:rPr>
          <w:b/>
          <w:sz w:val="26"/>
          <w:szCs w:val="26"/>
          <w:lang w:val="uk-UA"/>
        </w:rPr>
        <w:t xml:space="preserve">Юрій  </w:t>
      </w:r>
      <w:proofErr w:type="spellStart"/>
      <w:r w:rsidR="00CB1FAB" w:rsidRPr="00CB1FAB">
        <w:rPr>
          <w:b/>
          <w:sz w:val="26"/>
          <w:szCs w:val="26"/>
          <w:lang w:val="uk-UA"/>
        </w:rPr>
        <w:t>Соколовський</w:t>
      </w:r>
      <w:proofErr w:type="spellEnd"/>
      <w:r w:rsidR="00CB1FAB" w:rsidRPr="00CB1FAB">
        <w:rPr>
          <w:b/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="00CB1FAB" w:rsidRPr="00CB1FAB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="00CB1FAB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CB1FAB">
        <w:rPr>
          <w:bCs/>
          <w:color w:val="000000"/>
          <w:spacing w:val="-11"/>
          <w:sz w:val="26"/>
          <w:szCs w:val="26"/>
          <w:lang w:val="uk-UA"/>
        </w:rPr>
        <w:t>аргументував – прийняття рішень постійною комісією у міжсесійний період практикується вже багато років.</w:t>
      </w:r>
    </w:p>
    <w:p w:rsidR="00CB1FAB" w:rsidRDefault="00CB1FAB" w:rsidP="00CB1FA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B1FAB" w:rsidRPr="00D04528" w:rsidRDefault="00E33194" w:rsidP="00CB1FA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33194">
        <w:rPr>
          <w:b/>
          <w:bCs/>
          <w:color w:val="000000"/>
          <w:spacing w:val="-11"/>
          <w:sz w:val="26"/>
          <w:szCs w:val="26"/>
          <w:lang w:val="uk-UA"/>
        </w:rPr>
        <w:t>Ірина Очкур -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депутат від ПП «ЄВРОПЕЙСЬКА СОЛІДАРНІСТЬ», </w:t>
      </w:r>
      <w:r w:rsidRPr="00E33194">
        <w:rPr>
          <w:sz w:val="26"/>
          <w:szCs w:val="26"/>
          <w:lang w:val="uk-UA"/>
        </w:rPr>
        <w:t xml:space="preserve">також запропонувала доопрацювати пункти 2,3,4  </w:t>
      </w:r>
      <w:r>
        <w:rPr>
          <w:sz w:val="26"/>
          <w:szCs w:val="26"/>
          <w:lang w:val="uk-UA"/>
        </w:rPr>
        <w:t xml:space="preserve">додатку до Програми </w:t>
      </w:r>
      <w:r w:rsidR="00D04528">
        <w:rPr>
          <w:sz w:val="26"/>
          <w:szCs w:val="26"/>
          <w:lang w:val="uk-UA"/>
        </w:rPr>
        <w:t>«П</w:t>
      </w:r>
      <w:r>
        <w:rPr>
          <w:sz w:val="26"/>
          <w:szCs w:val="26"/>
          <w:lang w:val="uk-UA"/>
        </w:rPr>
        <w:t>ерелік заходів</w:t>
      </w:r>
      <w:r w:rsidR="00D04528">
        <w:rPr>
          <w:sz w:val="26"/>
          <w:szCs w:val="26"/>
          <w:lang w:val="uk-UA"/>
        </w:rPr>
        <w:t>, обсяги та джерела  фінансування Програми</w:t>
      </w:r>
      <w:r w:rsidR="00D04528" w:rsidRPr="00D04528">
        <w:rPr>
          <w:b/>
          <w:sz w:val="26"/>
          <w:szCs w:val="26"/>
          <w:lang w:val="uk-UA"/>
        </w:rPr>
        <w:t xml:space="preserve"> </w:t>
      </w:r>
      <w:r w:rsidR="00D04528" w:rsidRPr="00D04528">
        <w:rPr>
          <w:sz w:val="26"/>
          <w:szCs w:val="26"/>
          <w:lang w:val="uk-UA"/>
        </w:rPr>
        <w:t>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</w:r>
      <w:r w:rsidR="00D04528">
        <w:rPr>
          <w:sz w:val="26"/>
          <w:szCs w:val="26"/>
          <w:lang w:val="uk-UA"/>
        </w:rPr>
        <w:t xml:space="preserve">», а саме грамотне і компактне їх формулювання відповідно до потреб сучасного стану розвитку сільського господарства. </w:t>
      </w:r>
    </w:p>
    <w:p w:rsidR="00CB1FAB" w:rsidRDefault="00CB1FAB" w:rsidP="00CB1FA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3332D9" w:rsidRDefault="00D04528" w:rsidP="00D0452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CB1FAB">
        <w:rPr>
          <w:b/>
          <w:sz w:val="26"/>
          <w:szCs w:val="26"/>
          <w:lang w:val="uk-UA"/>
        </w:rPr>
        <w:t xml:space="preserve">Юрій  </w:t>
      </w:r>
      <w:proofErr w:type="spellStart"/>
      <w:r w:rsidRPr="00CB1FAB">
        <w:rPr>
          <w:b/>
          <w:sz w:val="26"/>
          <w:szCs w:val="26"/>
          <w:lang w:val="uk-UA"/>
        </w:rPr>
        <w:t>Соколовський</w:t>
      </w:r>
      <w:proofErr w:type="spellEnd"/>
      <w:r w:rsidRPr="00CB1FAB">
        <w:rPr>
          <w:b/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Pr="00CB1FAB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D04528"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сільського господарства, які діяли раніше, розформовані, а всі їх функції передані територіальн</w:t>
      </w:r>
      <w:r w:rsidR="00AA7B8B">
        <w:rPr>
          <w:bCs/>
          <w:color w:val="000000"/>
          <w:spacing w:val="-11"/>
          <w:sz w:val="26"/>
          <w:szCs w:val="26"/>
          <w:lang w:val="uk-UA"/>
        </w:rPr>
        <w:t>им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громад</w:t>
      </w:r>
      <w:r w:rsidR="00AA7B8B">
        <w:rPr>
          <w:bCs/>
          <w:color w:val="000000"/>
          <w:spacing w:val="-11"/>
          <w:sz w:val="26"/>
          <w:szCs w:val="26"/>
          <w:lang w:val="uk-UA"/>
        </w:rPr>
        <w:t>ам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У Калуській територіальній громаді ці функції виконує управління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економіного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розвитку. </w:t>
      </w:r>
      <w:r w:rsidR="003332D9">
        <w:rPr>
          <w:bCs/>
          <w:color w:val="000000"/>
          <w:spacing w:val="-11"/>
          <w:sz w:val="26"/>
          <w:szCs w:val="26"/>
          <w:lang w:val="uk-UA"/>
        </w:rPr>
        <w:t>Спеціалісти управління організовують і проводять зустрічі з сільгоспвиробниками, з підприємствами АПК; разом зі старостами їдять у інші громади по обмін досвідом. Також проводиться багато інших заходів.</w:t>
      </w:r>
    </w:p>
    <w:p w:rsidR="003332D9" w:rsidRDefault="003332D9" w:rsidP="00D0452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CB1FAB" w:rsidRPr="003332D9" w:rsidRDefault="003332D9" w:rsidP="00D04528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3332D9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- </w:t>
      </w:r>
      <w:r>
        <w:rPr>
          <w:b/>
          <w:sz w:val="26"/>
          <w:szCs w:val="26"/>
          <w:lang w:val="uk-UA"/>
        </w:rPr>
        <w:t xml:space="preserve">депутат від ПП «ЄВРОПЕЙСЬКА СОЛІДАРНІСТЬ», </w:t>
      </w:r>
      <w:r w:rsidRPr="003332D9">
        <w:rPr>
          <w:sz w:val="26"/>
          <w:szCs w:val="26"/>
          <w:lang w:val="uk-UA"/>
        </w:rPr>
        <w:t>висловилася про те, що доцільно висві</w:t>
      </w:r>
      <w:r>
        <w:rPr>
          <w:sz w:val="26"/>
          <w:szCs w:val="26"/>
          <w:lang w:val="uk-UA"/>
        </w:rPr>
        <w:t xml:space="preserve">тлювати інформацію про тих людей, які займаються вирощуванням сільськогосподарської </w:t>
      </w:r>
      <w:proofErr w:type="spellStart"/>
      <w:r>
        <w:rPr>
          <w:sz w:val="26"/>
          <w:szCs w:val="26"/>
          <w:lang w:val="uk-UA"/>
        </w:rPr>
        <w:t>продукцій</w:t>
      </w:r>
      <w:proofErr w:type="spellEnd"/>
      <w:r>
        <w:rPr>
          <w:sz w:val="26"/>
          <w:szCs w:val="26"/>
          <w:lang w:val="uk-UA"/>
        </w:rPr>
        <w:t xml:space="preserve"> на території Калуської ТГ.</w:t>
      </w:r>
      <w:r w:rsidRPr="003332D9">
        <w:rPr>
          <w:sz w:val="26"/>
          <w:szCs w:val="26"/>
          <w:lang w:val="uk-UA"/>
        </w:rPr>
        <w:t xml:space="preserve"> </w:t>
      </w:r>
      <w:r w:rsidRPr="003332D9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A44238" w:rsidRDefault="00A44238" w:rsidP="00C43235">
      <w:pPr>
        <w:rPr>
          <w:b/>
          <w:sz w:val="26"/>
          <w:szCs w:val="26"/>
          <w:lang w:val="uk-UA"/>
        </w:rPr>
      </w:pPr>
    </w:p>
    <w:p w:rsidR="00A44238" w:rsidRPr="00A44238" w:rsidRDefault="00A44238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 </w:t>
      </w:r>
      <w:r w:rsidRPr="00A44238">
        <w:rPr>
          <w:sz w:val="26"/>
          <w:szCs w:val="26"/>
          <w:lang w:val="uk-UA"/>
        </w:rPr>
        <w:t xml:space="preserve">запропонував </w:t>
      </w:r>
      <w:r>
        <w:rPr>
          <w:sz w:val="26"/>
          <w:szCs w:val="26"/>
          <w:lang w:val="uk-UA"/>
        </w:rPr>
        <w:t xml:space="preserve">затвердити </w:t>
      </w:r>
      <w:r w:rsidRPr="00A44238">
        <w:rPr>
          <w:sz w:val="26"/>
          <w:szCs w:val="26"/>
          <w:lang w:val="uk-UA"/>
        </w:rPr>
        <w:t>Програм</w:t>
      </w:r>
      <w:r>
        <w:rPr>
          <w:sz w:val="26"/>
          <w:szCs w:val="26"/>
          <w:lang w:val="uk-UA"/>
        </w:rPr>
        <w:t>у</w:t>
      </w:r>
      <w:r w:rsidRPr="00A44238">
        <w:rPr>
          <w:sz w:val="26"/>
          <w:szCs w:val="26"/>
          <w:lang w:val="uk-UA"/>
        </w:rPr>
        <w:t xml:space="preserve">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</w:r>
      <w:r>
        <w:rPr>
          <w:sz w:val="26"/>
          <w:szCs w:val="26"/>
          <w:lang w:val="uk-UA"/>
        </w:rPr>
        <w:t xml:space="preserve">, а на наступне  пленарне засідання міської ради підготувати і прийняти зміни до неї, висловлені депутатом Іриною Очкур. 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A44238" w:rsidRDefault="00A44238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Галина </w:t>
      </w:r>
      <w:proofErr w:type="spellStart"/>
      <w:r>
        <w:rPr>
          <w:b/>
          <w:sz w:val="26"/>
          <w:szCs w:val="26"/>
          <w:lang w:val="uk-UA"/>
        </w:rPr>
        <w:t>Матківська</w:t>
      </w:r>
      <w:proofErr w:type="spellEnd"/>
      <w:r>
        <w:rPr>
          <w:b/>
          <w:sz w:val="26"/>
          <w:szCs w:val="26"/>
          <w:lang w:val="uk-UA"/>
        </w:rPr>
        <w:t xml:space="preserve"> – депутат від ПП «ВО «Батьківщина», </w:t>
      </w:r>
      <w:r w:rsidRPr="00A44238">
        <w:rPr>
          <w:sz w:val="26"/>
          <w:szCs w:val="26"/>
          <w:lang w:val="uk-UA"/>
        </w:rPr>
        <w:t xml:space="preserve">закликала підтримати </w:t>
      </w:r>
      <w:r w:rsidR="00E177DF" w:rsidRPr="00E177DF">
        <w:rPr>
          <w:sz w:val="26"/>
          <w:szCs w:val="26"/>
          <w:lang w:val="uk-UA"/>
        </w:rPr>
        <w:t>Програм</w:t>
      </w:r>
      <w:r w:rsidR="00E177DF">
        <w:rPr>
          <w:sz w:val="26"/>
          <w:szCs w:val="26"/>
          <w:lang w:val="uk-UA"/>
        </w:rPr>
        <w:t>у</w:t>
      </w:r>
      <w:r w:rsidR="00E177DF" w:rsidRPr="00E177DF">
        <w:rPr>
          <w:sz w:val="26"/>
          <w:szCs w:val="26"/>
          <w:lang w:val="uk-UA"/>
        </w:rPr>
        <w:t xml:space="preserve"> розвитку агропромислового комплексу</w:t>
      </w:r>
      <w:r w:rsidR="00E177DF">
        <w:rPr>
          <w:sz w:val="26"/>
          <w:szCs w:val="26"/>
          <w:lang w:val="uk-UA"/>
        </w:rPr>
        <w:t xml:space="preserve">, оскільки держава </w:t>
      </w:r>
      <w:r w:rsidR="00E177DF">
        <w:rPr>
          <w:sz w:val="26"/>
          <w:szCs w:val="26"/>
          <w:lang w:val="uk-UA"/>
        </w:rPr>
        <w:lastRenderedPageBreak/>
        <w:t>виділяє кошти на розвиток сільського господарства і цим потрібно скористатися.</w:t>
      </w:r>
    </w:p>
    <w:p w:rsidR="00E177DF" w:rsidRDefault="00E177DF" w:rsidP="00C43235">
      <w:pPr>
        <w:rPr>
          <w:sz w:val="26"/>
          <w:szCs w:val="26"/>
          <w:lang w:val="uk-UA"/>
        </w:rPr>
      </w:pPr>
    </w:p>
    <w:p w:rsidR="00E177DF" w:rsidRDefault="00E177DF" w:rsidP="00E177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177DF">
        <w:rPr>
          <w:b/>
          <w:sz w:val="26"/>
          <w:szCs w:val="26"/>
          <w:lang w:val="uk-UA"/>
        </w:rPr>
        <w:t xml:space="preserve">Юрій </w:t>
      </w:r>
      <w:proofErr w:type="spellStart"/>
      <w:r w:rsidRPr="00E177DF">
        <w:rPr>
          <w:b/>
          <w:sz w:val="26"/>
          <w:szCs w:val="26"/>
          <w:lang w:val="uk-UA"/>
        </w:rPr>
        <w:t>Соколовський</w:t>
      </w:r>
      <w:proofErr w:type="spellEnd"/>
      <w:r w:rsidRPr="00E177DF">
        <w:rPr>
          <w:b/>
          <w:sz w:val="26"/>
          <w:szCs w:val="26"/>
          <w:lang w:val="uk-UA"/>
        </w:rPr>
        <w:t xml:space="preserve"> – начальник управління економічного розвитку міста</w:t>
      </w:r>
      <w:r w:rsidRPr="00E177DF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повідомив, що управління економіки спільно з пасічниками Калуської ТГ підготувало і подало документи в ОДА на виділення коштів для підтримки  такої галузі як бджільництво. Пасічники Калуської громади отримали чималі кошти для розвитку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бджолярства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E177DF" w:rsidRDefault="00E177DF" w:rsidP="00E177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Незабаром  на сайті Ощадбанку повинна з’явитися інформація про виділення державою коштів на підтримку тепличного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господарства.Управління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економіки теж  слідкує за появою цієї інформації, </w:t>
      </w:r>
      <w:r w:rsidR="00AA7B8B">
        <w:rPr>
          <w:bCs/>
          <w:color w:val="000000"/>
          <w:spacing w:val="-11"/>
          <w:sz w:val="26"/>
          <w:szCs w:val="26"/>
          <w:lang w:val="uk-UA"/>
        </w:rPr>
        <w:t>щ</w:t>
      </w:r>
      <w:r>
        <w:rPr>
          <w:bCs/>
          <w:color w:val="000000"/>
          <w:spacing w:val="-11"/>
          <w:sz w:val="26"/>
          <w:szCs w:val="26"/>
          <w:lang w:val="uk-UA"/>
        </w:rPr>
        <w:t>об вчасно донести її до зацікавлених осіб.</w:t>
      </w:r>
    </w:p>
    <w:p w:rsidR="00E177DF" w:rsidRDefault="00E177DF" w:rsidP="00E177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B1170">
        <w:rPr>
          <w:bCs/>
          <w:color w:val="000000"/>
          <w:spacing w:val="-11"/>
          <w:sz w:val="26"/>
          <w:szCs w:val="26"/>
          <w:lang w:val="uk-UA"/>
        </w:rPr>
        <w:t>Також управління економіки постійно  подає звіти до облдержадміністрації і районної ради про виконані сільськогосподарські роботи на території Калуської територіальної громади та використання паливно-мастильних матеріалів.</w:t>
      </w:r>
    </w:p>
    <w:p w:rsidR="00DB1170" w:rsidRDefault="00DB1170" w:rsidP="00E177D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DB1170" w:rsidRPr="00DB1170" w:rsidRDefault="00DB1170" w:rsidP="00E177DF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B1170">
        <w:rPr>
          <w:b/>
          <w:bCs/>
          <w:color w:val="000000"/>
          <w:spacing w:val="-11"/>
          <w:sz w:val="26"/>
          <w:szCs w:val="26"/>
          <w:lang w:val="uk-UA"/>
        </w:rPr>
        <w:t xml:space="preserve">Богдана </w:t>
      </w:r>
      <w:proofErr w:type="spellStart"/>
      <w:r w:rsidRPr="00DB1170">
        <w:rPr>
          <w:b/>
          <w:bCs/>
          <w:color w:val="000000"/>
          <w:spacing w:val="-11"/>
          <w:sz w:val="26"/>
          <w:szCs w:val="26"/>
          <w:lang w:val="uk-UA"/>
        </w:rPr>
        <w:t>Галайда</w:t>
      </w:r>
      <w:proofErr w:type="spellEnd"/>
      <w:r w:rsidRPr="00DB1170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«Слуга народу»,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висловилася про те, що доцільно </w:t>
      </w:r>
      <w:r w:rsidRPr="00DB1170">
        <w:rPr>
          <w:sz w:val="26"/>
          <w:szCs w:val="26"/>
          <w:lang w:val="uk-UA"/>
        </w:rPr>
        <w:t xml:space="preserve">постійно  доносити інформацію до  жителів Калуської ОТГ  щодо державної підтримки  сільського господарства в Україні, (наприклад бджільництва, </w:t>
      </w:r>
      <w:proofErr w:type="spellStart"/>
      <w:r w:rsidRPr="00DB1170">
        <w:rPr>
          <w:sz w:val="26"/>
          <w:szCs w:val="26"/>
          <w:lang w:val="uk-UA"/>
        </w:rPr>
        <w:t>агровиробництва</w:t>
      </w:r>
      <w:proofErr w:type="spellEnd"/>
      <w:r w:rsidRPr="00DB1170">
        <w:rPr>
          <w:sz w:val="26"/>
          <w:szCs w:val="26"/>
          <w:lang w:val="uk-UA"/>
        </w:rPr>
        <w:t>, тепличного господарства, інш</w:t>
      </w:r>
      <w:r>
        <w:rPr>
          <w:sz w:val="26"/>
          <w:szCs w:val="26"/>
          <w:lang w:val="uk-UA"/>
        </w:rPr>
        <w:t>их галузей</w:t>
      </w:r>
      <w:r w:rsidRPr="00DB1170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.</w:t>
      </w:r>
    </w:p>
    <w:p w:rsidR="00E177DF" w:rsidRPr="00A44238" w:rsidRDefault="00E177DF" w:rsidP="00C43235">
      <w:pPr>
        <w:rPr>
          <w:sz w:val="26"/>
          <w:szCs w:val="26"/>
          <w:lang w:val="uk-UA"/>
        </w:rPr>
      </w:pPr>
    </w:p>
    <w:p w:rsidR="0002479D" w:rsidRPr="00DB1170" w:rsidRDefault="00DB1170" w:rsidP="0002479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</w:t>
      </w:r>
      <w:proofErr w:type="spellStart"/>
      <w:r>
        <w:rPr>
          <w:b/>
          <w:sz w:val="26"/>
          <w:szCs w:val="26"/>
          <w:lang w:val="uk-UA"/>
        </w:rPr>
        <w:t>міськи</w:t>
      </w:r>
      <w:proofErr w:type="spellEnd"/>
      <w:r>
        <w:rPr>
          <w:b/>
          <w:sz w:val="26"/>
          <w:szCs w:val="26"/>
          <w:lang w:val="uk-UA"/>
        </w:rPr>
        <w:t xml:space="preserve"> голова, </w:t>
      </w:r>
      <w:r w:rsidRPr="00DB1170">
        <w:rPr>
          <w:sz w:val="26"/>
          <w:szCs w:val="26"/>
          <w:lang w:val="uk-UA"/>
        </w:rPr>
        <w:t xml:space="preserve">доручив </w:t>
      </w:r>
      <w:proofErr w:type="spellStart"/>
      <w:r w:rsidR="0002479D" w:rsidRPr="00DD1E77">
        <w:rPr>
          <w:b/>
          <w:sz w:val="26"/>
          <w:szCs w:val="26"/>
        </w:rPr>
        <w:t>управлінню</w:t>
      </w:r>
      <w:proofErr w:type="spellEnd"/>
      <w:r w:rsidR="0002479D" w:rsidRPr="00DD1E77">
        <w:rPr>
          <w:b/>
          <w:sz w:val="26"/>
          <w:szCs w:val="26"/>
        </w:rPr>
        <w:t xml:space="preserve"> </w:t>
      </w:r>
      <w:proofErr w:type="spellStart"/>
      <w:r w:rsidR="0002479D" w:rsidRPr="00DD1E77">
        <w:rPr>
          <w:b/>
          <w:sz w:val="26"/>
          <w:szCs w:val="26"/>
        </w:rPr>
        <w:t>економічного</w:t>
      </w:r>
      <w:proofErr w:type="spellEnd"/>
      <w:r w:rsidR="0002479D" w:rsidRPr="00DD1E77">
        <w:rPr>
          <w:b/>
          <w:sz w:val="26"/>
          <w:szCs w:val="26"/>
        </w:rPr>
        <w:t xml:space="preserve"> </w:t>
      </w:r>
      <w:proofErr w:type="spellStart"/>
      <w:r w:rsidR="0002479D" w:rsidRPr="00DD1E77">
        <w:rPr>
          <w:b/>
          <w:sz w:val="26"/>
          <w:szCs w:val="26"/>
        </w:rPr>
        <w:t>розвитку</w:t>
      </w:r>
      <w:proofErr w:type="spellEnd"/>
      <w:r w:rsidR="0002479D" w:rsidRPr="00DD1E77">
        <w:rPr>
          <w:b/>
          <w:sz w:val="26"/>
          <w:szCs w:val="26"/>
        </w:rPr>
        <w:t xml:space="preserve"> </w:t>
      </w:r>
      <w:proofErr w:type="spellStart"/>
      <w:r w:rsidR="0002479D" w:rsidRPr="00DD1E77">
        <w:rPr>
          <w:b/>
          <w:sz w:val="26"/>
          <w:szCs w:val="26"/>
        </w:rPr>
        <w:t>міста</w:t>
      </w:r>
      <w:proofErr w:type="spellEnd"/>
      <w:r w:rsidR="0002479D" w:rsidRPr="00DD1E77">
        <w:rPr>
          <w:b/>
          <w:sz w:val="26"/>
          <w:szCs w:val="26"/>
        </w:rPr>
        <w:t xml:space="preserve"> (</w:t>
      </w:r>
      <w:proofErr w:type="spellStart"/>
      <w:r w:rsidR="0002479D" w:rsidRPr="00DD1E77">
        <w:rPr>
          <w:b/>
          <w:sz w:val="26"/>
          <w:szCs w:val="26"/>
        </w:rPr>
        <w:t>Юрій</w:t>
      </w:r>
      <w:proofErr w:type="spellEnd"/>
      <w:r w:rsidR="0002479D" w:rsidRPr="00DD1E77">
        <w:rPr>
          <w:b/>
          <w:sz w:val="26"/>
          <w:szCs w:val="26"/>
        </w:rPr>
        <w:t xml:space="preserve"> </w:t>
      </w:r>
      <w:proofErr w:type="spellStart"/>
      <w:r w:rsidR="0002479D" w:rsidRPr="00DD1E77">
        <w:rPr>
          <w:b/>
          <w:sz w:val="26"/>
          <w:szCs w:val="26"/>
        </w:rPr>
        <w:t>Соколовський</w:t>
      </w:r>
      <w:proofErr w:type="spellEnd"/>
      <w:r w:rsidR="0002479D" w:rsidRPr="00DD1E77">
        <w:rPr>
          <w:b/>
          <w:sz w:val="26"/>
          <w:szCs w:val="26"/>
        </w:rPr>
        <w:t>)</w:t>
      </w:r>
      <w:r w:rsidR="0002479D">
        <w:rPr>
          <w:b/>
          <w:sz w:val="26"/>
          <w:szCs w:val="26"/>
        </w:rPr>
        <w:t>:</w:t>
      </w:r>
      <w:r w:rsidR="0002479D">
        <w:rPr>
          <w:sz w:val="26"/>
          <w:szCs w:val="26"/>
        </w:rPr>
        <w:t xml:space="preserve"> </w:t>
      </w:r>
    </w:p>
    <w:p w:rsidR="0002479D" w:rsidRPr="00D04827" w:rsidRDefault="0002479D" w:rsidP="0002479D">
      <w:pPr>
        <w:widowControl/>
        <w:numPr>
          <w:ilvl w:val="0"/>
          <w:numId w:val="33"/>
        </w:numPr>
        <w:autoSpaceDE/>
        <w:autoSpaceDN/>
        <w:adjustRightInd/>
        <w:rPr>
          <w:sz w:val="26"/>
          <w:szCs w:val="26"/>
        </w:rPr>
      </w:pPr>
      <w:proofErr w:type="spellStart"/>
      <w:r w:rsidRPr="00D04827">
        <w:rPr>
          <w:b/>
          <w:sz w:val="26"/>
          <w:szCs w:val="26"/>
        </w:rPr>
        <w:t>постійно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доносити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до  </w:t>
      </w:r>
      <w:proofErr w:type="spellStart"/>
      <w:r>
        <w:rPr>
          <w:sz w:val="26"/>
          <w:szCs w:val="26"/>
        </w:rPr>
        <w:t>жителів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Калуської</w:t>
      </w:r>
      <w:proofErr w:type="spellEnd"/>
      <w:r>
        <w:rPr>
          <w:sz w:val="26"/>
          <w:szCs w:val="26"/>
        </w:rPr>
        <w:t xml:space="preserve"> ОТГ 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державної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ідтримки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сільського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господарства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>, (</w:t>
      </w:r>
      <w:proofErr w:type="spellStart"/>
      <w:r>
        <w:rPr>
          <w:sz w:val="26"/>
          <w:szCs w:val="26"/>
        </w:rPr>
        <w:t>наприклад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бджільництва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агровиробництва</w:t>
      </w:r>
      <w:proofErr w:type="spellEnd"/>
      <w:r>
        <w:rPr>
          <w:sz w:val="26"/>
          <w:szCs w:val="26"/>
        </w:rPr>
        <w:t xml:space="preserve">, тепличного </w:t>
      </w:r>
      <w:proofErr w:type="spellStart"/>
      <w:r>
        <w:rPr>
          <w:sz w:val="26"/>
          <w:szCs w:val="26"/>
        </w:rPr>
        <w:t>господарства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інш</w:t>
      </w:r>
      <w:r w:rsidR="00DB1170">
        <w:rPr>
          <w:sz w:val="26"/>
          <w:szCs w:val="26"/>
          <w:lang w:val="uk-UA"/>
        </w:rPr>
        <w:t>их</w:t>
      </w:r>
      <w:proofErr w:type="spellEnd"/>
      <w:r w:rsidR="00DB1170">
        <w:rPr>
          <w:sz w:val="26"/>
          <w:szCs w:val="26"/>
          <w:lang w:val="uk-UA"/>
        </w:rPr>
        <w:t xml:space="preserve"> галузей</w:t>
      </w:r>
      <w:r>
        <w:rPr>
          <w:sz w:val="26"/>
          <w:szCs w:val="26"/>
        </w:rPr>
        <w:t xml:space="preserve">);  </w:t>
      </w:r>
    </w:p>
    <w:p w:rsidR="0002479D" w:rsidRPr="00DB1170" w:rsidRDefault="0002479D" w:rsidP="00DB1170">
      <w:pPr>
        <w:widowControl/>
        <w:numPr>
          <w:ilvl w:val="0"/>
          <w:numId w:val="33"/>
        </w:numPr>
        <w:autoSpaceDE/>
        <w:autoSpaceDN/>
        <w:adjustRightInd/>
        <w:rPr>
          <w:sz w:val="26"/>
          <w:szCs w:val="26"/>
        </w:rPr>
      </w:pPr>
      <w:r w:rsidRPr="00D04827">
        <w:rPr>
          <w:b/>
          <w:sz w:val="26"/>
          <w:szCs w:val="26"/>
        </w:rPr>
        <w:t xml:space="preserve"> </w:t>
      </w:r>
      <w:proofErr w:type="spellStart"/>
      <w:r w:rsidRPr="00D04827">
        <w:rPr>
          <w:b/>
          <w:sz w:val="26"/>
          <w:szCs w:val="26"/>
        </w:rPr>
        <w:t>протягом</w:t>
      </w:r>
      <w:proofErr w:type="spellEnd"/>
      <w:r w:rsidRPr="00D04827">
        <w:rPr>
          <w:b/>
          <w:sz w:val="26"/>
          <w:szCs w:val="26"/>
        </w:rPr>
        <w:t xml:space="preserve"> </w:t>
      </w:r>
      <w:proofErr w:type="spellStart"/>
      <w:r w:rsidRPr="00D04827">
        <w:rPr>
          <w:b/>
          <w:sz w:val="26"/>
          <w:szCs w:val="26"/>
        </w:rPr>
        <w:t>місяця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ідготувати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</w:t>
      </w:r>
      <w:proofErr w:type="spellEnd"/>
      <w:r>
        <w:rPr>
          <w:sz w:val="26"/>
          <w:szCs w:val="26"/>
        </w:rPr>
        <w:t xml:space="preserve"> подати на </w:t>
      </w:r>
      <w:proofErr w:type="spellStart"/>
      <w:r>
        <w:rPr>
          <w:sz w:val="26"/>
          <w:szCs w:val="26"/>
        </w:rPr>
        <w:t>розгляд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чергової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Програму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агропромислового</w:t>
      </w:r>
      <w:proofErr w:type="spellEnd"/>
      <w:r>
        <w:rPr>
          <w:sz w:val="26"/>
          <w:szCs w:val="26"/>
        </w:rPr>
        <w:t xml:space="preserve"> комплексу та </w:t>
      </w:r>
      <w:proofErr w:type="spellStart"/>
      <w:r>
        <w:rPr>
          <w:sz w:val="26"/>
          <w:szCs w:val="26"/>
        </w:rPr>
        <w:t>підтримки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Калуської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домогосподарств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харчовими</w:t>
      </w:r>
      <w:proofErr w:type="spellEnd"/>
      <w:r>
        <w:rPr>
          <w:sz w:val="26"/>
          <w:szCs w:val="26"/>
        </w:rPr>
        <w:t xml:space="preserve"> продуктами на 2022-2024 роки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врахуванням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пропозицій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висловлених</w:t>
      </w:r>
      <w:proofErr w:type="spellEnd"/>
      <w:r>
        <w:rPr>
          <w:sz w:val="26"/>
          <w:szCs w:val="26"/>
        </w:rPr>
        <w:t xml:space="preserve"> депутатами </w:t>
      </w:r>
      <w:proofErr w:type="spellStart"/>
      <w:r>
        <w:rPr>
          <w:sz w:val="26"/>
          <w:szCs w:val="26"/>
        </w:rPr>
        <w:t>Іриною</w:t>
      </w:r>
      <w:proofErr w:type="spellEnd"/>
      <w:r>
        <w:rPr>
          <w:sz w:val="26"/>
          <w:szCs w:val="26"/>
        </w:rPr>
        <w:t xml:space="preserve"> Очкур, </w:t>
      </w:r>
      <w:proofErr w:type="spellStart"/>
      <w:r>
        <w:rPr>
          <w:sz w:val="26"/>
          <w:szCs w:val="26"/>
        </w:rPr>
        <w:t>Богданою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Галайдою</w:t>
      </w:r>
      <w:proofErr w:type="spellEnd"/>
      <w:r>
        <w:rPr>
          <w:sz w:val="26"/>
          <w:szCs w:val="26"/>
        </w:rPr>
        <w:t xml:space="preserve">, Галиною </w:t>
      </w:r>
      <w:proofErr w:type="spellStart"/>
      <w:r>
        <w:rPr>
          <w:sz w:val="26"/>
          <w:szCs w:val="26"/>
        </w:rPr>
        <w:t>Матківською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під</w:t>
      </w:r>
      <w:proofErr w:type="spellEnd"/>
      <w:r>
        <w:rPr>
          <w:sz w:val="26"/>
          <w:szCs w:val="26"/>
        </w:rPr>
        <w:t xml:space="preserve"> час </w:t>
      </w:r>
      <w:proofErr w:type="spellStart"/>
      <w:r>
        <w:rPr>
          <w:sz w:val="26"/>
          <w:szCs w:val="26"/>
        </w:rPr>
        <w:t>розгляду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двадцять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дев’яті</w:t>
      </w:r>
      <w:proofErr w:type="spellEnd"/>
      <w:r w:rsidR="00DB1170">
        <w:rPr>
          <w:sz w:val="26"/>
          <w:szCs w:val="26"/>
          <w:lang w:val="uk-UA"/>
        </w:rPr>
        <w:t>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сесії</w:t>
      </w:r>
      <w:proofErr w:type="spellEnd"/>
      <w:r>
        <w:rPr>
          <w:sz w:val="26"/>
          <w:szCs w:val="26"/>
        </w:rPr>
        <w:t>;</w:t>
      </w:r>
      <w:r w:rsidRPr="00DB1170">
        <w:rPr>
          <w:sz w:val="26"/>
          <w:szCs w:val="26"/>
        </w:rPr>
        <w:t xml:space="preserve">   </w:t>
      </w:r>
    </w:p>
    <w:p w:rsidR="0002479D" w:rsidRPr="00C676A3" w:rsidRDefault="0002479D" w:rsidP="0002479D">
      <w:pPr>
        <w:widowControl/>
        <w:numPr>
          <w:ilvl w:val="0"/>
          <w:numId w:val="33"/>
        </w:numPr>
        <w:autoSpaceDE/>
        <w:autoSpaceDN/>
        <w:adjustRightInd/>
        <w:rPr>
          <w:b/>
          <w:sz w:val="26"/>
          <w:szCs w:val="26"/>
        </w:rPr>
      </w:pPr>
      <w:r w:rsidRPr="00DD1E77">
        <w:rPr>
          <w:sz w:val="26"/>
          <w:szCs w:val="26"/>
        </w:rPr>
        <w:t xml:space="preserve">контроль за </w:t>
      </w:r>
      <w:proofErr w:type="spellStart"/>
      <w:r w:rsidRPr="00DD1E77">
        <w:rPr>
          <w:sz w:val="26"/>
          <w:szCs w:val="26"/>
        </w:rPr>
        <w:t>виконанням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доручен</w:t>
      </w:r>
      <w:r>
        <w:rPr>
          <w:sz w:val="26"/>
          <w:szCs w:val="26"/>
        </w:rPr>
        <w:t>ь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покласти</w:t>
      </w:r>
      <w:proofErr w:type="spellEnd"/>
      <w:r w:rsidRPr="00DD1E77"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заступника </w:t>
      </w:r>
      <w:proofErr w:type="spellStart"/>
      <w:r w:rsidRPr="00DD1E77">
        <w:rPr>
          <w:sz w:val="26"/>
          <w:szCs w:val="26"/>
        </w:rPr>
        <w:t>міського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голови</w:t>
      </w:r>
      <w:proofErr w:type="spellEnd"/>
      <w:r w:rsidRPr="00DD1E77">
        <w:rPr>
          <w:sz w:val="26"/>
          <w:szCs w:val="26"/>
        </w:rPr>
        <w:t xml:space="preserve"> </w:t>
      </w:r>
      <w:r w:rsidRPr="00C676A3">
        <w:rPr>
          <w:b/>
          <w:sz w:val="26"/>
          <w:szCs w:val="26"/>
        </w:rPr>
        <w:t>Богдана</w:t>
      </w:r>
      <w:proofErr w:type="gramStart"/>
      <w:r w:rsidRPr="00C676A3">
        <w:rPr>
          <w:b/>
          <w:sz w:val="26"/>
          <w:szCs w:val="26"/>
        </w:rPr>
        <w:t xml:space="preserve"> </w:t>
      </w:r>
      <w:proofErr w:type="spellStart"/>
      <w:r w:rsidRPr="00C676A3">
        <w:rPr>
          <w:b/>
          <w:sz w:val="26"/>
          <w:szCs w:val="26"/>
        </w:rPr>
        <w:t>Б</w:t>
      </w:r>
      <w:proofErr w:type="gramEnd"/>
      <w:r w:rsidRPr="00C676A3">
        <w:rPr>
          <w:b/>
          <w:sz w:val="26"/>
          <w:szCs w:val="26"/>
        </w:rPr>
        <w:t>ілецького</w:t>
      </w:r>
      <w:proofErr w:type="spellEnd"/>
      <w:r w:rsidRPr="00C676A3">
        <w:rPr>
          <w:b/>
          <w:sz w:val="26"/>
          <w:szCs w:val="26"/>
        </w:rPr>
        <w:t>.</w:t>
      </w:r>
    </w:p>
    <w:p w:rsidR="00C43235" w:rsidRPr="00DB1170" w:rsidRDefault="00C43235" w:rsidP="00DB1170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F00E22"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1433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/>
        </w:rPr>
        <w:t>Про затвердження Програми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Default="005B172D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6.Про оптимізацію системи централізованого теплопостачання </w:t>
      </w:r>
      <w:proofErr w:type="spellStart"/>
      <w:r>
        <w:rPr>
          <w:b/>
          <w:sz w:val="26"/>
          <w:szCs w:val="26"/>
          <w:lang w:val="uk-UA"/>
        </w:rPr>
        <w:t>м.Калуша</w:t>
      </w:r>
      <w:proofErr w:type="spellEnd"/>
      <w:r>
        <w:rPr>
          <w:b/>
          <w:sz w:val="26"/>
          <w:szCs w:val="26"/>
          <w:lang w:val="uk-UA"/>
        </w:rPr>
        <w:t xml:space="preserve"> на 2022-2023 роки.</w:t>
      </w:r>
    </w:p>
    <w:p w:rsidR="005B172D" w:rsidRDefault="005B172D" w:rsidP="005B172D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241C60" w:rsidRDefault="00241C60" w:rsidP="005B172D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241C60" w:rsidRPr="00241C60" w:rsidRDefault="00C43235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241C60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241C60">
        <w:rPr>
          <w:b/>
          <w:sz w:val="26"/>
          <w:szCs w:val="26"/>
          <w:lang w:val="uk-UA"/>
        </w:rPr>
        <w:t>Воконоголь</w:t>
      </w:r>
      <w:proofErr w:type="spellEnd"/>
      <w:r w:rsidR="00241C60">
        <w:rPr>
          <w:b/>
          <w:sz w:val="26"/>
          <w:szCs w:val="26"/>
          <w:lang w:val="uk-UA"/>
        </w:rPr>
        <w:t xml:space="preserve">) </w:t>
      </w:r>
      <w:r w:rsidR="00241C60"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>23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F00E22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F00E22">
        <w:rPr>
          <w:b/>
          <w:sz w:val="26"/>
          <w:szCs w:val="26"/>
          <w:lang w:val="uk-UA"/>
        </w:rPr>
        <w:t xml:space="preserve">      3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1434</w:t>
      </w:r>
      <w:r>
        <w:rPr>
          <w:sz w:val="26"/>
          <w:szCs w:val="26"/>
          <w:lang w:val="uk-UA"/>
        </w:rPr>
        <w:t xml:space="preserve">  «</w:t>
      </w:r>
      <w:r w:rsidR="001468F6" w:rsidRPr="000B4311">
        <w:rPr>
          <w:sz w:val="26"/>
          <w:szCs w:val="26"/>
          <w:lang w:val="uk-UA"/>
        </w:rPr>
        <w:t xml:space="preserve">Про оптимізацію системи централізованого теплопостачання </w:t>
      </w:r>
      <w:proofErr w:type="spellStart"/>
      <w:r w:rsidR="001468F6" w:rsidRPr="000B4311">
        <w:rPr>
          <w:sz w:val="26"/>
          <w:szCs w:val="26"/>
          <w:lang w:val="uk-UA"/>
        </w:rPr>
        <w:t>м.Калуша</w:t>
      </w:r>
      <w:proofErr w:type="spellEnd"/>
      <w:r w:rsidR="001468F6" w:rsidRPr="000B4311">
        <w:rPr>
          <w:sz w:val="26"/>
          <w:szCs w:val="26"/>
          <w:lang w:val="uk-UA"/>
        </w:rPr>
        <w:t xml:space="preserve"> на 2022-2023 роки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Default="005B172D" w:rsidP="005B172D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172D" w:rsidRPr="00C43235" w:rsidRDefault="005B172D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>
        <w:rPr>
          <w:b/>
          <w:noProof/>
          <w:sz w:val="25"/>
          <w:szCs w:val="25"/>
          <w:lang w:val="uk-UA"/>
        </w:rPr>
        <w:t>7.</w:t>
      </w:r>
      <w:r w:rsidRPr="00FD65E9">
        <w:rPr>
          <w:b/>
          <w:noProof/>
          <w:sz w:val="25"/>
          <w:szCs w:val="25"/>
          <w:lang w:val="uk-UA"/>
        </w:rPr>
        <w:t>Про  звернення Калуської міської ради.</w:t>
      </w:r>
    </w:p>
    <w:p w:rsidR="005B172D" w:rsidRDefault="005B172D" w:rsidP="005B172D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Юрій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C43235" w:rsidRPr="00241C60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00E22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1435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noProof/>
          <w:sz w:val="25"/>
          <w:szCs w:val="25"/>
          <w:lang w:val="uk-UA"/>
        </w:rPr>
        <w:t>Про  звернення Калуської міської ради</w:t>
      </w:r>
      <w:r w:rsidR="001468F6" w:rsidRPr="00FD65E9">
        <w:rPr>
          <w:b/>
          <w:noProof/>
          <w:sz w:val="25"/>
          <w:szCs w:val="25"/>
          <w:lang w:val="uk-UA"/>
        </w:rPr>
        <w:t>»</w:t>
      </w:r>
      <w:r w:rsidR="001468F6">
        <w:rPr>
          <w:b/>
          <w:noProof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FD65E9" w:rsidRDefault="005B172D" w:rsidP="005B172D">
      <w:pPr>
        <w:ind w:right="-143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172D" w:rsidRPr="00E31385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8.</w:t>
      </w:r>
      <w:r w:rsidRPr="00DC4312">
        <w:rPr>
          <w:b/>
          <w:sz w:val="26"/>
          <w:szCs w:val="26"/>
        </w:rPr>
        <w:t xml:space="preserve">Про  </w:t>
      </w:r>
      <w:proofErr w:type="spellStart"/>
      <w:r w:rsidRPr="00DC4312">
        <w:rPr>
          <w:b/>
          <w:sz w:val="26"/>
          <w:szCs w:val="26"/>
        </w:rPr>
        <w:t>нову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редакцію</w:t>
      </w:r>
      <w:proofErr w:type="spellEnd"/>
      <w:r w:rsidRPr="00DC4312">
        <w:rPr>
          <w:b/>
          <w:sz w:val="26"/>
          <w:szCs w:val="26"/>
        </w:rPr>
        <w:t xml:space="preserve">  Статуту</w:t>
      </w:r>
      <w:r w:rsidRPr="00DC4312">
        <w:rPr>
          <w:b/>
          <w:sz w:val="26"/>
          <w:szCs w:val="26"/>
          <w:lang w:val="uk-UA"/>
        </w:rPr>
        <w:t xml:space="preserve"> </w:t>
      </w:r>
      <w:proofErr w:type="spellStart"/>
      <w:r w:rsidRPr="00DC4312">
        <w:rPr>
          <w:b/>
          <w:sz w:val="26"/>
          <w:szCs w:val="26"/>
        </w:rPr>
        <w:t>комунального</w:t>
      </w:r>
      <w:proofErr w:type="spellEnd"/>
      <w:r w:rsidRPr="00DC4312">
        <w:rPr>
          <w:b/>
          <w:sz w:val="26"/>
          <w:szCs w:val="26"/>
        </w:rPr>
        <w:t xml:space="preserve"> закладу </w:t>
      </w:r>
      <w:r w:rsidRPr="00DC4312">
        <w:rPr>
          <w:b/>
          <w:sz w:val="26"/>
          <w:szCs w:val="26"/>
          <w:lang w:val="uk-UA"/>
        </w:rPr>
        <w:t xml:space="preserve"> </w:t>
      </w:r>
      <w:r w:rsidRPr="00DC4312">
        <w:rPr>
          <w:b/>
          <w:sz w:val="26"/>
          <w:szCs w:val="26"/>
        </w:rPr>
        <w:t xml:space="preserve">«Центр </w:t>
      </w:r>
      <w:proofErr w:type="spellStart"/>
      <w:r w:rsidRPr="00DC4312">
        <w:rPr>
          <w:b/>
          <w:sz w:val="26"/>
          <w:szCs w:val="26"/>
        </w:rPr>
        <w:t>комплексної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реабілітації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дітей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з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інвалідністю</w:t>
      </w:r>
      <w:proofErr w:type="spellEnd"/>
      <w:r w:rsidRPr="00DC4312">
        <w:rPr>
          <w:b/>
          <w:sz w:val="26"/>
          <w:szCs w:val="26"/>
        </w:rPr>
        <w:t xml:space="preserve">  «</w:t>
      </w:r>
      <w:proofErr w:type="spellStart"/>
      <w:r w:rsidRPr="00DC4312">
        <w:rPr>
          <w:b/>
          <w:sz w:val="26"/>
          <w:szCs w:val="26"/>
        </w:rPr>
        <w:t>Добродія</w:t>
      </w:r>
      <w:proofErr w:type="spellEnd"/>
      <w:r w:rsidRPr="00DC4312">
        <w:rPr>
          <w:b/>
          <w:sz w:val="26"/>
          <w:szCs w:val="26"/>
        </w:rPr>
        <w:t xml:space="preserve"> </w:t>
      </w:r>
      <w:proofErr w:type="spellStart"/>
      <w:r w:rsidRPr="00DC4312">
        <w:rPr>
          <w:b/>
          <w:sz w:val="26"/>
          <w:szCs w:val="26"/>
        </w:rPr>
        <w:t>Калуська</w:t>
      </w:r>
      <w:proofErr w:type="spellEnd"/>
      <w:r w:rsidRPr="00DC4312">
        <w:rPr>
          <w:b/>
          <w:sz w:val="26"/>
          <w:szCs w:val="26"/>
        </w:rPr>
        <w:t>»</w:t>
      </w:r>
      <w:r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>
        <w:rPr>
          <w:sz w:val="26"/>
          <w:szCs w:val="26"/>
          <w:lang w:val="uk-UA"/>
        </w:rPr>
        <w:t xml:space="preserve">Ігор </w:t>
      </w:r>
      <w:proofErr w:type="spellStart"/>
      <w:r w:rsidRPr="00DC4312">
        <w:rPr>
          <w:sz w:val="26"/>
          <w:szCs w:val="26"/>
          <w:lang w:val="uk-UA"/>
        </w:rPr>
        <w:t>Дидич</w:t>
      </w:r>
      <w:proofErr w:type="spellEnd"/>
      <w:r w:rsidRPr="00DC431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– директор  </w:t>
      </w:r>
      <w:proofErr w:type="spellStart"/>
      <w:r>
        <w:rPr>
          <w:sz w:val="26"/>
          <w:szCs w:val="26"/>
          <w:lang w:val="uk-UA"/>
        </w:rPr>
        <w:t>КП</w:t>
      </w:r>
      <w:proofErr w:type="spellEnd"/>
      <w:r>
        <w:rPr>
          <w:sz w:val="26"/>
          <w:szCs w:val="26"/>
          <w:lang w:val="uk-UA"/>
        </w:rPr>
        <w:t xml:space="preserve"> </w:t>
      </w:r>
      <w:r w:rsidRPr="00E31385">
        <w:rPr>
          <w:sz w:val="26"/>
          <w:szCs w:val="26"/>
        </w:rPr>
        <w:t xml:space="preserve">«Центр </w:t>
      </w:r>
      <w:proofErr w:type="spellStart"/>
      <w:r w:rsidRPr="00E31385">
        <w:rPr>
          <w:sz w:val="26"/>
          <w:szCs w:val="26"/>
        </w:rPr>
        <w:t>комплексної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реабілітації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дітей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з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інвалідністю</w:t>
      </w:r>
      <w:proofErr w:type="spellEnd"/>
      <w:r w:rsidRPr="00E31385">
        <w:rPr>
          <w:sz w:val="26"/>
          <w:szCs w:val="26"/>
        </w:rPr>
        <w:t xml:space="preserve">  «</w:t>
      </w:r>
      <w:proofErr w:type="spellStart"/>
      <w:r w:rsidRPr="00E31385">
        <w:rPr>
          <w:sz w:val="26"/>
          <w:szCs w:val="26"/>
        </w:rPr>
        <w:t>Добродія</w:t>
      </w:r>
      <w:proofErr w:type="spellEnd"/>
      <w:r w:rsidRPr="00E31385">
        <w:rPr>
          <w:sz w:val="26"/>
          <w:szCs w:val="26"/>
        </w:rPr>
        <w:t xml:space="preserve"> </w:t>
      </w:r>
      <w:proofErr w:type="spellStart"/>
      <w:r w:rsidRPr="00E31385">
        <w:rPr>
          <w:sz w:val="26"/>
          <w:szCs w:val="26"/>
        </w:rPr>
        <w:t>Калуська</w:t>
      </w:r>
      <w:proofErr w:type="spellEnd"/>
      <w:r w:rsidRPr="00E31385">
        <w:rPr>
          <w:sz w:val="26"/>
          <w:szCs w:val="26"/>
        </w:rPr>
        <w:t>»</w:t>
      </w:r>
    </w:p>
    <w:p w:rsidR="00241C60" w:rsidRPr="00241C60" w:rsidRDefault="00241C60" w:rsidP="005B172D">
      <w:pPr>
        <w:rPr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241C60" w:rsidRDefault="00241C60" w:rsidP="00C43235">
      <w:pPr>
        <w:rPr>
          <w:b/>
          <w:sz w:val="26"/>
          <w:szCs w:val="26"/>
          <w:lang w:val="uk-UA"/>
        </w:rPr>
      </w:pPr>
    </w:p>
    <w:p w:rsidR="00241C60" w:rsidRDefault="00241C60" w:rsidP="00241C60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:rsidR="00C43235" w:rsidRDefault="00241C60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C43235"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1436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/>
        </w:rPr>
        <w:t xml:space="preserve">Про  нову </w:t>
      </w:r>
      <w:r w:rsidR="001468F6" w:rsidRPr="000B4311">
        <w:rPr>
          <w:sz w:val="26"/>
          <w:szCs w:val="26"/>
          <w:lang w:val="uk-UA"/>
        </w:rPr>
        <w:lastRenderedPageBreak/>
        <w:t>редакцію  Статуту комунального закладу  «Центр комплексної реабілітації дітей з інвалідністю  «Добродія Калуська</w:t>
      </w:r>
      <w:r w:rsidR="001468F6" w:rsidRPr="001468F6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4279C8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9.</w:t>
      </w:r>
      <w:r w:rsidRPr="004279C8">
        <w:rPr>
          <w:b/>
          <w:sz w:val="26"/>
          <w:szCs w:val="26"/>
        </w:rPr>
        <w:t xml:space="preserve">Про </w:t>
      </w:r>
      <w:proofErr w:type="spellStart"/>
      <w:r w:rsidRPr="004279C8">
        <w:rPr>
          <w:b/>
          <w:sz w:val="26"/>
          <w:szCs w:val="26"/>
        </w:rPr>
        <w:t>затвердження</w:t>
      </w:r>
      <w:proofErr w:type="spellEnd"/>
      <w:r w:rsidRPr="004279C8">
        <w:rPr>
          <w:b/>
          <w:sz w:val="26"/>
          <w:szCs w:val="26"/>
        </w:rPr>
        <w:t xml:space="preserve"> </w:t>
      </w:r>
      <w:proofErr w:type="spellStart"/>
      <w:r w:rsidRPr="004279C8">
        <w:rPr>
          <w:b/>
          <w:sz w:val="26"/>
          <w:szCs w:val="26"/>
        </w:rPr>
        <w:t>Положення</w:t>
      </w:r>
      <w:proofErr w:type="spellEnd"/>
      <w:r w:rsidRPr="004279C8">
        <w:rPr>
          <w:b/>
          <w:sz w:val="26"/>
          <w:szCs w:val="26"/>
        </w:rPr>
        <w:t xml:space="preserve"> про </w:t>
      </w:r>
      <w:proofErr w:type="spellStart"/>
      <w:r w:rsidRPr="004279C8">
        <w:rPr>
          <w:b/>
          <w:sz w:val="26"/>
          <w:szCs w:val="26"/>
        </w:rPr>
        <w:t>територіальний</w:t>
      </w:r>
      <w:proofErr w:type="spellEnd"/>
      <w:r w:rsidRPr="004279C8">
        <w:rPr>
          <w:b/>
          <w:sz w:val="26"/>
          <w:szCs w:val="26"/>
          <w:lang w:val="uk-UA"/>
        </w:rPr>
        <w:t xml:space="preserve"> </w:t>
      </w:r>
      <w:r w:rsidRPr="004279C8">
        <w:rPr>
          <w:b/>
          <w:sz w:val="26"/>
          <w:szCs w:val="26"/>
        </w:rPr>
        <w:t xml:space="preserve">центр </w:t>
      </w:r>
      <w:proofErr w:type="spellStart"/>
      <w:r w:rsidRPr="004279C8">
        <w:rPr>
          <w:b/>
          <w:sz w:val="26"/>
          <w:szCs w:val="26"/>
        </w:rPr>
        <w:t>соціального</w:t>
      </w:r>
      <w:proofErr w:type="spellEnd"/>
      <w:r w:rsidRPr="004279C8">
        <w:rPr>
          <w:b/>
          <w:sz w:val="26"/>
          <w:szCs w:val="26"/>
          <w:lang w:val="uk-UA"/>
        </w:rPr>
        <w:t xml:space="preserve"> </w:t>
      </w:r>
      <w:proofErr w:type="spellStart"/>
      <w:r w:rsidRPr="004279C8">
        <w:rPr>
          <w:b/>
          <w:sz w:val="26"/>
          <w:szCs w:val="26"/>
        </w:rPr>
        <w:t>обслуговування</w:t>
      </w:r>
      <w:proofErr w:type="spellEnd"/>
      <w:r w:rsidRPr="004279C8">
        <w:rPr>
          <w:b/>
          <w:sz w:val="26"/>
          <w:szCs w:val="26"/>
        </w:rPr>
        <w:t xml:space="preserve"> м. Калуша в </w:t>
      </w:r>
      <w:proofErr w:type="spellStart"/>
      <w:proofErr w:type="gramStart"/>
      <w:r w:rsidRPr="004279C8">
        <w:rPr>
          <w:b/>
          <w:sz w:val="26"/>
          <w:szCs w:val="26"/>
        </w:rPr>
        <w:t>нов</w:t>
      </w:r>
      <w:proofErr w:type="gramEnd"/>
      <w:r w:rsidRPr="004279C8">
        <w:rPr>
          <w:b/>
          <w:sz w:val="26"/>
          <w:szCs w:val="26"/>
        </w:rPr>
        <w:t>ій</w:t>
      </w:r>
      <w:proofErr w:type="spellEnd"/>
      <w:r w:rsidRPr="004279C8">
        <w:rPr>
          <w:b/>
          <w:sz w:val="26"/>
          <w:szCs w:val="26"/>
        </w:rPr>
        <w:t xml:space="preserve"> </w:t>
      </w:r>
      <w:proofErr w:type="spellStart"/>
      <w:r w:rsidRPr="004279C8">
        <w:rPr>
          <w:b/>
          <w:sz w:val="26"/>
          <w:szCs w:val="26"/>
        </w:rPr>
        <w:t>редакції</w:t>
      </w:r>
      <w:proofErr w:type="spellEnd"/>
      <w:r w:rsidRPr="004279C8">
        <w:rPr>
          <w:b/>
          <w:sz w:val="26"/>
          <w:szCs w:val="26"/>
          <w:lang w:val="uk-UA"/>
        </w:rPr>
        <w:t>.</w:t>
      </w:r>
    </w:p>
    <w:p w:rsidR="005B172D" w:rsidRPr="00754F3D" w:rsidRDefault="005B172D" w:rsidP="005B172D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proofErr w:type="spellStart"/>
      <w:r w:rsidRPr="00754F3D">
        <w:rPr>
          <w:sz w:val="26"/>
          <w:szCs w:val="26"/>
        </w:rPr>
        <w:t>иректор</w:t>
      </w:r>
      <w:proofErr w:type="spellEnd"/>
      <w:r w:rsidRPr="00754F3D">
        <w:rPr>
          <w:sz w:val="26"/>
          <w:szCs w:val="26"/>
        </w:rPr>
        <w:t xml:space="preserve"> </w:t>
      </w:r>
      <w:proofErr w:type="spellStart"/>
      <w:r w:rsidRPr="00754F3D">
        <w:rPr>
          <w:sz w:val="26"/>
          <w:szCs w:val="26"/>
        </w:rPr>
        <w:t>територіального</w:t>
      </w:r>
      <w:proofErr w:type="spellEnd"/>
      <w:r w:rsidRPr="00754F3D">
        <w:rPr>
          <w:sz w:val="26"/>
          <w:szCs w:val="26"/>
        </w:rPr>
        <w:t xml:space="preserve"> центру </w:t>
      </w:r>
      <w:proofErr w:type="spellStart"/>
      <w:r w:rsidRPr="00754F3D">
        <w:rPr>
          <w:sz w:val="26"/>
          <w:szCs w:val="26"/>
        </w:rPr>
        <w:t>соціального</w:t>
      </w:r>
      <w:proofErr w:type="spellEnd"/>
      <w:r w:rsidRPr="00754F3D">
        <w:rPr>
          <w:sz w:val="26"/>
          <w:szCs w:val="26"/>
        </w:rPr>
        <w:t xml:space="preserve"> </w:t>
      </w:r>
    </w:p>
    <w:p w:rsidR="005B172D" w:rsidRDefault="005B172D" w:rsidP="005B172D">
      <w:pPr>
        <w:rPr>
          <w:sz w:val="26"/>
          <w:szCs w:val="26"/>
          <w:lang w:val="uk-UA"/>
        </w:rPr>
      </w:pPr>
      <w:proofErr w:type="spellStart"/>
      <w:r w:rsidRPr="00754F3D">
        <w:rPr>
          <w:sz w:val="26"/>
          <w:szCs w:val="26"/>
        </w:rPr>
        <w:t>обслуговування</w:t>
      </w:r>
      <w:proofErr w:type="spellEnd"/>
      <w:r w:rsidRPr="00754F3D">
        <w:rPr>
          <w:sz w:val="26"/>
          <w:szCs w:val="26"/>
        </w:rPr>
        <w:t xml:space="preserve"> м. Калуша</w:t>
      </w:r>
    </w:p>
    <w:p w:rsidR="00241C60" w:rsidRPr="00241C60" w:rsidRDefault="00241C60" w:rsidP="005B172D">
      <w:pPr>
        <w:rPr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241C60" w:rsidRDefault="00C43235" w:rsidP="00241C6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241C60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 w:rsid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241C60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C43235">
        <w:rPr>
          <w:b/>
          <w:sz w:val="26"/>
          <w:szCs w:val="26"/>
          <w:lang w:val="uk-UA"/>
        </w:rPr>
        <w:t xml:space="preserve"> </w:t>
      </w:r>
    </w:p>
    <w:p w:rsidR="00241C60" w:rsidRPr="00241C60" w:rsidRDefault="00241C60" w:rsidP="00C43235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41C60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>запропонувала уніфікувати затвердження тарифів на послуги виконавчим комітетом для всіх установ, підприємств, організацій, закладів  Калуської міської ради</w:t>
      </w:r>
      <w:r w:rsidR="00437DF7">
        <w:rPr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AA7B8B">
        <w:rPr>
          <w:bCs/>
          <w:color w:val="000000"/>
          <w:spacing w:val="-11"/>
          <w:sz w:val="26"/>
          <w:szCs w:val="26"/>
          <w:lang w:val="uk-UA"/>
        </w:rPr>
        <w:t xml:space="preserve">шляхом внесення  </w:t>
      </w:r>
      <w:proofErr w:type="spellStart"/>
      <w:r w:rsidR="00AA7B8B">
        <w:rPr>
          <w:bCs/>
          <w:color w:val="000000"/>
          <w:spacing w:val="-11"/>
          <w:sz w:val="26"/>
          <w:szCs w:val="26"/>
          <w:lang w:val="uk-UA"/>
        </w:rPr>
        <w:t>відповідих</w:t>
      </w:r>
      <w:r w:rsidR="00437DF7">
        <w:rPr>
          <w:bCs/>
          <w:color w:val="000000"/>
          <w:spacing w:val="-11"/>
          <w:sz w:val="26"/>
          <w:szCs w:val="26"/>
          <w:lang w:val="uk-UA"/>
        </w:rPr>
        <w:t>і</w:t>
      </w:r>
      <w:proofErr w:type="spellEnd"/>
      <w:r w:rsidR="00437DF7">
        <w:rPr>
          <w:bCs/>
          <w:color w:val="000000"/>
          <w:spacing w:val="-11"/>
          <w:sz w:val="26"/>
          <w:szCs w:val="26"/>
          <w:lang w:val="uk-UA"/>
        </w:rPr>
        <w:t xml:space="preserve"> змін до установчих документів.</w:t>
      </w:r>
      <w:r w:rsidR="00C43235" w:rsidRPr="00241C60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241C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241C60" w:rsidRDefault="00241C60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37DF7" w:rsidRPr="00437DF7" w:rsidRDefault="00437DF7" w:rsidP="00437DF7">
      <w:pPr>
        <w:rPr>
          <w:b/>
          <w:sz w:val="26"/>
          <w:szCs w:val="26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437DF7">
        <w:rPr>
          <w:b/>
          <w:bCs/>
          <w:color w:val="000000"/>
          <w:spacing w:val="-11"/>
          <w:sz w:val="26"/>
          <w:szCs w:val="26"/>
          <w:lang w:val="uk-UA"/>
        </w:rPr>
        <w:t xml:space="preserve">Надія Рим - </w:t>
      </w:r>
      <w:r w:rsidR="00C43235" w:rsidRPr="00437DF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437DF7">
        <w:rPr>
          <w:b/>
          <w:sz w:val="26"/>
          <w:szCs w:val="26"/>
          <w:lang w:val="uk-UA"/>
        </w:rPr>
        <w:t>д</w:t>
      </w:r>
      <w:proofErr w:type="spellStart"/>
      <w:r w:rsidRPr="00437DF7">
        <w:rPr>
          <w:b/>
          <w:sz w:val="26"/>
          <w:szCs w:val="26"/>
        </w:rPr>
        <w:t>иректор</w:t>
      </w:r>
      <w:proofErr w:type="spellEnd"/>
      <w:r w:rsidRPr="00437DF7">
        <w:rPr>
          <w:b/>
          <w:sz w:val="26"/>
          <w:szCs w:val="26"/>
        </w:rPr>
        <w:t xml:space="preserve"> </w:t>
      </w:r>
      <w:proofErr w:type="spellStart"/>
      <w:r w:rsidRPr="00437DF7">
        <w:rPr>
          <w:b/>
          <w:sz w:val="26"/>
          <w:szCs w:val="26"/>
        </w:rPr>
        <w:t>територіального</w:t>
      </w:r>
      <w:proofErr w:type="spellEnd"/>
      <w:r w:rsidRPr="00437DF7">
        <w:rPr>
          <w:b/>
          <w:sz w:val="26"/>
          <w:szCs w:val="26"/>
        </w:rPr>
        <w:t xml:space="preserve"> центру </w:t>
      </w:r>
      <w:proofErr w:type="spellStart"/>
      <w:r w:rsidRPr="00437DF7">
        <w:rPr>
          <w:b/>
          <w:sz w:val="26"/>
          <w:szCs w:val="26"/>
        </w:rPr>
        <w:t>соціального</w:t>
      </w:r>
      <w:proofErr w:type="spellEnd"/>
      <w:r w:rsidRPr="00437DF7">
        <w:rPr>
          <w:b/>
          <w:sz w:val="26"/>
          <w:szCs w:val="26"/>
        </w:rPr>
        <w:t xml:space="preserve"> </w:t>
      </w:r>
    </w:p>
    <w:p w:rsidR="00437DF7" w:rsidRPr="00437DF7" w:rsidRDefault="00437DF7" w:rsidP="00437DF7">
      <w:pPr>
        <w:rPr>
          <w:sz w:val="26"/>
          <w:szCs w:val="26"/>
          <w:lang w:val="uk-UA"/>
        </w:rPr>
      </w:pPr>
      <w:proofErr w:type="spellStart"/>
      <w:r w:rsidRPr="00437DF7">
        <w:rPr>
          <w:b/>
          <w:sz w:val="26"/>
          <w:szCs w:val="26"/>
        </w:rPr>
        <w:t>обслуговування</w:t>
      </w:r>
      <w:proofErr w:type="spellEnd"/>
      <w:r w:rsidRPr="00437DF7">
        <w:rPr>
          <w:b/>
          <w:sz w:val="26"/>
          <w:szCs w:val="26"/>
        </w:rPr>
        <w:t xml:space="preserve"> м. Калуша</w:t>
      </w:r>
      <w:r w:rsidRPr="00437DF7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</w:t>
      </w:r>
      <w:r w:rsidR="00501883">
        <w:rPr>
          <w:sz w:val="26"/>
          <w:szCs w:val="26"/>
          <w:lang w:val="uk-UA"/>
        </w:rPr>
        <w:t>відоми</w:t>
      </w:r>
      <w:r>
        <w:rPr>
          <w:sz w:val="26"/>
          <w:szCs w:val="26"/>
          <w:lang w:val="uk-UA"/>
        </w:rPr>
        <w:t xml:space="preserve">ла, що очікуються нові зміни до законодавства  про  </w:t>
      </w:r>
      <w:proofErr w:type="gramStart"/>
      <w:r>
        <w:rPr>
          <w:sz w:val="26"/>
          <w:szCs w:val="26"/>
          <w:lang w:val="uk-UA"/>
        </w:rPr>
        <w:t>соц</w:t>
      </w:r>
      <w:proofErr w:type="gramEnd"/>
      <w:r>
        <w:rPr>
          <w:sz w:val="26"/>
          <w:szCs w:val="26"/>
          <w:lang w:val="uk-UA"/>
        </w:rPr>
        <w:t>іальне  обслуговування населення, тоді разом можна буде упорядкувати і питання про затвердження тарифів на послуги.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501883" w:rsidP="00C432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01883">
        <w:rPr>
          <w:b/>
          <w:sz w:val="26"/>
          <w:szCs w:val="26"/>
          <w:lang w:val="uk-UA"/>
        </w:rPr>
        <w:t xml:space="preserve">Руслана Вайда – депутат від ПП «Українська партія», </w:t>
      </w:r>
      <w:r>
        <w:rPr>
          <w:sz w:val="26"/>
          <w:szCs w:val="26"/>
          <w:lang w:val="uk-UA"/>
        </w:rPr>
        <w:t>запитала – чи є конк</w:t>
      </w:r>
      <w:r w:rsidR="00AA7B8B">
        <w:rPr>
          <w:sz w:val="26"/>
          <w:szCs w:val="26"/>
          <w:lang w:val="uk-UA"/>
        </w:rPr>
        <w:t>ре</w:t>
      </w:r>
      <w:r>
        <w:rPr>
          <w:sz w:val="26"/>
          <w:szCs w:val="26"/>
          <w:lang w:val="uk-UA"/>
        </w:rPr>
        <w:t>тні особи, яким передається  гуманітарна допомога?</w:t>
      </w:r>
    </w:p>
    <w:p w:rsidR="00501883" w:rsidRDefault="00501883" w:rsidP="00C43235">
      <w:pPr>
        <w:jc w:val="both"/>
        <w:rPr>
          <w:sz w:val="26"/>
          <w:szCs w:val="26"/>
          <w:lang w:val="uk-UA"/>
        </w:rPr>
      </w:pPr>
    </w:p>
    <w:p w:rsidR="00501883" w:rsidRPr="00437DF7" w:rsidRDefault="00501883" w:rsidP="00501883">
      <w:pPr>
        <w:rPr>
          <w:b/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437DF7">
        <w:rPr>
          <w:b/>
          <w:bCs/>
          <w:color w:val="000000"/>
          <w:spacing w:val="-11"/>
          <w:sz w:val="26"/>
          <w:szCs w:val="26"/>
          <w:lang w:val="uk-UA"/>
        </w:rPr>
        <w:t xml:space="preserve">Надія Рим -  </w:t>
      </w:r>
      <w:r w:rsidRPr="00437DF7">
        <w:rPr>
          <w:b/>
          <w:sz w:val="26"/>
          <w:szCs w:val="26"/>
          <w:lang w:val="uk-UA"/>
        </w:rPr>
        <w:t>д</w:t>
      </w:r>
      <w:proofErr w:type="spellStart"/>
      <w:r w:rsidRPr="00437DF7">
        <w:rPr>
          <w:b/>
          <w:sz w:val="26"/>
          <w:szCs w:val="26"/>
        </w:rPr>
        <w:t>иректор</w:t>
      </w:r>
      <w:proofErr w:type="spellEnd"/>
      <w:r w:rsidRPr="00437DF7">
        <w:rPr>
          <w:b/>
          <w:sz w:val="26"/>
          <w:szCs w:val="26"/>
        </w:rPr>
        <w:t xml:space="preserve"> </w:t>
      </w:r>
      <w:proofErr w:type="spellStart"/>
      <w:r w:rsidRPr="00437DF7">
        <w:rPr>
          <w:b/>
          <w:sz w:val="26"/>
          <w:szCs w:val="26"/>
        </w:rPr>
        <w:t>територіального</w:t>
      </w:r>
      <w:proofErr w:type="spellEnd"/>
      <w:r w:rsidRPr="00437DF7">
        <w:rPr>
          <w:b/>
          <w:sz w:val="26"/>
          <w:szCs w:val="26"/>
        </w:rPr>
        <w:t xml:space="preserve"> центру </w:t>
      </w:r>
      <w:proofErr w:type="spellStart"/>
      <w:r w:rsidRPr="00437DF7">
        <w:rPr>
          <w:b/>
          <w:sz w:val="26"/>
          <w:szCs w:val="26"/>
        </w:rPr>
        <w:t>соціального</w:t>
      </w:r>
      <w:proofErr w:type="spellEnd"/>
      <w:r w:rsidRPr="00437DF7">
        <w:rPr>
          <w:b/>
          <w:sz w:val="26"/>
          <w:szCs w:val="26"/>
        </w:rPr>
        <w:t xml:space="preserve"> </w:t>
      </w:r>
    </w:p>
    <w:p w:rsidR="00501883" w:rsidRDefault="00501883" w:rsidP="00501883">
      <w:pPr>
        <w:jc w:val="both"/>
        <w:rPr>
          <w:sz w:val="26"/>
          <w:szCs w:val="26"/>
          <w:lang w:val="uk-UA"/>
        </w:rPr>
      </w:pPr>
      <w:proofErr w:type="spellStart"/>
      <w:r w:rsidRPr="00437DF7">
        <w:rPr>
          <w:b/>
          <w:sz w:val="26"/>
          <w:szCs w:val="26"/>
        </w:rPr>
        <w:t>обслуговування</w:t>
      </w:r>
      <w:proofErr w:type="spellEnd"/>
      <w:r w:rsidRPr="00437DF7">
        <w:rPr>
          <w:b/>
          <w:sz w:val="26"/>
          <w:szCs w:val="26"/>
        </w:rPr>
        <w:t xml:space="preserve"> м. Калуша</w:t>
      </w:r>
      <w:r w:rsidRPr="00437DF7">
        <w:rPr>
          <w:b/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</w:t>
      </w:r>
      <w:r w:rsidRPr="00501883">
        <w:rPr>
          <w:sz w:val="26"/>
          <w:szCs w:val="26"/>
          <w:lang w:val="uk-UA"/>
        </w:rPr>
        <w:t xml:space="preserve">поінформувала, </w:t>
      </w:r>
      <w:r>
        <w:rPr>
          <w:sz w:val="26"/>
          <w:szCs w:val="26"/>
          <w:lang w:val="uk-UA"/>
        </w:rPr>
        <w:t>що благодійний фонд хоче узаконити надання гуманітарної допомоги</w:t>
      </w:r>
      <w:r w:rsidR="00AA7B8B">
        <w:rPr>
          <w:sz w:val="26"/>
          <w:szCs w:val="26"/>
          <w:lang w:val="uk-UA"/>
        </w:rPr>
        <w:t xml:space="preserve">, а </w:t>
      </w:r>
      <w:proofErr w:type="gramStart"/>
      <w:r w:rsidR="00AA7B8B">
        <w:rPr>
          <w:sz w:val="26"/>
          <w:szCs w:val="26"/>
          <w:lang w:val="uk-UA"/>
        </w:rPr>
        <w:t>п</w:t>
      </w:r>
      <w:proofErr w:type="gramEnd"/>
      <w:r w:rsidR="00AA7B8B">
        <w:rPr>
          <w:sz w:val="26"/>
          <w:szCs w:val="26"/>
          <w:lang w:val="uk-UA"/>
        </w:rPr>
        <w:t>ісля цього вже її роздати</w:t>
      </w:r>
      <w:r>
        <w:rPr>
          <w:sz w:val="26"/>
          <w:szCs w:val="26"/>
          <w:lang w:val="uk-UA"/>
        </w:rPr>
        <w:t>.</w:t>
      </w:r>
    </w:p>
    <w:p w:rsidR="00501883" w:rsidRDefault="00501883" w:rsidP="00501883">
      <w:pPr>
        <w:jc w:val="both"/>
        <w:rPr>
          <w:sz w:val="26"/>
          <w:szCs w:val="26"/>
          <w:lang w:val="uk-UA"/>
        </w:rPr>
      </w:pPr>
    </w:p>
    <w:p w:rsidR="00501883" w:rsidRPr="00501883" w:rsidRDefault="00501883" w:rsidP="0050188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01883"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501883">
        <w:rPr>
          <w:sz w:val="26"/>
          <w:szCs w:val="26"/>
          <w:lang w:val="uk-UA"/>
        </w:rPr>
        <w:t>пояснив,</w:t>
      </w:r>
      <w:r>
        <w:rPr>
          <w:b/>
          <w:sz w:val="26"/>
          <w:szCs w:val="26"/>
          <w:lang w:val="uk-UA"/>
        </w:rPr>
        <w:t xml:space="preserve"> </w:t>
      </w:r>
      <w:r w:rsidRPr="00501883">
        <w:rPr>
          <w:sz w:val="26"/>
          <w:szCs w:val="26"/>
          <w:lang w:val="uk-UA"/>
        </w:rPr>
        <w:t>що міська рада</w:t>
      </w:r>
      <w:r>
        <w:rPr>
          <w:b/>
          <w:sz w:val="26"/>
          <w:szCs w:val="26"/>
          <w:lang w:val="uk-UA"/>
        </w:rPr>
        <w:t xml:space="preserve"> </w:t>
      </w:r>
      <w:r w:rsidRPr="00501883">
        <w:rPr>
          <w:sz w:val="26"/>
          <w:szCs w:val="26"/>
          <w:lang w:val="uk-UA"/>
        </w:rPr>
        <w:t>як юридична особа не зареєстрована в реєстрі про надання благодійної допомоги</w:t>
      </w:r>
      <w:r>
        <w:rPr>
          <w:sz w:val="26"/>
          <w:szCs w:val="26"/>
          <w:lang w:val="uk-UA"/>
        </w:rPr>
        <w:t xml:space="preserve">. Але узаконити надання благодійної допомоги можна через </w:t>
      </w:r>
      <w:r w:rsidRPr="00501883">
        <w:rPr>
          <w:sz w:val="26"/>
          <w:szCs w:val="26"/>
        </w:rPr>
        <w:t xml:space="preserve">центр </w:t>
      </w:r>
      <w:proofErr w:type="spellStart"/>
      <w:r w:rsidRPr="00501883">
        <w:rPr>
          <w:sz w:val="26"/>
          <w:szCs w:val="26"/>
        </w:rPr>
        <w:t>соціального</w:t>
      </w:r>
      <w:proofErr w:type="spellEnd"/>
      <w:r w:rsidRPr="00501883">
        <w:rPr>
          <w:sz w:val="26"/>
          <w:szCs w:val="26"/>
        </w:rPr>
        <w:t xml:space="preserve"> </w:t>
      </w:r>
      <w:proofErr w:type="spellStart"/>
      <w:r w:rsidRPr="00501883">
        <w:rPr>
          <w:sz w:val="26"/>
          <w:szCs w:val="26"/>
        </w:rPr>
        <w:t>обслуговування</w:t>
      </w:r>
      <w:proofErr w:type="spellEnd"/>
      <w:r>
        <w:rPr>
          <w:sz w:val="26"/>
          <w:szCs w:val="26"/>
          <w:lang w:val="uk-UA"/>
        </w:rPr>
        <w:t>, який має відкритий благодійний рахунок.</w:t>
      </w:r>
    </w:p>
    <w:p w:rsidR="00501883" w:rsidRPr="00501883" w:rsidRDefault="00501883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1437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/>
        </w:rPr>
        <w:t>Про затвердження Положення про територіальний центр соціального обслуговування м. Калуша в новій редакції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FD65E9" w:rsidRDefault="005B172D" w:rsidP="005B172D">
      <w:pPr>
        <w:rPr>
          <w:b/>
          <w:sz w:val="26"/>
          <w:szCs w:val="26"/>
          <w:lang w:val="uk-UA"/>
        </w:rPr>
      </w:pPr>
    </w:p>
    <w:p w:rsidR="005B172D" w:rsidRPr="001468F6" w:rsidRDefault="005B172D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10.</w:t>
      </w:r>
      <w:r w:rsidRPr="00E31385">
        <w:rPr>
          <w:b/>
          <w:sz w:val="26"/>
          <w:szCs w:val="26"/>
        </w:rPr>
        <w:t xml:space="preserve">Про </w:t>
      </w:r>
      <w:proofErr w:type="spellStart"/>
      <w:r w:rsidRPr="00E31385">
        <w:rPr>
          <w:b/>
          <w:sz w:val="26"/>
          <w:szCs w:val="26"/>
        </w:rPr>
        <w:t>внесення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змін</w:t>
      </w:r>
      <w:proofErr w:type="spellEnd"/>
      <w:r w:rsidRPr="00E31385">
        <w:rPr>
          <w:b/>
          <w:sz w:val="26"/>
          <w:szCs w:val="26"/>
        </w:rPr>
        <w:t xml:space="preserve"> до “</w:t>
      </w:r>
      <w:proofErr w:type="spellStart"/>
      <w:r w:rsidRPr="00E31385">
        <w:rPr>
          <w:b/>
          <w:sz w:val="26"/>
          <w:szCs w:val="26"/>
        </w:rPr>
        <w:t>Програми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проведення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заходів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територіальної</w:t>
      </w:r>
      <w:proofErr w:type="spellEnd"/>
      <w:r w:rsidRPr="00E31385">
        <w:rPr>
          <w:b/>
          <w:sz w:val="26"/>
          <w:szCs w:val="26"/>
        </w:rPr>
        <w:t xml:space="preserve"> оборони, </w:t>
      </w:r>
      <w:proofErr w:type="spellStart"/>
      <w:r w:rsidRPr="00E31385">
        <w:rPr>
          <w:b/>
          <w:sz w:val="26"/>
          <w:szCs w:val="26"/>
        </w:rPr>
        <w:t>формування</w:t>
      </w:r>
      <w:proofErr w:type="spellEnd"/>
      <w:r w:rsidRPr="00E31385">
        <w:rPr>
          <w:b/>
          <w:sz w:val="26"/>
          <w:szCs w:val="26"/>
        </w:rPr>
        <w:t xml:space="preserve"> </w:t>
      </w:r>
      <w:proofErr w:type="spellStart"/>
      <w:r w:rsidRPr="00E31385">
        <w:rPr>
          <w:b/>
          <w:sz w:val="26"/>
          <w:szCs w:val="26"/>
        </w:rPr>
        <w:t>підрозділу</w:t>
      </w:r>
      <w:proofErr w:type="spellEnd"/>
      <w:r w:rsidRPr="00E31385">
        <w:rPr>
          <w:b/>
          <w:sz w:val="26"/>
          <w:szCs w:val="26"/>
        </w:rPr>
        <w:t xml:space="preserve"> та штабу району </w:t>
      </w:r>
      <w:proofErr w:type="spellStart"/>
      <w:r w:rsidRPr="00E31385">
        <w:rPr>
          <w:b/>
          <w:sz w:val="26"/>
          <w:szCs w:val="26"/>
        </w:rPr>
        <w:t>територіальної</w:t>
      </w:r>
      <w:proofErr w:type="spellEnd"/>
      <w:r w:rsidRPr="00E31385">
        <w:rPr>
          <w:b/>
          <w:sz w:val="26"/>
          <w:szCs w:val="26"/>
        </w:rPr>
        <w:t xml:space="preserve"> оборони</w:t>
      </w:r>
      <w:r w:rsidR="00C43235">
        <w:rPr>
          <w:b/>
          <w:sz w:val="26"/>
          <w:szCs w:val="26"/>
          <w:lang w:val="uk-UA"/>
        </w:rPr>
        <w:t xml:space="preserve"> </w:t>
      </w:r>
      <w:r w:rsidRPr="00E31385">
        <w:rPr>
          <w:b/>
          <w:sz w:val="26"/>
          <w:szCs w:val="26"/>
        </w:rPr>
        <w:t xml:space="preserve">на 2022 </w:t>
      </w:r>
      <w:proofErr w:type="spellStart"/>
      <w:r w:rsidRPr="00E31385">
        <w:rPr>
          <w:b/>
          <w:sz w:val="26"/>
          <w:szCs w:val="26"/>
        </w:rPr>
        <w:t>рік</w:t>
      </w:r>
      <w:proofErr w:type="spellEnd"/>
      <w:r w:rsidRPr="00E31385">
        <w:rPr>
          <w:b/>
          <w:sz w:val="26"/>
          <w:szCs w:val="26"/>
        </w:rPr>
        <w:t>»</w:t>
      </w:r>
      <w:r w:rsidR="001468F6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9D0EBF" w:rsidRDefault="009D0EBF" w:rsidP="009D0EBF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501883" w:rsidRDefault="00C43235" w:rsidP="0050188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501883">
        <w:rPr>
          <w:b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 w:rsidR="00501883">
        <w:rPr>
          <w:b/>
          <w:sz w:val="26"/>
          <w:szCs w:val="26"/>
          <w:lang w:val="uk-UA"/>
        </w:rPr>
        <w:t>Попельницька</w:t>
      </w:r>
      <w:proofErr w:type="spellEnd"/>
      <w:r w:rsidR="00501883">
        <w:rPr>
          <w:b/>
          <w:sz w:val="26"/>
          <w:szCs w:val="26"/>
          <w:lang w:val="uk-UA"/>
        </w:rPr>
        <w:t xml:space="preserve">)  </w:t>
      </w:r>
      <w:r w:rsidR="00501883">
        <w:rPr>
          <w:sz w:val="26"/>
          <w:szCs w:val="26"/>
          <w:lang w:val="uk-UA"/>
        </w:rPr>
        <w:t xml:space="preserve"> заслухала 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0E22">
        <w:rPr>
          <w:b/>
          <w:sz w:val="26"/>
          <w:szCs w:val="26"/>
          <w:lang w:val="uk-UA"/>
        </w:rPr>
        <w:t xml:space="preserve">30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1438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/>
        </w:rPr>
        <w:t xml:space="preserve">Про внесення змін до </w:t>
      </w:r>
      <w:proofErr w:type="spellStart"/>
      <w:r w:rsidR="001468F6" w:rsidRPr="000B4311">
        <w:rPr>
          <w:sz w:val="26"/>
          <w:szCs w:val="26"/>
          <w:lang w:val="uk-UA"/>
        </w:rPr>
        <w:t>“Програми</w:t>
      </w:r>
      <w:proofErr w:type="spellEnd"/>
      <w:r w:rsidR="001468F6" w:rsidRPr="000B4311">
        <w:rPr>
          <w:sz w:val="26"/>
          <w:szCs w:val="26"/>
          <w:lang w:val="uk-UA"/>
        </w:rPr>
        <w:t xml:space="preserve"> проведення заходів територіальної оборони, формування підрозділу та штабу району територіальної оборони на 2022 рік</w:t>
      </w:r>
      <w:r w:rsidR="001468F6" w:rsidRPr="001468F6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Pr="00C43235" w:rsidRDefault="009D0EBF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C43235">
        <w:rPr>
          <w:b/>
          <w:sz w:val="26"/>
          <w:szCs w:val="26"/>
          <w:lang w:val="uk-UA"/>
        </w:rPr>
        <w:t xml:space="preserve">11.Про внесення змін до </w:t>
      </w:r>
      <w:proofErr w:type="spellStart"/>
      <w:r w:rsidR="005B172D" w:rsidRPr="00C43235">
        <w:rPr>
          <w:b/>
          <w:sz w:val="26"/>
          <w:szCs w:val="26"/>
          <w:lang w:val="uk-UA"/>
        </w:rPr>
        <w:t>“Цільової</w:t>
      </w:r>
      <w:proofErr w:type="spellEnd"/>
      <w:r w:rsidR="005B172D" w:rsidRPr="00C43235">
        <w:rPr>
          <w:b/>
          <w:sz w:val="26"/>
          <w:szCs w:val="26"/>
          <w:lang w:val="uk-UA"/>
        </w:rPr>
        <w:t xml:space="preserve"> програми фінансування заходів з мобілізаційної підготовки Калуської міської територіальної громади на  2021-2025 роки»</w:t>
      </w:r>
      <w:r w:rsidR="001468F6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31385">
        <w:rPr>
          <w:sz w:val="26"/>
          <w:szCs w:val="26"/>
          <w:lang w:val="uk-UA"/>
        </w:rPr>
        <w:t xml:space="preserve">Доповідає: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Олег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Тарбєєв</w:t>
      </w:r>
      <w:proofErr w:type="spellEnd"/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</w:t>
      </w:r>
      <w:r w:rsidRPr="00B201B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501883" w:rsidRPr="008C1C3D" w:rsidRDefault="0050188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501883" w:rsidRDefault="00C43235" w:rsidP="0050188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01883">
        <w:rPr>
          <w:b/>
          <w:sz w:val="26"/>
          <w:szCs w:val="26"/>
          <w:lang w:val="uk-UA"/>
        </w:rPr>
        <w:t xml:space="preserve">Постійна комісія   з питань соціально-економічного розвитку, бюджету та інвестиційної політики (Алла </w:t>
      </w:r>
      <w:proofErr w:type="spellStart"/>
      <w:r w:rsidR="00501883">
        <w:rPr>
          <w:b/>
          <w:sz w:val="26"/>
          <w:szCs w:val="26"/>
          <w:lang w:val="uk-UA"/>
        </w:rPr>
        <w:t>Попельницька</w:t>
      </w:r>
      <w:proofErr w:type="spellEnd"/>
      <w:r w:rsidR="00501883">
        <w:rPr>
          <w:b/>
          <w:sz w:val="26"/>
          <w:szCs w:val="26"/>
          <w:lang w:val="uk-UA"/>
        </w:rPr>
        <w:t xml:space="preserve">)  </w:t>
      </w:r>
      <w:r w:rsidR="00501883">
        <w:rPr>
          <w:sz w:val="26"/>
          <w:szCs w:val="26"/>
          <w:lang w:val="uk-UA"/>
        </w:rPr>
        <w:t xml:space="preserve"> заслухала 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1439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/>
        </w:rPr>
        <w:t xml:space="preserve">Про внесення змін до </w:t>
      </w:r>
      <w:proofErr w:type="spellStart"/>
      <w:r w:rsidR="001468F6" w:rsidRPr="000B4311">
        <w:rPr>
          <w:sz w:val="26"/>
          <w:szCs w:val="26"/>
          <w:lang w:val="uk-UA"/>
        </w:rPr>
        <w:t>“Цільової</w:t>
      </w:r>
      <w:proofErr w:type="spellEnd"/>
      <w:r w:rsidR="001468F6" w:rsidRPr="000B4311">
        <w:rPr>
          <w:sz w:val="26"/>
          <w:szCs w:val="26"/>
          <w:lang w:val="uk-UA"/>
        </w:rPr>
        <w:t xml:space="preserve"> програми фінансування заходів з мобілізаційної підготовки Калуської міської територіальної громади на  2021-2025 роки</w:t>
      </w:r>
      <w:r w:rsidR="001468F6" w:rsidRPr="00C43235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FD65E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181EF9" w:rsidRDefault="009D0EBF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12.</w:t>
      </w:r>
      <w:r w:rsidR="005B172D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5B172D">
        <w:rPr>
          <w:b/>
          <w:sz w:val="26"/>
          <w:szCs w:val="26"/>
          <w:lang w:val="uk-UA"/>
        </w:rPr>
        <w:t>.</w:t>
      </w:r>
    </w:p>
    <w:p w:rsidR="005B172D" w:rsidRPr="00181EF9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181EF9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501883" w:rsidRDefault="00C43235" w:rsidP="0050188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01883">
        <w:rPr>
          <w:b/>
          <w:sz w:val="26"/>
          <w:szCs w:val="26"/>
          <w:lang w:val="uk-UA"/>
        </w:rPr>
        <w:t xml:space="preserve">Постійна комісія   з питань соціально-економічного розвитку, бюджету та інвестиційної політики (Алла </w:t>
      </w:r>
      <w:proofErr w:type="spellStart"/>
      <w:r w:rsidR="00501883">
        <w:rPr>
          <w:b/>
          <w:sz w:val="26"/>
          <w:szCs w:val="26"/>
          <w:lang w:val="uk-UA"/>
        </w:rPr>
        <w:t>Попельницька</w:t>
      </w:r>
      <w:proofErr w:type="spellEnd"/>
      <w:r w:rsidR="00501883">
        <w:rPr>
          <w:b/>
          <w:sz w:val="26"/>
          <w:szCs w:val="26"/>
          <w:lang w:val="uk-UA"/>
        </w:rPr>
        <w:t xml:space="preserve">)  </w:t>
      </w:r>
      <w:r w:rsidR="00501883">
        <w:rPr>
          <w:sz w:val="26"/>
          <w:szCs w:val="26"/>
          <w:lang w:val="uk-UA"/>
        </w:rPr>
        <w:t xml:space="preserve"> заслухала 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1440</w:t>
      </w:r>
      <w:r>
        <w:rPr>
          <w:sz w:val="26"/>
          <w:szCs w:val="26"/>
          <w:lang w:val="uk-UA"/>
        </w:rPr>
        <w:t xml:space="preserve">    «</w:t>
      </w:r>
      <w:r w:rsidR="001468F6" w:rsidRPr="001468F6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43235" w:rsidRDefault="00C43235" w:rsidP="005B172D">
      <w:pPr>
        <w:rPr>
          <w:b/>
          <w:sz w:val="26"/>
          <w:szCs w:val="26"/>
          <w:lang w:val="uk-UA"/>
        </w:rPr>
      </w:pPr>
    </w:p>
    <w:p w:rsidR="005B172D" w:rsidRPr="00A13BC9" w:rsidRDefault="009D0EBF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 w:eastAsia="en-US"/>
        </w:rPr>
        <w:t>13.</w:t>
      </w:r>
      <w:r w:rsidR="005B172D"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 (м. Калуш, вул. Винниченка, 8)</w:t>
      </w:r>
      <w:r w:rsidR="005B172D">
        <w:rPr>
          <w:b/>
          <w:sz w:val="26"/>
          <w:szCs w:val="26"/>
          <w:lang w:val="uk-UA" w:eastAsia="en-US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501883" w:rsidRPr="00181EF9" w:rsidRDefault="0050188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E821FB" w:rsidRPr="00241C60" w:rsidRDefault="00C43235" w:rsidP="00E821FB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E821FB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E821FB">
        <w:rPr>
          <w:b/>
          <w:sz w:val="26"/>
          <w:szCs w:val="26"/>
          <w:lang w:val="uk-UA"/>
        </w:rPr>
        <w:t>Воконоголь</w:t>
      </w:r>
      <w:proofErr w:type="spellEnd"/>
      <w:r w:rsidR="00E821FB">
        <w:rPr>
          <w:b/>
          <w:sz w:val="26"/>
          <w:szCs w:val="26"/>
          <w:lang w:val="uk-UA"/>
        </w:rPr>
        <w:t xml:space="preserve">) </w:t>
      </w:r>
      <w:r w:rsidR="00E821FB"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821FB" w:rsidRDefault="00E821FB" w:rsidP="00E821FB">
      <w:pPr>
        <w:rPr>
          <w:sz w:val="26"/>
          <w:szCs w:val="26"/>
          <w:lang w:val="uk-UA"/>
        </w:rPr>
      </w:pPr>
    </w:p>
    <w:p w:rsidR="00C43235" w:rsidRDefault="00C43235" w:rsidP="00E821F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1441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 w:eastAsia="en-US"/>
        </w:rPr>
        <w:t>Про приватизацію об’єкта комунальної власності шляхом викупу (м. Калуш, вул. Винниченка, 8</w:t>
      </w:r>
      <w:r w:rsidR="001468F6" w:rsidRPr="00A13BC9">
        <w:rPr>
          <w:b/>
          <w:sz w:val="26"/>
          <w:szCs w:val="26"/>
          <w:lang w:val="uk-UA" w:eastAsia="en-US"/>
        </w:rPr>
        <w:t>)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181EF9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A13BC9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 w:eastAsia="en-US"/>
        </w:rPr>
        <w:t>14.</w:t>
      </w:r>
      <w:r w:rsidR="005B172D" w:rsidRPr="00A13BC9">
        <w:rPr>
          <w:b/>
          <w:sz w:val="26"/>
          <w:szCs w:val="26"/>
          <w:lang w:val="uk-UA" w:eastAsia="en-US"/>
        </w:rPr>
        <w:t>Про приватизацію об’єкта комунальної власності шляхом викупу</w:t>
      </w:r>
      <w:r w:rsidR="005B172D">
        <w:rPr>
          <w:b/>
          <w:sz w:val="26"/>
          <w:szCs w:val="26"/>
          <w:lang w:val="uk-UA" w:eastAsia="en-US"/>
        </w:rPr>
        <w:t xml:space="preserve"> </w:t>
      </w:r>
      <w:r w:rsidR="005B172D" w:rsidRPr="00A13BC9">
        <w:rPr>
          <w:b/>
          <w:sz w:val="26"/>
          <w:szCs w:val="26"/>
          <w:lang w:val="uk-UA" w:eastAsia="en-US"/>
        </w:rPr>
        <w:t xml:space="preserve">(м. Калуш, вул. </w:t>
      </w:r>
      <w:proofErr w:type="spellStart"/>
      <w:r w:rsidR="005B172D" w:rsidRPr="00A13BC9">
        <w:rPr>
          <w:b/>
          <w:sz w:val="26"/>
          <w:szCs w:val="26"/>
          <w:lang w:val="uk-UA" w:eastAsia="en-US"/>
        </w:rPr>
        <w:t>Сівецька</w:t>
      </w:r>
      <w:proofErr w:type="spellEnd"/>
      <w:r w:rsidR="005B172D" w:rsidRPr="00A13BC9">
        <w:rPr>
          <w:b/>
          <w:sz w:val="26"/>
          <w:szCs w:val="26"/>
          <w:lang w:val="uk-UA" w:eastAsia="en-US"/>
        </w:rPr>
        <w:t>, 1)</w:t>
      </w:r>
      <w:r w:rsidR="005B172D">
        <w:rPr>
          <w:b/>
          <w:sz w:val="26"/>
          <w:szCs w:val="26"/>
          <w:lang w:val="uk-UA" w:eastAsia="en-US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821FB" w:rsidRPr="00181EF9" w:rsidRDefault="00E821FB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E821FB" w:rsidRPr="00241C60" w:rsidRDefault="00C43235" w:rsidP="00E821FB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E821FB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E821FB">
        <w:rPr>
          <w:b/>
          <w:sz w:val="26"/>
          <w:szCs w:val="26"/>
          <w:lang w:val="uk-UA"/>
        </w:rPr>
        <w:t>Воконоголь</w:t>
      </w:r>
      <w:proofErr w:type="spellEnd"/>
      <w:r w:rsidR="00E821FB">
        <w:rPr>
          <w:b/>
          <w:sz w:val="26"/>
          <w:szCs w:val="26"/>
          <w:lang w:val="uk-UA"/>
        </w:rPr>
        <w:t xml:space="preserve">) </w:t>
      </w:r>
      <w:r w:rsidR="00E821FB"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1442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 w:eastAsia="en-US"/>
        </w:rPr>
        <w:t xml:space="preserve">Про приватизацію об’єкта комунальної власності шляхом викупу (м. Калуш, вул. </w:t>
      </w:r>
      <w:proofErr w:type="spellStart"/>
      <w:r w:rsidR="001468F6" w:rsidRPr="000B4311">
        <w:rPr>
          <w:sz w:val="26"/>
          <w:szCs w:val="26"/>
          <w:lang w:val="uk-UA" w:eastAsia="en-US"/>
        </w:rPr>
        <w:t>Сівецька</w:t>
      </w:r>
      <w:proofErr w:type="spellEnd"/>
      <w:r w:rsidR="001468F6" w:rsidRPr="000B4311">
        <w:rPr>
          <w:sz w:val="26"/>
          <w:szCs w:val="26"/>
          <w:lang w:val="uk-UA" w:eastAsia="en-US"/>
        </w:rPr>
        <w:t>, 1</w:t>
      </w:r>
      <w:r w:rsidR="001468F6" w:rsidRPr="00A13BC9">
        <w:rPr>
          <w:b/>
          <w:sz w:val="26"/>
          <w:szCs w:val="26"/>
          <w:lang w:val="uk-UA" w:eastAsia="en-US"/>
        </w:rPr>
        <w:t>)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A13BC9" w:rsidRDefault="005B172D" w:rsidP="005B172D">
      <w:pPr>
        <w:tabs>
          <w:tab w:val="left" w:pos="675"/>
        </w:tabs>
        <w:ind w:left="-176"/>
        <w:rPr>
          <w:b/>
          <w:sz w:val="28"/>
          <w:szCs w:val="28"/>
          <w:lang w:val="uk-UA"/>
        </w:rPr>
      </w:pPr>
    </w:p>
    <w:p w:rsidR="005B172D" w:rsidRDefault="009D0EBF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15.</w:t>
      </w:r>
      <w:r w:rsidR="005B172D" w:rsidRPr="00ED797C">
        <w:rPr>
          <w:b/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821FB" w:rsidRPr="00ED797C" w:rsidRDefault="00E821FB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E821FB" w:rsidRPr="00241C60" w:rsidRDefault="00C43235" w:rsidP="00E821FB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E821FB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E821FB">
        <w:rPr>
          <w:b/>
          <w:sz w:val="26"/>
          <w:szCs w:val="26"/>
          <w:lang w:val="uk-UA"/>
        </w:rPr>
        <w:t>Воконоголь</w:t>
      </w:r>
      <w:proofErr w:type="spellEnd"/>
      <w:r w:rsidR="00E821FB">
        <w:rPr>
          <w:b/>
          <w:sz w:val="26"/>
          <w:szCs w:val="26"/>
          <w:lang w:val="uk-UA"/>
        </w:rPr>
        <w:t xml:space="preserve">) </w:t>
      </w:r>
      <w:r w:rsidR="00E821FB"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1443</w:t>
      </w:r>
      <w:r>
        <w:rPr>
          <w:sz w:val="26"/>
          <w:szCs w:val="26"/>
          <w:lang w:val="uk-UA"/>
        </w:rPr>
        <w:t xml:space="preserve">   «</w:t>
      </w:r>
      <w:r w:rsidR="001468F6" w:rsidRPr="000B4311">
        <w:rPr>
          <w:sz w:val="26"/>
          <w:szCs w:val="26"/>
          <w:lang w:val="uk-UA"/>
        </w:rPr>
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 w:eastAsia="en-US"/>
        </w:rPr>
      </w:pPr>
    </w:p>
    <w:p w:rsidR="005B172D" w:rsidRPr="00E31385" w:rsidRDefault="009D0EBF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43235"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16.</w:t>
      </w:r>
      <w:r w:rsidR="005B172D" w:rsidRPr="00ED797C">
        <w:rPr>
          <w:b/>
          <w:sz w:val="26"/>
          <w:szCs w:val="26"/>
        </w:rPr>
        <w:t xml:space="preserve">Про </w:t>
      </w:r>
      <w:proofErr w:type="spellStart"/>
      <w:r w:rsidR="005B172D" w:rsidRPr="00ED797C">
        <w:rPr>
          <w:b/>
          <w:sz w:val="26"/>
          <w:szCs w:val="26"/>
        </w:rPr>
        <w:t>внесення</w:t>
      </w:r>
      <w:proofErr w:type="spellEnd"/>
      <w:r w:rsidR="005B172D" w:rsidRPr="00ED797C">
        <w:rPr>
          <w:b/>
          <w:sz w:val="26"/>
          <w:szCs w:val="26"/>
        </w:rPr>
        <w:t xml:space="preserve"> </w:t>
      </w:r>
      <w:proofErr w:type="spellStart"/>
      <w:r w:rsidR="005B172D" w:rsidRPr="00ED797C">
        <w:rPr>
          <w:b/>
          <w:sz w:val="26"/>
          <w:szCs w:val="26"/>
        </w:rPr>
        <w:t>змін</w:t>
      </w:r>
      <w:proofErr w:type="spellEnd"/>
      <w:r w:rsidR="005B172D" w:rsidRPr="00ED797C">
        <w:rPr>
          <w:b/>
          <w:sz w:val="26"/>
          <w:szCs w:val="26"/>
        </w:rPr>
        <w:t xml:space="preserve"> в </w:t>
      </w:r>
      <w:proofErr w:type="spellStart"/>
      <w:r w:rsidR="005B172D" w:rsidRPr="00ED797C">
        <w:rPr>
          <w:b/>
          <w:sz w:val="26"/>
          <w:szCs w:val="26"/>
        </w:rPr>
        <w:t>рішення</w:t>
      </w:r>
      <w:proofErr w:type="spellEnd"/>
      <w:r w:rsidR="005B172D" w:rsidRPr="00ED797C">
        <w:rPr>
          <w:b/>
          <w:sz w:val="26"/>
          <w:szCs w:val="26"/>
        </w:rPr>
        <w:t xml:space="preserve"> </w:t>
      </w:r>
      <w:proofErr w:type="spellStart"/>
      <w:r w:rsidR="005B172D" w:rsidRPr="00ED797C">
        <w:rPr>
          <w:b/>
          <w:sz w:val="26"/>
          <w:szCs w:val="26"/>
        </w:rPr>
        <w:t>Калуської</w:t>
      </w:r>
      <w:proofErr w:type="spellEnd"/>
      <w:r w:rsidR="005B172D" w:rsidRPr="00ED797C">
        <w:rPr>
          <w:b/>
          <w:sz w:val="26"/>
          <w:szCs w:val="26"/>
        </w:rPr>
        <w:t xml:space="preserve"> </w:t>
      </w:r>
      <w:proofErr w:type="spellStart"/>
      <w:r w:rsidR="005B172D" w:rsidRPr="00ED797C">
        <w:rPr>
          <w:b/>
          <w:sz w:val="26"/>
          <w:szCs w:val="26"/>
        </w:rPr>
        <w:t>міської</w:t>
      </w:r>
      <w:proofErr w:type="spellEnd"/>
      <w:r w:rsidR="005B172D" w:rsidRPr="00ED797C">
        <w:rPr>
          <w:b/>
          <w:sz w:val="26"/>
          <w:szCs w:val="26"/>
        </w:rPr>
        <w:t xml:space="preserve"> ради </w:t>
      </w:r>
      <w:proofErr w:type="spellStart"/>
      <w:r w:rsidR="005B172D" w:rsidRPr="00ED797C">
        <w:rPr>
          <w:b/>
          <w:sz w:val="26"/>
          <w:szCs w:val="26"/>
        </w:rPr>
        <w:t>від</w:t>
      </w:r>
      <w:proofErr w:type="spellEnd"/>
      <w:r w:rsidR="005B172D" w:rsidRPr="00ED797C">
        <w:rPr>
          <w:b/>
          <w:sz w:val="26"/>
          <w:szCs w:val="26"/>
        </w:rPr>
        <w:t xml:space="preserve"> 27.06.2019</w:t>
      </w:r>
      <w:r w:rsidR="005B172D">
        <w:rPr>
          <w:b/>
          <w:sz w:val="26"/>
          <w:szCs w:val="26"/>
          <w:lang w:val="uk-UA"/>
        </w:rPr>
        <w:t xml:space="preserve"> </w:t>
      </w:r>
      <w:r w:rsidR="005B172D" w:rsidRPr="00ED797C">
        <w:rPr>
          <w:b/>
          <w:sz w:val="26"/>
          <w:szCs w:val="26"/>
        </w:rPr>
        <w:t xml:space="preserve"> №</w:t>
      </w:r>
      <w:r w:rsidR="005B172D">
        <w:rPr>
          <w:b/>
          <w:sz w:val="26"/>
          <w:szCs w:val="26"/>
          <w:lang w:val="uk-UA"/>
        </w:rPr>
        <w:t xml:space="preserve"> </w:t>
      </w:r>
      <w:r w:rsidR="005B172D" w:rsidRPr="00ED797C">
        <w:rPr>
          <w:b/>
          <w:sz w:val="26"/>
          <w:szCs w:val="26"/>
        </w:rPr>
        <w:t xml:space="preserve">2391 ‟Про </w:t>
      </w:r>
      <w:proofErr w:type="spellStart"/>
      <w:r w:rsidR="005B172D" w:rsidRPr="00ED797C">
        <w:rPr>
          <w:b/>
          <w:sz w:val="26"/>
          <w:szCs w:val="26"/>
        </w:rPr>
        <w:t>списання</w:t>
      </w:r>
      <w:proofErr w:type="spellEnd"/>
      <w:r w:rsidR="005B172D" w:rsidRPr="00ED797C">
        <w:rPr>
          <w:b/>
          <w:sz w:val="26"/>
          <w:szCs w:val="26"/>
        </w:rPr>
        <w:t xml:space="preserve"> </w:t>
      </w:r>
      <w:proofErr w:type="spellStart"/>
      <w:r w:rsidR="005B172D" w:rsidRPr="00ED797C">
        <w:rPr>
          <w:b/>
          <w:sz w:val="26"/>
          <w:szCs w:val="26"/>
        </w:rPr>
        <w:t>житлового</w:t>
      </w:r>
      <w:proofErr w:type="spellEnd"/>
      <w:r w:rsidR="005B172D" w:rsidRPr="00ED797C">
        <w:rPr>
          <w:b/>
          <w:sz w:val="26"/>
          <w:szCs w:val="26"/>
        </w:rPr>
        <w:t xml:space="preserve"> фонду”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821FB" w:rsidRPr="00ED797C" w:rsidRDefault="00E821FB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821FB" w:rsidRDefault="00E821FB" w:rsidP="00C43235">
      <w:pPr>
        <w:rPr>
          <w:b/>
          <w:sz w:val="26"/>
          <w:szCs w:val="26"/>
          <w:lang w:val="uk-UA"/>
        </w:rPr>
      </w:pPr>
    </w:p>
    <w:p w:rsidR="00E821FB" w:rsidRPr="00241C60" w:rsidRDefault="00E821FB" w:rsidP="00E821F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43235" w:rsidRDefault="00C43235" w:rsidP="00E821F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  <w:r w:rsidR="00E821FB" w:rsidRPr="00241C60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</w:t>
      </w:r>
      <w:r w:rsidR="00E821F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821FB" w:rsidRPr="00E821FB">
        <w:rPr>
          <w:bCs/>
          <w:color w:val="000000"/>
          <w:spacing w:val="-11"/>
          <w:sz w:val="26"/>
          <w:szCs w:val="26"/>
          <w:lang w:val="uk-UA"/>
        </w:rPr>
        <w:t xml:space="preserve">запитала </w:t>
      </w:r>
      <w:r w:rsidR="00845BB3">
        <w:rPr>
          <w:bCs/>
          <w:color w:val="000000"/>
          <w:spacing w:val="-11"/>
          <w:sz w:val="26"/>
          <w:szCs w:val="26"/>
          <w:lang w:val="uk-UA"/>
        </w:rPr>
        <w:t>–</w:t>
      </w:r>
      <w:r w:rsidR="00E821FB" w:rsidRPr="00E821F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45BB3">
        <w:rPr>
          <w:bCs/>
          <w:color w:val="000000"/>
          <w:spacing w:val="-11"/>
          <w:sz w:val="26"/>
          <w:szCs w:val="26"/>
          <w:lang w:val="uk-UA"/>
        </w:rPr>
        <w:t>скільки ще неприватизованих квартир є у місті Калуші?</w:t>
      </w:r>
    </w:p>
    <w:p w:rsidR="00845BB3" w:rsidRDefault="00845BB3" w:rsidP="00E821F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845BB3" w:rsidRPr="00845BB3" w:rsidRDefault="00845BB3" w:rsidP="00845BB3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Челядин - </w:t>
      </w:r>
      <w:r w:rsidRPr="00845BB3">
        <w:rPr>
          <w:b/>
          <w:sz w:val="26"/>
          <w:szCs w:val="26"/>
          <w:lang w:val="uk-UA"/>
        </w:rPr>
        <w:t>начальник управління комунальної власності</w:t>
      </w:r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>поінформував, що всі квартири вказані у проекті рішення.</w:t>
      </w:r>
    </w:p>
    <w:p w:rsidR="00845BB3" w:rsidRPr="00845BB3" w:rsidRDefault="00845BB3" w:rsidP="00E821FB">
      <w:pPr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E821FB" w:rsidRPr="00845BB3" w:rsidRDefault="00845BB3" w:rsidP="00E821F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господарства, </w:t>
      </w:r>
      <w:r>
        <w:rPr>
          <w:bCs/>
          <w:color w:val="000000"/>
          <w:spacing w:val="-11"/>
          <w:sz w:val="26"/>
          <w:szCs w:val="26"/>
          <w:lang w:val="uk-UA"/>
        </w:rPr>
        <w:t>підтвердив – всі квартири вказані у проекті рішення.</w:t>
      </w:r>
    </w:p>
    <w:p w:rsidR="00E821FB" w:rsidRPr="00E821FB" w:rsidRDefault="00E821FB" w:rsidP="00E821F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1444</w:t>
      </w:r>
      <w:r>
        <w:rPr>
          <w:sz w:val="26"/>
          <w:szCs w:val="26"/>
          <w:lang w:val="uk-UA"/>
        </w:rPr>
        <w:t xml:space="preserve">    «</w:t>
      </w:r>
      <w:r w:rsidR="001468F6" w:rsidRPr="000B4311">
        <w:rPr>
          <w:sz w:val="26"/>
          <w:szCs w:val="26"/>
          <w:lang w:val="uk-UA"/>
        </w:rPr>
        <w:t xml:space="preserve">Про внесення змін в рішення Калуської міської ради від 27.06.2019  № 2391 </w:t>
      </w:r>
      <w:proofErr w:type="spellStart"/>
      <w:r w:rsidR="001468F6" w:rsidRPr="000B4311">
        <w:rPr>
          <w:sz w:val="26"/>
          <w:szCs w:val="26"/>
          <w:lang w:val="uk-UA"/>
        </w:rPr>
        <w:t>‟Про</w:t>
      </w:r>
      <w:proofErr w:type="spellEnd"/>
      <w:r w:rsidR="001468F6" w:rsidRPr="000B4311">
        <w:rPr>
          <w:sz w:val="26"/>
          <w:szCs w:val="26"/>
          <w:lang w:val="uk-UA"/>
        </w:rPr>
        <w:t xml:space="preserve"> списання житлового </w:t>
      </w:r>
      <w:proofErr w:type="spellStart"/>
      <w:r w:rsidR="001468F6" w:rsidRPr="000B4311">
        <w:rPr>
          <w:sz w:val="26"/>
          <w:szCs w:val="26"/>
          <w:lang w:val="uk-UA"/>
        </w:rPr>
        <w:t>фонду”</w:t>
      </w:r>
      <w:proofErr w:type="spellEnd"/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ED797C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17.</w:t>
      </w:r>
      <w:r w:rsidR="005B172D" w:rsidRPr="00ED797C">
        <w:rPr>
          <w:b/>
          <w:sz w:val="26"/>
          <w:szCs w:val="26"/>
          <w:lang w:val="uk-UA"/>
        </w:rPr>
        <w:t>Про цільове використання комунального майна</w:t>
      </w:r>
      <w:r w:rsidR="005B172D">
        <w:rPr>
          <w:b/>
          <w:sz w:val="26"/>
          <w:szCs w:val="26"/>
          <w:lang w:val="uk-UA"/>
        </w:rPr>
        <w:t>.</w:t>
      </w:r>
      <w:r w:rsidR="005B172D" w:rsidRPr="00ED797C">
        <w:rPr>
          <w:b/>
          <w:sz w:val="26"/>
          <w:szCs w:val="26"/>
          <w:lang w:val="uk-UA"/>
        </w:rPr>
        <w:t xml:space="preserve">  </w:t>
      </w:r>
    </w:p>
    <w:p w:rsidR="005B172D" w:rsidRDefault="005B172D" w:rsidP="005B172D">
      <w:pPr>
        <w:rPr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</w:p>
    <w:p w:rsidR="00845BB3" w:rsidRPr="00ED797C" w:rsidRDefault="00845BB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845BB3" w:rsidRPr="00241C60" w:rsidRDefault="00C43235" w:rsidP="00845BB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845BB3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845BB3">
        <w:rPr>
          <w:b/>
          <w:sz w:val="26"/>
          <w:szCs w:val="26"/>
          <w:lang w:val="uk-UA"/>
        </w:rPr>
        <w:t>Воконоголь</w:t>
      </w:r>
      <w:proofErr w:type="spellEnd"/>
      <w:r w:rsidR="00845BB3">
        <w:rPr>
          <w:b/>
          <w:sz w:val="26"/>
          <w:szCs w:val="26"/>
          <w:lang w:val="uk-UA"/>
        </w:rPr>
        <w:t xml:space="preserve">) </w:t>
      </w:r>
      <w:r w:rsidR="00845BB3"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1445</w:t>
      </w:r>
      <w:r>
        <w:rPr>
          <w:sz w:val="26"/>
          <w:szCs w:val="26"/>
          <w:lang w:val="uk-UA"/>
        </w:rPr>
        <w:t xml:space="preserve">   «</w:t>
      </w:r>
      <w:r w:rsidR="00D12269" w:rsidRPr="000B4311">
        <w:rPr>
          <w:sz w:val="26"/>
          <w:szCs w:val="26"/>
          <w:lang w:val="uk-UA"/>
        </w:rPr>
        <w:t>Про цільове використання комунального майна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C43235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color w:val="000000"/>
          <w:sz w:val="26"/>
          <w:szCs w:val="26"/>
          <w:lang w:val="uk-UA" w:eastAsia="uk-UA" w:bidi="uk-UA"/>
        </w:rPr>
        <w:t>18.</w:t>
      </w:r>
      <w:r w:rsidR="005B172D" w:rsidRPr="00ED797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області»</w:t>
      </w:r>
      <w:r w:rsidR="005B172D"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45BB3" w:rsidRPr="00ED797C" w:rsidRDefault="00845BB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845BB3" w:rsidRPr="00241C60" w:rsidRDefault="00845BB3" w:rsidP="00845BB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1446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="00D12269" w:rsidRPr="00ED797C">
        <w:rPr>
          <w:b/>
          <w:color w:val="000000"/>
          <w:sz w:val="26"/>
          <w:szCs w:val="26"/>
          <w:lang w:val="uk-UA" w:eastAsia="uk-UA" w:bidi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C43235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bCs/>
          <w:sz w:val="26"/>
          <w:szCs w:val="26"/>
          <w:lang w:val="uk-UA"/>
        </w:rPr>
        <w:t>19.</w:t>
      </w:r>
      <w:r w:rsidR="005B172D" w:rsidRPr="00ED797C">
        <w:rPr>
          <w:b/>
          <w:bCs/>
          <w:sz w:val="26"/>
          <w:szCs w:val="26"/>
          <w:lang w:val="uk-UA"/>
        </w:rPr>
        <w:t xml:space="preserve">Про затвердження Акта приймання-передачі </w:t>
      </w:r>
      <w:r w:rsidR="005B172D" w:rsidRPr="00ED797C">
        <w:rPr>
          <w:b/>
          <w:bCs/>
          <w:color w:val="000000" w:themeColor="text1"/>
          <w:sz w:val="26"/>
          <w:szCs w:val="26"/>
          <w:lang w:val="uk-UA"/>
        </w:rPr>
        <w:t>майна із спільної власності територіальних громад сіл, селищ, міст Івано-Франківської  області у комунальну власність Калуської</w:t>
      </w:r>
      <w:r w:rsidR="005B172D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5B172D" w:rsidRPr="00ED797C">
        <w:rPr>
          <w:b/>
          <w:bCs/>
          <w:sz w:val="26"/>
          <w:szCs w:val="26"/>
          <w:lang w:val="uk-UA"/>
        </w:rPr>
        <w:t>міської територіальної громади окреме індивідуально визначене</w:t>
      </w:r>
      <w:r w:rsidR="005B172D">
        <w:rPr>
          <w:b/>
          <w:bCs/>
          <w:sz w:val="26"/>
          <w:szCs w:val="26"/>
          <w:lang w:val="uk-UA"/>
        </w:rPr>
        <w:t xml:space="preserve"> </w:t>
      </w:r>
      <w:r w:rsidR="005B172D" w:rsidRPr="00ED797C">
        <w:rPr>
          <w:b/>
          <w:bCs/>
          <w:sz w:val="26"/>
          <w:szCs w:val="26"/>
          <w:lang w:val="uk-UA"/>
        </w:rPr>
        <w:t>майно КНП «Івано-Франківський обласний</w:t>
      </w:r>
      <w:r w:rsidR="005B172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5B172D" w:rsidRPr="00ED797C">
        <w:rPr>
          <w:b/>
          <w:bCs/>
          <w:sz w:val="26"/>
          <w:szCs w:val="26"/>
          <w:lang w:val="uk-UA"/>
        </w:rPr>
        <w:t>фтизіопульмонологічний</w:t>
      </w:r>
      <w:proofErr w:type="spellEnd"/>
      <w:r w:rsidR="005B172D" w:rsidRPr="00ED797C">
        <w:rPr>
          <w:b/>
          <w:bCs/>
          <w:sz w:val="26"/>
          <w:szCs w:val="26"/>
          <w:lang w:val="uk-UA"/>
        </w:rPr>
        <w:t xml:space="preserve"> центр Івано-Франківської області»</w:t>
      </w:r>
      <w:r w:rsidR="005B172D">
        <w:rPr>
          <w:b/>
          <w:bCs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845BB3" w:rsidRPr="00ED797C" w:rsidRDefault="00845BB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845BB3" w:rsidRPr="00241C60" w:rsidRDefault="00845BB3" w:rsidP="00845BB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845BB3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45BB3" w:rsidRPr="00241C60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</w:t>
      </w:r>
      <w:r w:rsid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45BB3" w:rsidRPr="00845BB3">
        <w:rPr>
          <w:bCs/>
          <w:color w:val="000000"/>
          <w:spacing w:val="-11"/>
          <w:sz w:val="26"/>
          <w:szCs w:val="26"/>
          <w:lang w:val="uk-UA"/>
        </w:rPr>
        <w:t>звернула увагу на те</w:t>
      </w:r>
      <w:r w:rsidR="00845BB3">
        <w:rPr>
          <w:bCs/>
          <w:color w:val="000000"/>
          <w:spacing w:val="-11"/>
          <w:sz w:val="26"/>
          <w:szCs w:val="26"/>
          <w:lang w:val="uk-UA"/>
        </w:rPr>
        <w:t xml:space="preserve">, що ліквідаційна вартість </w:t>
      </w:r>
      <w:proofErr w:type="spellStart"/>
      <w:r w:rsidR="00AA7B8B">
        <w:rPr>
          <w:bCs/>
          <w:color w:val="000000"/>
          <w:spacing w:val="-11"/>
          <w:sz w:val="26"/>
          <w:szCs w:val="26"/>
          <w:lang w:val="uk-UA"/>
        </w:rPr>
        <w:t>с</w:t>
      </w:r>
      <w:r w:rsidR="00845BB3">
        <w:rPr>
          <w:bCs/>
          <w:color w:val="000000"/>
          <w:spacing w:val="-11"/>
          <w:sz w:val="26"/>
          <w:szCs w:val="26"/>
          <w:lang w:val="uk-UA"/>
        </w:rPr>
        <w:t>писуваних</w:t>
      </w:r>
      <w:proofErr w:type="spellEnd"/>
      <w:r w:rsidR="00845BB3">
        <w:rPr>
          <w:bCs/>
          <w:color w:val="000000"/>
          <w:spacing w:val="-11"/>
          <w:sz w:val="26"/>
          <w:szCs w:val="26"/>
          <w:lang w:val="uk-UA"/>
        </w:rPr>
        <w:t xml:space="preserve"> матеріалів не нульова.</w:t>
      </w:r>
    </w:p>
    <w:p w:rsidR="00845BB3" w:rsidRDefault="00845BB3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Pr="00845BB3" w:rsidRDefault="00845BB3" w:rsidP="00C43235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45BB3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 </w:t>
      </w:r>
      <w:r>
        <w:rPr>
          <w:sz w:val="26"/>
          <w:szCs w:val="26"/>
          <w:lang w:val="uk-UA"/>
        </w:rPr>
        <w:t xml:space="preserve">поінформував, що </w:t>
      </w:r>
      <w:r w:rsidRPr="00845BB3">
        <w:rPr>
          <w:sz w:val="26"/>
          <w:szCs w:val="26"/>
          <w:lang w:val="uk-UA"/>
        </w:rPr>
        <w:t xml:space="preserve"> </w:t>
      </w:r>
      <w:r w:rsidR="00327A24">
        <w:rPr>
          <w:sz w:val="26"/>
          <w:szCs w:val="26"/>
          <w:lang w:val="uk-UA"/>
        </w:rPr>
        <w:t>є відповідне  рішення технічної комісії;</w:t>
      </w:r>
      <w:r w:rsidRPr="00845BB3">
        <w:rPr>
          <w:sz w:val="26"/>
          <w:szCs w:val="26"/>
          <w:lang w:val="uk-UA"/>
        </w:rPr>
        <w:t xml:space="preserve"> </w:t>
      </w:r>
      <w:r w:rsidR="00327A24">
        <w:rPr>
          <w:sz w:val="26"/>
          <w:szCs w:val="26"/>
          <w:lang w:val="uk-UA"/>
        </w:rPr>
        <w:t>обладнання не використовується; амортизаційна вартість не відраховується, тому і вказується ліквідаційна  вартість  матеріалів, що списуються.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1447</w:t>
      </w:r>
      <w:r>
        <w:rPr>
          <w:sz w:val="26"/>
          <w:szCs w:val="26"/>
          <w:lang w:val="uk-UA"/>
        </w:rPr>
        <w:t xml:space="preserve">   «</w:t>
      </w:r>
      <w:r w:rsidR="00D12269" w:rsidRPr="000B4311">
        <w:rPr>
          <w:bCs/>
          <w:sz w:val="26"/>
          <w:szCs w:val="26"/>
          <w:lang w:val="uk-UA"/>
        </w:rPr>
        <w:t xml:space="preserve">Про затвердження Акта приймання-передачі </w:t>
      </w:r>
      <w:r w:rsidR="00D12269" w:rsidRPr="000B4311">
        <w:rPr>
          <w:bCs/>
          <w:color w:val="000000" w:themeColor="text1"/>
          <w:sz w:val="26"/>
          <w:szCs w:val="26"/>
          <w:lang w:val="uk-UA"/>
        </w:rPr>
        <w:t xml:space="preserve">майна із спільної власності територіальних громад сіл, селищ, міст Івано-Франківської  області у комунальну власність Калуської </w:t>
      </w:r>
      <w:r w:rsidR="00D12269" w:rsidRPr="000B4311">
        <w:rPr>
          <w:bCs/>
          <w:sz w:val="26"/>
          <w:szCs w:val="26"/>
          <w:lang w:val="uk-UA"/>
        </w:rPr>
        <w:t xml:space="preserve">міської територіальної громади окреме індивідуально визначене майно КНП «Івано-Франківський обласний </w:t>
      </w:r>
      <w:proofErr w:type="spellStart"/>
      <w:r w:rsidR="00D12269" w:rsidRPr="000B4311">
        <w:rPr>
          <w:bCs/>
          <w:sz w:val="26"/>
          <w:szCs w:val="26"/>
          <w:lang w:val="uk-UA"/>
        </w:rPr>
        <w:t>фтизіопульмонологічний</w:t>
      </w:r>
      <w:proofErr w:type="spellEnd"/>
      <w:r w:rsidR="00D12269" w:rsidRPr="000B4311">
        <w:rPr>
          <w:bCs/>
          <w:sz w:val="26"/>
          <w:szCs w:val="26"/>
          <w:lang w:val="uk-UA"/>
        </w:rPr>
        <w:t xml:space="preserve"> центр Івано-Франківської області</w:t>
      </w:r>
      <w:r w:rsidR="00D12269" w:rsidRPr="00ED797C">
        <w:rPr>
          <w:b/>
          <w:bCs/>
          <w:sz w:val="26"/>
          <w:szCs w:val="26"/>
          <w:lang w:val="uk-UA"/>
        </w:rPr>
        <w:t>»</w:t>
      </w:r>
      <w:r w:rsidR="00D12269"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C43235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bCs/>
          <w:sz w:val="26"/>
          <w:szCs w:val="26"/>
          <w:lang w:val="uk-UA"/>
        </w:rPr>
        <w:t xml:space="preserve">20.Про демонтаж будівель та споруд: </w:t>
      </w:r>
      <w:proofErr w:type="spellStart"/>
      <w:r w:rsidR="005B172D">
        <w:rPr>
          <w:b/>
          <w:bCs/>
          <w:sz w:val="26"/>
          <w:szCs w:val="26"/>
          <w:lang w:val="uk-UA"/>
        </w:rPr>
        <w:t>м.Калуш</w:t>
      </w:r>
      <w:proofErr w:type="spellEnd"/>
      <w:r w:rsidR="005B172D">
        <w:rPr>
          <w:b/>
          <w:bCs/>
          <w:sz w:val="26"/>
          <w:szCs w:val="26"/>
          <w:lang w:val="uk-UA"/>
        </w:rPr>
        <w:t xml:space="preserve">, </w:t>
      </w:r>
      <w:proofErr w:type="spellStart"/>
      <w:r w:rsidR="005B172D">
        <w:rPr>
          <w:b/>
          <w:bCs/>
          <w:sz w:val="26"/>
          <w:szCs w:val="26"/>
          <w:lang w:val="uk-UA"/>
        </w:rPr>
        <w:t>вул.Чорновола</w:t>
      </w:r>
      <w:proofErr w:type="spellEnd"/>
      <w:r w:rsidR="005B172D">
        <w:rPr>
          <w:b/>
          <w:bCs/>
          <w:sz w:val="26"/>
          <w:szCs w:val="26"/>
          <w:lang w:val="uk-UA"/>
        </w:rPr>
        <w:t>, 47.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7A24" w:rsidRPr="00ED797C" w:rsidRDefault="00327A24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327A24" w:rsidRPr="00241C60" w:rsidRDefault="00327A24" w:rsidP="00327A24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1448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bCs/>
          <w:sz w:val="26"/>
          <w:szCs w:val="26"/>
          <w:lang w:val="uk-UA"/>
        </w:rPr>
        <w:t xml:space="preserve">Про демонтаж будівель та споруд: </w:t>
      </w:r>
      <w:proofErr w:type="spellStart"/>
      <w:r w:rsidR="00D12269" w:rsidRPr="000B4311">
        <w:rPr>
          <w:bCs/>
          <w:sz w:val="26"/>
          <w:szCs w:val="26"/>
          <w:lang w:val="uk-UA"/>
        </w:rPr>
        <w:t>м.Калуш</w:t>
      </w:r>
      <w:proofErr w:type="spellEnd"/>
      <w:r w:rsidR="00D12269" w:rsidRPr="000B4311">
        <w:rPr>
          <w:bCs/>
          <w:sz w:val="26"/>
          <w:szCs w:val="26"/>
          <w:lang w:val="uk-UA"/>
        </w:rPr>
        <w:t xml:space="preserve">, </w:t>
      </w:r>
      <w:proofErr w:type="spellStart"/>
      <w:r w:rsidR="00D12269" w:rsidRPr="000B4311">
        <w:rPr>
          <w:bCs/>
          <w:sz w:val="26"/>
          <w:szCs w:val="26"/>
          <w:lang w:val="uk-UA"/>
        </w:rPr>
        <w:t>вул.Чорновола</w:t>
      </w:r>
      <w:proofErr w:type="spellEnd"/>
      <w:r w:rsidR="00D12269" w:rsidRPr="000B4311">
        <w:rPr>
          <w:bCs/>
          <w:sz w:val="26"/>
          <w:szCs w:val="26"/>
          <w:lang w:val="uk-UA"/>
        </w:rPr>
        <w:t>, 47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shd w:val="clear" w:color="auto" w:fill="FFFFFF"/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21.</w:t>
      </w:r>
      <w:r w:rsidR="005B172D" w:rsidRPr="00ED797C">
        <w:rPr>
          <w:b/>
          <w:sz w:val="26"/>
          <w:szCs w:val="26"/>
          <w:lang w:val="uk-UA"/>
        </w:rPr>
        <w:t xml:space="preserve">Про надання в оренду та встановлення орендної плати Головному управлінню </w:t>
      </w:r>
      <w:proofErr w:type="spellStart"/>
      <w:r w:rsidR="005B172D" w:rsidRPr="00ED797C">
        <w:rPr>
          <w:b/>
          <w:sz w:val="26"/>
          <w:szCs w:val="26"/>
          <w:lang w:val="uk-UA"/>
        </w:rPr>
        <w:t>Держгеокадастру</w:t>
      </w:r>
      <w:proofErr w:type="spellEnd"/>
      <w:r w:rsidR="005B172D" w:rsidRPr="00ED797C">
        <w:rPr>
          <w:b/>
          <w:sz w:val="26"/>
          <w:szCs w:val="26"/>
          <w:lang w:val="uk-UA"/>
        </w:rPr>
        <w:t xml:space="preserve"> в Івано-Франківській області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ED797C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ED797C">
        <w:rPr>
          <w:sz w:val="26"/>
          <w:szCs w:val="26"/>
          <w:lang w:val="uk-UA"/>
        </w:rPr>
        <w:t>начальник управління комунальної власності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7A24" w:rsidRPr="00ED797C" w:rsidRDefault="00327A24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327A24" w:rsidRPr="00241C60" w:rsidRDefault="00327A24" w:rsidP="00327A24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підтримала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1449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sz w:val="26"/>
          <w:szCs w:val="26"/>
          <w:lang w:val="uk-UA"/>
        </w:rPr>
        <w:t xml:space="preserve">Про надання в оренду та встановлення орендної плати Головному управлінню </w:t>
      </w:r>
      <w:proofErr w:type="spellStart"/>
      <w:r w:rsidR="00D12269" w:rsidRPr="000B4311">
        <w:rPr>
          <w:sz w:val="26"/>
          <w:szCs w:val="26"/>
          <w:lang w:val="uk-UA"/>
        </w:rPr>
        <w:t>Держгеокадастру</w:t>
      </w:r>
      <w:proofErr w:type="spellEnd"/>
      <w:r w:rsidR="00D12269" w:rsidRPr="000B4311">
        <w:rPr>
          <w:sz w:val="26"/>
          <w:szCs w:val="26"/>
          <w:lang w:val="uk-UA"/>
        </w:rPr>
        <w:t xml:space="preserve"> в Івано-Франківській області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D797C" w:rsidRDefault="005B172D" w:rsidP="005B172D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22.</w:t>
      </w:r>
      <w:r w:rsidR="005B172D" w:rsidRPr="000567E5">
        <w:rPr>
          <w:b/>
          <w:sz w:val="26"/>
          <w:szCs w:val="26"/>
          <w:lang w:val="uk-UA"/>
        </w:rPr>
        <w:t>Про затвердження проекту детального плану території для будівництва житлового будинку, господарських будівель та споруд на вул. Рильського, 39 в м. Калуші.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27A24" w:rsidRPr="00E31385" w:rsidRDefault="00327A24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327A24" w:rsidRPr="00241C60" w:rsidRDefault="00327A24" w:rsidP="00327A24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 </w:t>
      </w:r>
      <w:r w:rsidRPr="00241C60">
        <w:rPr>
          <w:sz w:val="26"/>
          <w:szCs w:val="26"/>
          <w:lang w:val="uk-UA"/>
        </w:rPr>
        <w:t>підтримал</w:t>
      </w:r>
      <w:r w:rsidR="007C1E27"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1450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sz w:val="26"/>
          <w:szCs w:val="26"/>
          <w:lang w:val="uk-UA"/>
        </w:rPr>
        <w:t>Про затвердження проекту детального плану території для будівництва житлового будинку, господарських будівель та споруд на вул. Рильського, 39 в м. Калуші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23.</w:t>
      </w:r>
      <w:r w:rsidR="005B172D" w:rsidRPr="000567E5">
        <w:rPr>
          <w:b/>
          <w:sz w:val="26"/>
          <w:szCs w:val="26"/>
          <w:lang w:val="uk-UA"/>
        </w:rPr>
        <w:t xml:space="preserve">Про затвердження проекту детального планування території для </w:t>
      </w:r>
    </w:p>
    <w:p w:rsidR="005B172D" w:rsidRPr="000567E5" w:rsidRDefault="005B172D" w:rsidP="005B172D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реконструкції нежитлової будівлі з добудовою нежитлових приміщень</w:t>
      </w:r>
    </w:p>
    <w:p w:rsidR="005B172D" w:rsidRPr="000567E5" w:rsidRDefault="005B172D" w:rsidP="005B172D">
      <w:pPr>
        <w:rPr>
          <w:b/>
          <w:sz w:val="26"/>
          <w:szCs w:val="26"/>
          <w:lang w:val="uk-UA"/>
        </w:rPr>
      </w:pPr>
      <w:r w:rsidRPr="000567E5">
        <w:rPr>
          <w:b/>
          <w:sz w:val="26"/>
          <w:szCs w:val="26"/>
          <w:lang w:val="uk-UA"/>
        </w:rPr>
        <w:t>торгово-комерційного призначення  на вул. Пушкіна в м. Калуші</w:t>
      </w:r>
      <w:r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31DFC" w:rsidRPr="00E31385" w:rsidRDefault="00F31DFC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31DFC" w:rsidRDefault="00F31DFC" w:rsidP="00C43235">
      <w:pPr>
        <w:rPr>
          <w:b/>
          <w:sz w:val="26"/>
          <w:szCs w:val="26"/>
          <w:lang w:val="uk-UA"/>
        </w:rPr>
      </w:pPr>
    </w:p>
    <w:p w:rsidR="00F31DFC" w:rsidRPr="00F31DFC" w:rsidRDefault="00F31DFC" w:rsidP="00F31DFC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F31DFC">
        <w:rPr>
          <w:b/>
          <w:sz w:val="26"/>
          <w:szCs w:val="26"/>
          <w:lang w:val="uk-UA"/>
        </w:rPr>
        <w:t xml:space="preserve">Людмила </w:t>
      </w:r>
      <w:proofErr w:type="spellStart"/>
      <w:r w:rsidRPr="00F31DFC">
        <w:rPr>
          <w:b/>
          <w:sz w:val="26"/>
          <w:szCs w:val="26"/>
          <w:lang w:val="uk-UA"/>
        </w:rPr>
        <w:t>Семеняк</w:t>
      </w:r>
      <w:proofErr w:type="spellEnd"/>
      <w:r w:rsidRPr="00F31DFC">
        <w:rPr>
          <w:b/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BE062E">
        <w:rPr>
          <w:bCs/>
          <w:color w:val="000000"/>
          <w:spacing w:val="-11"/>
          <w:sz w:val="26"/>
          <w:szCs w:val="26"/>
          <w:lang w:val="uk-UA"/>
        </w:rPr>
        <w:t>озвучила зауваження</w:t>
      </w:r>
      <w:r w:rsidR="00EE630E">
        <w:rPr>
          <w:bCs/>
          <w:color w:val="000000"/>
          <w:spacing w:val="-11"/>
          <w:sz w:val="26"/>
          <w:szCs w:val="26"/>
          <w:lang w:val="uk-UA"/>
        </w:rPr>
        <w:t xml:space="preserve"> від управління архітектури, вказане у проекті рішення.</w:t>
      </w:r>
      <w:r w:rsidR="00BE062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F31DFC" w:rsidRPr="00241C60" w:rsidRDefault="00C43235" w:rsidP="00F31DFC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F31DFC"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 w:rsidR="00F31DFC">
        <w:rPr>
          <w:b/>
          <w:sz w:val="26"/>
          <w:szCs w:val="26"/>
          <w:lang w:val="uk-UA"/>
        </w:rPr>
        <w:t>Воконоголь</w:t>
      </w:r>
      <w:proofErr w:type="spellEnd"/>
      <w:r w:rsidR="00F31DFC">
        <w:rPr>
          <w:b/>
          <w:sz w:val="26"/>
          <w:szCs w:val="26"/>
          <w:lang w:val="uk-UA"/>
        </w:rPr>
        <w:t xml:space="preserve">) </w:t>
      </w:r>
      <w:r w:rsidR="00F31DFC" w:rsidRPr="00241C60">
        <w:rPr>
          <w:sz w:val="26"/>
          <w:szCs w:val="26"/>
          <w:lang w:val="uk-UA"/>
        </w:rPr>
        <w:t>підтримала проект рішення.</w:t>
      </w:r>
      <w:r w:rsidR="00F31DFC">
        <w:rPr>
          <w:sz w:val="26"/>
          <w:szCs w:val="26"/>
          <w:lang w:val="uk-UA"/>
        </w:rPr>
        <w:t xml:space="preserve"> 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31DFC"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 Любомир </w:t>
      </w:r>
      <w:proofErr w:type="spellStart"/>
      <w:r w:rsidR="00F31DFC" w:rsidRPr="00F31DF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F31DFC"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депутат від ПП «ВО «Свобода», </w:t>
      </w:r>
      <w:r w:rsidR="00F31DFC"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голова постійної комісії з питань будівництва та землеустрою, </w:t>
      </w:r>
      <w:r w:rsidR="00F31DFC">
        <w:rPr>
          <w:bCs/>
          <w:color w:val="000000"/>
          <w:spacing w:val="-11"/>
          <w:sz w:val="26"/>
          <w:szCs w:val="26"/>
          <w:lang w:val="uk-UA"/>
        </w:rPr>
        <w:t>поінформував, що комісія рекомендувала проект рішення на розгляд сесії, оскільки є зауваження щодо збереження ліній забудови.</w:t>
      </w:r>
    </w:p>
    <w:p w:rsidR="00EE630E" w:rsidRDefault="00EE630E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E630E" w:rsidRDefault="00EE630E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Сергій </w:t>
      </w:r>
      <w:proofErr w:type="spellStart"/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>Воконоголь</w:t>
      </w:r>
      <w:proofErr w:type="spellEnd"/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- депутат від ПП «ЄВРОПЕЙСЬКА СОЛІДАРНІСТЬ», голова постійної комісії з питань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власності, житлово-комунального господарства та екології</w:t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>Погинайко</w:t>
      </w:r>
      <w:proofErr w:type="spellEnd"/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- депутат від ПП «Народний Рух України»,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член </w:t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>постійної комісії з питань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власності, житлово-комунального господарства та екології</w:t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EE630E">
        <w:rPr>
          <w:bCs/>
          <w:color w:val="000000"/>
          <w:spacing w:val="-11"/>
          <w:sz w:val="26"/>
          <w:szCs w:val="26"/>
          <w:lang w:val="uk-UA"/>
        </w:rPr>
        <w:t>на</w:t>
      </w:r>
      <w:r>
        <w:rPr>
          <w:bCs/>
          <w:color w:val="000000"/>
          <w:spacing w:val="-11"/>
          <w:sz w:val="26"/>
          <w:szCs w:val="26"/>
          <w:lang w:val="uk-UA"/>
        </w:rPr>
        <w:t>гадали, що в лютому цей проект рішення вже виносився на обговорення ради і до нього не було зауважень.</w:t>
      </w:r>
    </w:p>
    <w:p w:rsidR="00EE630E" w:rsidRDefault="00EE630E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E630E" w:rsidRPr="00EE630E" w:rsidRDefault="00EE630E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E630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E630E">
        <w:rPr>
          <w:bCs/>
          <w:color w:val="000000"/>
          <w:spacing w:val="-11"/>
          <w:sz w:val="26"/>
          <w:szCs w:val="26"/>
          <w:lang w:val="uk-UA"/>
        </w:rPr>
        <w:t xml:space="preserve">ствердив, що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зауваження до цього проекту рішення були вказані у лютому. </w:t>
      </w:r>
    </w:p>
    <w:p w:rsidR="00C43235" w:rsidRPr="00EE630E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7A39CF">
        <w:rPr>
          <w:b/>
          <w:sz w:val="26"/>
          <w:szCs w:val="26"/>
          <w:lang w:val="uk-UA"/>
        </w:rPr>
        <w:t xml:space="preserve">    7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D12269" w:rsidRPr="000B4311" w:rsidRDefault="00C43235" w:rsidP="00D12269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1451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sz w:val="26"/>
          <w:szCs w:val="26"/>
          <w:lang w:val="uk-UA"/>
        </w:rPr>
        <w:t xml:space="preserve">Про затвердження проекту детального планування території для </w:t>
      </w:r>
    </w:p>
    <w:p w:rsidR="00D12269" w:rsidRPr="000B4311" w:rsidRDefault="00D12269" w:rsidP="00D12269">
      <w:pPr>
        <w:rPr>
          <w:sz w:val="26"/>
          <w:szCs w:val="26"/>
          <w:lang w:val="uk-UA"/>
        </w:rPr>
      </w:pPr>
      <w:r w:rsidRPr="000B4311">
        <w:rPr>
          <w:sz w:val="26"/>
          <w:szCs w:val="26"/>
          <w:lang w:val="uk-UA"/>
        </w:rPr>
        <w:t>реконструкції нежитлової будівлі з добудовою нежитлових приміщень</w:t>
      </w:r>
    </w:p>
    <w:p w:rsidR="00C43235" w:rsidRPr="006C7300" w:rsidRDefault="00D12269" w:rsidP="00D12269">
      <w:pPr>
        <w:rPr>
          <w:bCs/>
          <w:sz w:val="26"/>
          <w:szCs w:val="26"/>
          <w:lang w:val="uk-UA"/>
        </w:rPr>
      </w:pPr>
      <w:r w:rsidRPr="000B4311">
        <w:rPr>
          <w:sz w:val="26"/>
          <w:szCs w:val="26"/>
          <w:lang w:val="uk-UA"/>
        </w:rPr>
        <w:t>торгово-комерційного призначення  на вул. Пушкіна в м. Калуші</w:t>
      </w:r>
      <w:r w:rsidR="00C43235" w:rsidRPr="000B4311">
        <w:rPr>
          <w:sz w:val="26"/>
          <w:szCs w:val="26"/>
          <w:lang w:val="uk-UA"/>
        </w:rPr>
        <w:t xml:space="preserve"> </w:t>
      </w:r>
      <w:r w:rsidR="00C43235">
        <w:rPr>
          <w:sz w:val="26"/>
          <w:szCs w:val="26"/>
          <w:lang w:val="uk-UA"/>
        </w:rPr>
        <w:t xml:space="preserve"> » </w:t>
      </w:r>
      <w:r w:rsidR="00C43235" w:rsidRPr="006F43A6">
        <w:rPr>
          <w:sz w:val="26"/>
          <w:szCs w:val="26"/>
          <w:lang w:val="uk-UA"/>
        </w:rPr>
        <w:t>додається.</w:t>
      </w:r>
      <w:r w:rsidR="00C43235"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24.</w:t>
      </w:r>
      <w:r w:rsidR="005B172D" w:rsidRPr="000567E5">
        <w:rPr>
          <w:b/>
          <w:sz w:val="26"/>
          <w:szCs w:val="26"/>
          <w:lang w:val="uk-UA"/>
        </w:rPr>
        <w:t xml:space="preserve">Про внесення змін до детального плану  території обмеженої вул. </w:t>
      </w:r>
      <w:proofErr w:type="spellStart"/>
      <w:r w:rsidR="005B172D" w:rsidRPr="000567E5">
        <w:rPr>
          <w:b/>
          <w:sz w:val="26"/>
          <w:szCs w:val="26"/>
          <w:lang w:val="uk-UA"/>
        </w:rPr>
        <w:t>Малицької</w:t>
      </w:r>
      <w:proofErr w:type="spellEnd"/>
      <w:r w:rsidR="005B172D" w:rsidRPr="000567E5">
        <w:rPr>
          <w:b/>
          <w:sz w:val="26"/>
          <w:szCs w:val="26"/>
          <w:lang w:val="uk-UA"/>
        </w:rPr>
        <w:t>,   вул. Ринкова та вул. Олени Пчілки в м. Калуші Івано-Франківської обл.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5C7A" w:rsidRPr="00E31385" w:rsidRDefault="001C5C7A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C5C7A" w:rsidRDefault="001C5C7A" w:rsidP="00C43235">
      <w:pPr>
        <w:rPr>
          <w:b/>
          <w:sz w:val="26"/>
          <w:szCs w:val="26"/>
          <w:lang w:val="uk-UA"/>
        </w:rPr>
      </w:pPr>
    </w:p>
    <w:p w:rsidR="00C43235" w:rsidRDefault="001C5C7A" w:rsidP="001C5C7A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1C5C7A">
        <w:rPr>
          <w:sz w:val="26"/>
          <w:szCs w:val="26"/>
          <w:lang w:val="uk-UA"/>
        </w:rPr>
        <w:t xml:space="preserve">рекомендувала  </w:t>
      </w:r>
      <w:r w:rsidRPr="00241C60">
        <w:rPr>
          <w:sz w:val="26"/>
          <w:szCs w:val="26"/>
          <w:lang w:val="uk-UA"/>
        </w:rPr>
        <w:t>проект рішення</w:t>
      </w:r>
      <w:r>
        <w:rPr>
          <w:sz w:val="26"/>
          <w:szCs w:val="26"/>
          <w:lang w:val="uk-UA"/>
        </w:rPr>
        <w:t xml:space="preserve"> на розгляд сесії</w:t>
      </w:r>
      <w:r w:rsidRPr="00241C60">
        <w:rPr>
          <w:sz w:val="26"/>
          <w:szCs w:val="26"/>
          <w:lang w:val="uk-UA"/>
        </w:rPr>
        <w:t>.</w:t>
      </w:r>
    </w:p>
    <w:p w:rsidR="00C43235" w:rsidRDefault="00C43235" w:rsidP="00C4323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 w:rsidR="001C5C7A">
        <w:rPr>
          <w:b/>
          <w:sz w:val="26"/>
          <w:szCs w:val="26"/>
          <w:lang w:val="uk-UA"/>
        </w:rPr>
        <w:t>П</w:t>
      </w:r>
      <w:r w:rsidR="001C5C7A" w:rsidRPr="00F31DFC">
        <w:rPr>
          <w:b/>
          <w:bCs/>
          <w:color w:val="000000"/>
          <w:spacing w:val="-11"/>
          <w:sz w:val="26"/>
          <w:szCs w:val="26"/>
          <w:lang w:val="uk-UA"/>
        </w:rPr>
        <w:t>остійн</w:t>
      </w:r>
      <w:r w:rsidR="001C5C7A">
        <w:rPr>
          <w:b/>
          <w:bCs/>
          <w:color w:val="000000"/>
          <w:spacing w:val="-11"/>
          <w:sz w:val="26"/>
          <w:szCs w:val="26"/>
          <w:lang w:val="uk-UA"/>
        </w:rPr>
        <w:t xml:space="preserve">а </w:t>
      </w:r>
      <w:r w:rsidR="001C5C7A"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1C5C7A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1C5C7A" w:rsidRPr="00F31DFC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будівництва та землеустрою</w:t>
      </w:r>
      <w:r w:rsidR="001C5C7A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1C5C7A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1C5C7A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1C5C7A" w:rsidRPr="001C5C7A">
        <w:rPr>
          <w:bCs/>
          <w:color w:val="000000"/>
          <w:spacing w:val="-11"/>
          <w:sz w:val="26"/>
          <w:szCs w:val="26"/>
          <w:lang w:val="uk-UA"/>
        </w:rPr>
        <w:t xml:space="preserve">заслухала </w:t>
      </w:r>
      <w:r w:rsidRPr="001C5C7A">
        <w:rPr>
          <w:sz w:val="26"/>
          <w:szCs w:val="26"/>
          <w:lang w:val="uk-UA"/>
        </w:rPr>
        <w:t xml:space="preserve"> </w:t>
      </w:r>
      <w:r w:rsidR="001C5C7A">
        <w:rPr>
          <w:sz w:val="26"/>
          <w:szCs w:val="26"/>
          <w:lang w:val="uk-UA"/>
        </w:rPr>
        <w:t>проект рішення.</w:t>
      </w:r>
    </w:p>
    <w:p w:rsidR="001C5C7A" w:rsidRPr="001C5C7A" w:rsidRDefault="001C5C7A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C5C7A" w:rsidRDefault="00C43235" w:rsidP="001C5C7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C5C7A"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C43235" w:rsidRDefault="001C5C7A" w:rsidP="001C5C7A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7A39CF">
        <w:rPr>
          <w:b/>
          <w:sz w:val="26"/>
          <w:szCs w:val="26"/>
          <w:lang w:val="uk-UA"/>
        </w:rPr>
        <w:t xml:space="preserve">    5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1452</w:t>
      </w:r>
      <w:r>
        <w:rPr>
          <w:sz w:val="26"/>
          <w:szCs w:val="26"/>
          <w:lang w:val="uk-UA"/>
        </w:rPr>
        <w:t xml:space="preserve">    «</w:t>
      </w:r>
      <w:r w:rsidR="00D12269" w:rsidRPr="000B4311">
        <w:rPr>
          <w:sz w:val="26"/>
          <w:szCs w:val="26"/>
          <w:lang w:val="uk-UA"/>
        </w:rPr>
        <w:t xml:space="preserve">Про внесення змін до детального плану  території обмеженої вул. </w:t>
      </w:r>
      <w:proofErr w:type="spellStart"/>
      <w:r w:rsidR="00D12269" w:rsidRPr="000B4311">
        <w:rPr>
          <w:sz w:val="26"/>
          <w:szCs w:val="26"/>
          <w:lang w:val="uk-UA"/>
        </w:rPr>
        <w:t>Малицької</w:t>
      </w:r>
      <w:proofErr w:type="spellEnd"/>
      <w:r w:rsidR="00D12269" w:rsidRPr="000B4311">
        <w:rPr>
          <w:sz w:val="26"/>
          <w:szCs w:val="26"/>
          <w:lang w:val="uk-UA"/>
        </w:rPr>
        <w:t xml:space="preserve">,   вул. Ринкова та вул. Олени Пчілки в м. Калуші Івано-Франківської </w:t>
      </w:r>
      <w:r w:rsidR="000B4311" w:rsidRPr="000B4311">
        <w:rPr>
          <w:sz w:val="26"/>
          <w:szCs w:val="26"/>
          <w:lang w:val="uk-UA"/>
        </w:rPr>
        <w:t>обл.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25.</w:t>
      </w:r>
      <w:r w:rsidR="005B172D" w:rsidRPr="000567E5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обмеженої  вул. </w:t>
      </w:r>
      <w:proofErr w:type="spellStart"/>
      <w:r w:rsidR="005B172D" w:rsidRPr="000567E5">
        <w:rPr>
          <w:b/>
          <w:sz w:val="26"/>
          <w:szCs w:val="26"/>
          <w:lang w:val="uk-UA"/>
        </w:rPr>
        <w:t>Цеглинського</w:t>
      </w:r>
      <w:proofErr w:type="spellEnd"/>
      <w:r w:rsidR="005B172D" w:rsidRPr="000567E5">
        <w:rPr>
          <w:b/>
          <w:sz w:val="26"/>
          <w:szCs w:val="26"/>
          <w:lang w:val="uk-UA"/>
        </w:rPr>
        <w:t>, вул. Підвальна</w:t>
      </w:r>
      <w:r w:rsidR="007A39CF">
        <w:rPr>
          <w:b/>
          <w:sz w:val="26"/>
          <w:szCs w:val="26"/>
          <w:lang w:val="uk-UA"/>
        </w:rPr>
        <w:t>,</w:t>
      </w:r>
      <w:r w:rsidR="005B172D" w:rsidRPr="000567E5">
        <w:rPr>
          <w:b/>
          <w:sz w:val="26"/>
          <w:szCs w:val="26"/>
          <w:lang w:val="uk-UA"/>
        </w:rPr>
        <w:t xml:space="preserve">  вул. С.Бандери та площею Героїв в м. Калуші.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C1E27" w:rsidRPr="00E31385" w:rsidRDefault="007C1E27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C1E27" w:rsidRPr="00241C60" w:rsidRDefault="007C1E27" w:rsidP="007C1E27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A39CF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7A39CF">
        <w:rPr>
          <w:b/>
          <w:sz w:val="26"/>
          <w:szCs w:val="26"/>
          <w:lang w:val="uk-UA"/>
        </w:rPr>
        <w:t xml:space="preserve">    4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1453</w:t>
      </w:r>
      <w:r>
        <w:rPr>
          <w:sz w:val="26"/>
          <w:szCs w:val="26"/>
          <w:lang w:val="uk-UA"/>
        </w:rPr>
        <w:t xml:space="preserve">    «</w:t>
      </w:r>
      <w:r w:rsidR="000B4311" w:rsidRPr="000B4311">
        <w:rPr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обмеженої  вул. </w:t>
      </w:r>
      <w:proofErr w:type="spellStart"/>
      <w:r w:rsidR="000B4311" w:rsidRPr="000B4311">
        <w:rPr>
          <w:sz w:val="26"/>
          <w:szCs w:val="26"/>
          <w:lang w:val="uk-UA"/>
        </w:rPr>
        <w:t>Цеглинського</w:t>
      </w:r>
      <w:proofErr w:type="spellEnd"/>
      <w:r w:rsidR="000B4311" w:rsidRPr="000B4311">
        <w:rPr>
          <w:sz w:val="26"/>
          <w:szCs w:val="26"/>
          <w:lang w:val="uk-UA"/>
        </w:rPr>
        <w:t>, вул. Підвальна</w:t>
      </w:r>
      <w:r w:rsidR="007A39CF">
        <w:rPr>
          <w:sz w:val="26"/>
          <w:szCs w:val="26"/>
          <w:lang w:val="uk-UA"/>
        </w:rPr>
        <w:t>,</w:t>
      </w:r>
      <w:r w:rsidR="000B4311" w:rsidRPr="000B4311">
        <w:rPr>
          <w:sz w:val="26"/>
          <w:szCs w:val="26"/>
          <w:lang w:val="uk-UA"/>
        </w:rPr>
        <w:t xml:space="preserve">  вул. С.Бандери та площею Героїв в м. Калуші</w:t>
      </w:r>
      <w:r w:rsidRPr="000B431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C43235" w:rsidRDefault="005B172D" w:rsidP="005B172D">
      <w:pPr>
        <w:tabs>
          <w:tab w:val="left" w:pos="675"/>
        </w:tabs>
        <w:ind w:left="-176"/>
        <w:rPr>
          <w:rStyle w:val="aa"/>
          <w:rFonts w:eastAsia="Calibri"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26.</w:t>
      </w:r>
      <w:r w:rsidR="005B172D" w:rsidRPr="000567E5">
        <w:rPr>
          <w:b/>
          <w:sz w:val="26"/>
          <w:szCs w:val="26"/>
          <w:lang w:val="uk-UA"/>
        </w:rPr>
        <w:t>Про надання дозволу на розроблення плану зонування території для встановлення функціонального призначення та вимог до забудови</w:t>
      </w:r>
      <w:r w:rsidR="005B172D">
        <w:rPr>
          <w:b/>
          <w:sz w:val="26"/>
          <w:szCs w:val="26"/>
          <w:lang w:val="uk-UA"/>
        </w:rPr>
        <w:t xml:space="preserve"> </w:t>
      </w:r>
      <w:r w:rsidR="005B172D" w:rsidRPr="000567E5">
        <w:rPr>
          <w:b/>
          <w:sz w:val="26"/>
          <w:szCs w:val="26"/>
          <w:lang w:val="uk-UA"/>
        </w:rPr>
        <w:t>території мікрорайону Підгірки 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C1E27" w:rsidRPr="00E31385" w:rsidRDefault="007C1E27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C1E27" w:rsidRPr="00241C60" w:rsidRDefault="00C43235" w:rsidP="007C1E27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C1E27"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 w:rsidR="007C1E27"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 w:rsidR="007C1E27">
        <w:rPr>
          <w:b/>
          <w:sz w:val="26"/>
          <w:szCs w:val="26"/>
          <w:lang w:val="uk-UA"/>
        </w:rPr>
        <w:t>Воконоголь</w:t>
      </w:r>
      <w:proofErr w:type="spellEnd"/>
      <w:r w:rsidR="007C1E27">
        <w:rPr>
          <w:b/>
          <w:sz w:val="26"/>
          <w:szCs w:val="26"/>
          <w:lang w:val="uk-UA"/>
        </w:rPr>
        <w:t xml:space="preserve">), і з питань будівництва та землеустрою </w:t>
      </w:r>
      <w:r w:rsidR="007C1E27">
        <w:rPr>
          <w:b/>
          <w:sz w:val="26"/>
          <w:szCs w:val="26"/>
          <w:lang w:val="uk-UA"/>
        </w:rPr>
        <w:lastRenderedPageBreak/>
        <w:t xml:space="preserve">(Любомир </w:t>
      </w:r>
      <w:proofErr w:type="spellStart"/>
      <w:r w:rsidR="007C1E27">
        <w:rPr>
          <w:b/>
          <w:sz w:val="26"/>
          <w:szCs w:val="26"/>
          <w:lang w:val="uk-UA"/>
        </w:rPr>
        <w:t>Онуфрик</w:t>
      </w:r>
      <w:proofErr w:type="spellEnd"/>
      <w:r w:rsidR="007C1E27">
        <w:rPr>
          <w:b/>
          <w:sz w:val="26"/>
          <w:szCs w:val="26"/>
          <w:lang w:val="uk-UA"/>
        </w:rPr>
        <w:t xml:space="preserve">)  </w:t>
      </w:r>
      <w:r w:rsidR="007C1E27" w:rsidRPr="00241C60">
        <w:rPr>
          <w:sz w:val="26"/>
          <w:szCs w:val="26"/>
          <w:lang w:val="uk-UA"/>
        </w:rPr>
        <w:t>підтримал</w:t>
      </w:r>
      <w:r w:rsidR="007C1E27">
        <w:rPr>
          <w:sz w:val="26"/>
          <w:szCs w:val="26"/>
          <w:lang w:val="uk-UA"/>
        </w:rPr>
        <w:t>и</w:t>
      </w:r>
      <w:r w:rsidR="007C1E27"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A39C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7A39CF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1454</w:t>
      </w:r>
      <w:r>
        <w:rPr>
          <w:sz w:val="26"/>
          <w:szCs w:val="26"/>
          <w:lang w:val="uk-UA"/>
        </w:rPr>
        <w:t xml:space="preserve">   «</w:t>
      </w:r>
      <w:r w:rsidR="000B4311" w:rsidRPr="000B4311">
        <w:rPr>
          <w:sz w:val="26"/>
          <w:szCs w:val="26"/>
          <w:lang w:val="uk-UA"/>
        </w:rPr>
        <w:t>Про надання дозволу на розроблення плану зонування території для встановлення функціонального призначення та вимог до забудови території мікрорайону Підгірки  в м. Калуші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27.</w:t>
      </w:r>
      <w:r w:rsidR="005B172D" w:rsidRPr="000567E5">
        <w:rPr>
          <w:b/>
          <w:sz w:val="26"/>
          <w:szCs w:val="26"/>
          <w:lang w:val="uk-UA"/>
        </w:rPr>
        <w:t>Про надання дозволу на внесення змін до проекту детального планування території обмеженої  бульваром Незалежності, проспектом Лесі Українки, вул. Євшана та річкою Сівка 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C1E27" w:rsidRPr="00E31385" w:rsidRDefault="007C1E27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C1E27" w:rsidRDefault="007C1E27" w:rsidP="007C1E27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7C1E27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7C1E27" w:rsidRPr="007C1E27" w:rsidRDefault="007C1E27" w:rsidP="007C1E27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рекомендувала проект рішення на розгляд сесії.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45DE8">
        <w:rPr>
          <w:b/>
          <w:sz w:val="26"/>
          <w:szCs w:val="26"/>
          <w:lang w:val="uk-UA"/>
        </w:rPr>
        <w:t>14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845DE8">
        <w:rPr>
          <w:b/>
          <w:sz w:val="26"/>
          <w:szCs w:val="26"/>
          <w:lang w:val="uk-UA"/>
        </w:rPr>
        <w:t xml:space="preserve">   11</w:t>
      </w:r>
      <w:r w:rsidRPr="00010176">
        <w:rPr>
          <w:b/>
          <w:sz w:val="26"/>
          <w:szCs w:val="26"/>
          <w:lang w:val="uk-UA"/>
        </w:rPr>
        <w:t>.</w:t>
      </w:r>
    </w:p>
    <w:p w:rsidR="00845DE8" w:rsidRDefault="00845DE8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B172D" w:rsidRPr="00845DE8" w:rsidRDefault="005B172D" w:rsidP="00845DE8">
      <w:pPr>
        <w:rPr>
          <w:bCs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28.</w:t>
      </w:r>
      <w:r w:rsidR="005B172D" w:rsidRPr="000567E5">
        <w:rPr>
          <w:b/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торгово-офісних приміщень на бульварі Незалежності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940F3" w:rsidRPr="00E31385" w:rsidRDefault="001940F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1940F3" w:rsidRPr="00241C60" w:rsidRDefault="001940F3" w:rsidP="001940F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не </w:t>
      </w:r>
      <w:r>
        <w:rPr>
          <w:b/>
          <w:sz w:val="26"/>
          <w:szCs w:val="26"/>
          <w:lang w:val="uk-UA"/>
        </w:rPr>
        <w:t xml:space="preserve">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>5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 xml:space="preserve"> 3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845DE8">
        <w:rPr>
          <w:b/>
          <w:sz w:val="26"/>
          <w:szCs w:val="26"/>
          <w:lang w:val="uk-UA"/>
        </w:rPr>
        <w:t xml:space="preserve"> 19</w:t>
      </w:r>
      <w:r w:rsidRPr="00010176">
        <w:rPr>
          <w:b/>
          <w:sz w:val="26"/>
          <w:szCs w:val="26"/>
          <w:lang w:val="uk-UA"/>
        </w:rPr>
        <w:t>.</w:t>
      </w:r>
    </w:p>
    <w:p w:rsidR="00845DE8" w:rsidRDefault="00845DE8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</w:t>
      </w:r>
      <w:r w:rsidR="00AA7B8B">
        <w:rPr>
          <w:b/>
          <w:sz w:val="26"/>
          <w:szCs w:val="26"/>
          <w:lang w:val="uk-UA"/>
        </w:rPr>
        <w:t>.</w:t>
      </w:r>
    </w:p>
    <w:p w:rsidR="005B172D" w:rsidRPr="00845DE8" w:rsidRDefault="005B172D" w:rsidP="00845DE8">
      <w:pPr>
        <w:rPr>
          <w:bCs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29.</w:t>
      </w:r>
      <w:r w:rsidR="005B172D" w:rsidRPr="000567E5">
        <w:rPr>
          <w:b/>
          <w:sz w:val="26"/>
          <w:szCs w:val="26"/>
          <w:lang w:val="uk-UA"/>
        </w:rPr>
        <w:t>Про надання дозволу на розроблення</w:t>
      </w:r>
      <w:r>
        <w:rPr>
          <w:b/>
          <w:sz w:val="26"/>
          <w:szCs w:val="26"/>
          <w:lang w:val="uk-UA"/>
        </w:rPr>
        <w:t xml:space="preserve"> проекту детального планування </w:t>
      </w:r>
      <w:r w:rsidR="005B172D" w:rsidRPr="000567E5">
        <w:rPr>
          <w:b/>
          <w:sz w:val="26"/>
          <w:szCs w:val="26"/>
          <w:lang w:val="uk-UA"/>
        </w:rPr>
        <w:t>території для будівництва складського приміщення на вул. Литвина, 12-Л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940F3" w:rsidRPr="00E31385" w:rsidRDefault="001940F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1940F3" w:rsidRDefault="001940F3" w:rsidP="00C43235">
      <w:pPr>
        <w:rPr>
          <w:b/>
          <w:sz w:val="26"/>
          <w:szCs w:val="26"/>
          <w:lang w:val="uk-UA"/>
        </w:rPr>
      </w:pPr>
    </w:p>
    <w:p w:rsidR="001940F3" w:rsidRPr="00241C60" w:rsidRDefault="001940F3" w:rsidP="001940F3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45DE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1455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>Про надання дозволу на розроблення проекту детального планування території для будівництва складського приміщення на вул. Литвина, 12-Л в м. Калуші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30.</w:t>
      </w:r>
      <w:r w:rsidR="005B172D" w:rsidRPr="000567E5">
        <w:rPr>
          <w:b/>
          <w:sz w:val="26"/>
          <w:szCs w:val="26"/>
          <w:lang w:val="uk-UA"/>
        </w:rPr>
        <w:t>Про надання дозволу на розроблення</w:t>
      </w:r>
      <w:r>
        <w:rPr>
          <w:b/>
          <w:sz w:val="26"/>
          <w:szCs w:val="26"/>
          <w:lang w:val="uk-UA"/>
        </w:rPr>
        <w:t xml:space="preserve"> проекту детального планування </w:t>
      </w:r>
      <w:r w:rsidR="005B172D" w:rsidRPr="000567E5">
        <w:rPr>
          <w:b/>
          <w:sz w:val="26"/>
          <w:szCs w:val="26"/>
          <w:lang w:val="uk-UA"/>
        </w:rPr>
        <w:t>території для будівництва будівлі  ж</w:t>
      </w:r>
      <w:r>
        <w:rPr>
          <w:b/>
          <w:sz w:val="26"/>
          <w:szCs w:val="26"/>
          <w:lang w:val="uk-UA"/>
        </w:rPr>
        <w:t xml:space="preserve">итлово-комерційного призначення </w:t>
      </w:r>
      <w:r w:rsidR="005B172D" w:rsidRPr="000567E5">
        <w:rPr>
          <w:b/>
          <w:sz w:val="26"/>
          <w:szCs w:val="26"/>
          <w:lang w:val="uk-UA"/>
        </w:rPr>
        <w:t>на проспекті Лесі Українки, 19-А 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940F3" w:rsidRPr="00E31385" w:rsidRDefault="001940F3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1940F3" w:rsidRPr="001940F3" w:rsidRDefault="001940F3" w:rsidP="001940F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Постійні комісі</w:t>
      </w:r>
      <w:r w:rsidR="00C75AF0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1940F3">
        <w:rPr>
          <w:sz w:val="26"/>
          <w:szCs w:val="26"/>
          <w:lang w:val="uk-UA"/>
        </w:rPr>
        <w:t>не</w:t>
      </w:r>
      <w:r>
        <w:rPr>
          <w:b/>
          <w:sz w:val="26"/>
          <w:szCs w:val="26"/>
          <w:lang w:val="uk-UA"/>
        </w:rPr>
        <w:t xml:space="preserve">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Pr="001940F3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940F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940F3"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="001940F3" w:rsidRPr="00EE630E">
        <w:rPr>
          <w:b/>
          <w:bCs/>
          <w:color w:val="000000"/>
          <w:spacing w:val="-11"/>
          <w:sz w:val="26"/>
          <w:szCs w:val="26"/>
          <w:lang w:val="uk-UA"/>
        </w:rPr>
        <w:t>Погинайко</w:t>
      </w:r>
      <w:proofErr w:type="spellEnd"/>
      <w:r w:rsidR="001940F3"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- депутат від ПП «Народний Рух України», </w:t>
      </w:r>
      <w:r w:rsidR="001940F3">
        <w:rPr>
          <w:b/>
          <w:bCs/>
          <w:color w:val="000000"/>
          <w:spacing w:val="-11"/>
          <w:sz w:val="26"/>
          <w:szCs w:val="26"/>
          <w:lang w:val="uk-UA"/>
        </w:rPr>
        <w:t xml:space="preserve">член </w:t>
      </w:r>
      <w:r w:rsidR="001940F3" w:rsidRPr="00EE630E">
        <w:rPr>
          <w:b/>
          <w:bCs/>
          <w:color w:val="000000"/>
          <w:spacing w:val="-11"/>
          <w:sz w:val="26"/>
          <w:szCs w:val="26"/>
          <w:lang w:val="uk-UA"/>
        </w:rPr>
        <w:t>постійної комісії з питань</w:t>
      </w:r>
      <w:r w:rsidR="001940F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940F3">
        <w:rPr>
          <w:b/>
          <w:sz w:val="26"/>
          <w:szCs w:val="26"/>
          <w:lang w:val="uk-UA"/>
        </w:rPr>
        <w:t>власності, житлово-комунального господарства та екології</w:t>
      </w:r>
      <w:r w:rsidR="001940F3" w:rsidRPr="00EE630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940F3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1940F3">
        <w:rPr>
          <w:bCs/>
          <w:color w:val="000000"/>
          <w:spacing w:val="-11"/>
          <w:sz w:val="26"/>
          <w:szCs w:val="26"/>
          <w:lang w:val="uk-UA"/>
        </w:rPr>
        <w:t xml:space="preserve"> висловив зауваження про те, що потрібно представити ескіз проекту.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>10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845DE8">
        <w:rPr>
          <w:b/>
          <w:sz w:val="26"/>
          <w:szCs w:val="26"/>
          <w:lang w:val="uk-UA"/>
        </w:rPr>
        <w:t xml:space="preserve">  15</w:t>
      </w:r>
      <w:r w:rsidRPr="00010176">
        <w:rPr>
          <w:b/>
          <w:sz w:val="26"/>
          <w:szCs w:val="26"/>
          <w:lang w:val="uk-UA"/>
        </w:rPr>
        <w:t>.</w:t>
      </w:r>
    </w:p>
    <w:p w:rsidR="00845DE8" w:rsidRDefault="00845DE8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5B172D" w:rsidRPr="00845DE8" w:rsidRDefault="005B172D" w:rsidP="00845DE8">
      <w:pPr>
        <w:rPr>
          <w:bCs/>
          <w:sz w:val="26"/>
          <w:szCs w:val="26"/>
          <w:lang w:val="uk-UA"/>
        </w:rPr>
      </w:pPr>
    </w:p>
    <w:p w:rsidR="005B172D" w:rsidRPr="000567E5" w:rsidRDefault="00C43235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  <w:lang w:val="uk-UA"/>
        </w:rPr>
        <w:t>31.</w:t>
      </w:r>
      <w:r w:rsidR="005B172D" w:rsidRPr="000567E5">
        <w:rPr>
          <w:b/>
          <w:sz w:val="26"/>
          <w:szCs w:val="26"/>
          <w:lang w:val="uk-UA"/>
        </w:rPr>
        <w:t xml:space="preserve">Про відмову в наданні дозволу на </w:t>
      </w:r>
      <w:r>
        <w:rPr>
          <w:b/>
          <w:sz w:val="26"/>
          <w:szCs w:val="26"/>
          <w:lang w:val="uk-UA"/>
        </w:rPr>
        <w:t xml:space="preserve">розроблення проекту детального </w:t>
      </w:r>
      <w:r w:rsidR="005B172D" w:rsidRPr="000567E5">
        <w:rPr>
          <w:b/>
          <w:sz w:val="26"/>
          <w:szCs w:val="26"/>
          <w:lang w:val="uk-UA"/>
        </w:rPr>
        <w:t>планування території для реконструкції  нежитлового приміщення з добудовою  під офіс на вул. Пушкіна, 3  в м. Калуші</w:t>
      </w:r>
      <w:r w:rsidR="005B172D">
        <w:rPr>
          <w:b/>
          <w:sz w:val="26"/>
          <w:szCs w:val="26"/>
          <w:lang w:val="uk-UA"/>
        </w:rPr>
        <w:t>.</w:t>
      </w:r>
    </w:p>
    <w:p w:rsidR="005B172D" w:rsidRDefault="005B172D" w:rsidP="005B172D">
      <w:pPr>
        <w:rPr>
          <w:bCs/>
          <w:color w:val="000000"/>
          <w:spacing w:val="-11"/>
          <w:sz w:val="26"/>
          <w:szCs w:val="26"/>
          <w:lang w:val="uk-UA"/>
        </w:rPr>
      </w:pPr>
      <w:r w:rsidRPr="000567E5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0567E5">
        <w:rPr>
          <w:sz w:val="26"/>
          <w:szCs w:val="26"/>
          <w:lang w:val="uk-UA"/>
        </w:rPr>
        <w:t xml:space="preserve">Людмила </w:t>
      </w:r>
      <w:proofErr w:type="spellStart"/>
      <w:r w:rsidRPr="000567E5">
        <w:rPr>
          <w:sz w:val="26"/>
          <w:szCs w:val="26"/>
          <w:lang w:val="uk-UA"/>
        </w:rPr>
        <w:t>Семеняк</w:t>
      </w:r>
      <w:proofErr w:type="spellEnd"/>
      <w:r w:rsidRPr="000567E5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E3138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CF3976" w:rsidRPr="00E31385" w:rsidRDefault="00CF3976" w:rsidP="005B172D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F3976" w:rsidRPr="001940F3" w:rsidRDefault="00CF3976" w:rsidP="00CF397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 xml:space="preserve">а </w:t>
      </w:r>
      <w:r w:rsidRPr="00241C60">
        <w:rPr>
          <w:sz w:val="26"/>
          <w:szCs w:val="26"/>
          <w:lang w:val="uk-UA"/>
        </w:rPr>
        <w:t xml:space="preserve"> проект рішення</w:t>
      </w:r>
      <w:r>
        <w:rPr>
          <w:sz w:val="26"/>
          <w:szCs w:val="26"/>
          <w:lang w:val="uk-UA"/>
        </w:rPr>
        <w:t xml:space="preserve"> і висловила зауваження про те, що доцільно </w:t>
      </w:r>
      <w:proofErr w:type="spellStart"/>
      <w:r>
        <w:rPr>
          <w:sz w:val="26"/>
          <w:szCs w:val="26"/>
          <w:lang w:val="uk-UA"/>
        </w:rPr>
        <w:t>представивти</w:t>
      </w:r>
      <w:proofErr w:type="spellEnd"/>
      <w:r>
        <w:rPr>
          <w:sz w:val="26"/>
          <w:szCs w:val="26"/>
          <w:lang w:val="uk-UA"/>
        </w:rPr>
        <w:t xml:space="preserve"> ескіз  проекту</w:t>
      </w:r>
      <w:r w:rsidRPr="00241C60">
        <w:rPr>
          <w:sz w:val="26"/>
          <w:szCs w:val="26"/>
          <w:lang w:val="uk-UA"/>
        </w:rPr>
        <w:t>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45DE8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="00845DE8">
        <w:rPr>
          <w:b/>
          <w:sz w:val="26"/>
          <w:szCs w:val="26"/>
          <w:lang w:val="uk-UA"/>
        </w:rPr>
        <w:t xml:space="preserve">–    1 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1456</w:t>
      </w:r>
      <w:r>
        <w:rPr>
          <w:sz w:val="26"/>
          <w:szCs w:val="26"/>
          <w:lang w:val="uk-UA"/>
        </w:rPr>
        <w:t xml:space="preserve">    « </w:t>
      </w:r>
      <w:r w:rsidR="000B4311" w:rsidRPr="00155DD9">
        <w:rPr>
          <w:sz w:val="26"/>
          <w:szCs w:val="26"/>
          <w:lang w:val="uk-UA"/>
        </w:rPr>
        <w:t>Про відмову в наданні дозволу на розроблення проекту детального планування території для реконструкції  нежитлового приміщення з добудовою  під офіс на вул. Пушкіна, 3  в м. Калуші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0567E5" w:rsidRDefault="005B172D" w:rsidP="005B172D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5B172D" w:rsidRPr="00E31385" w:rsidRDefault="005B172D" w:rsidP="005B172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>По</w:t>
      </w: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  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>питаннях регулювання земельних відносин доповідає:</w:t>
      </w:r>
    </w:p>
    <w:p w:rsidR="005B172D" w:rsidRPr="00E31385" w:rsidRDefault="005B172D" w:rsidP="005B172D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sz w:val="26"/>
          <w:szCs w:val="26"/>
          <w:lang w:val="uk-UA"/>
        </w:rPr>
      </w:pPr>
      <w:r w:rsidRPr="00E31385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</w:t>
      </w:r>
      <w:r w:rsidRPr="00E31385">
        <w:rPr>
          <w:bCs/>
          <w:color w:val="000000"/>
          <w:spacing w:val="-14"/>
          <w:sz w:val="26"/>
          <w:szCs w:val="26"/>
          <w:lang w:val="uk-UA"/>
        </w:rPr>
        <w:t xml:space="preserve">– </w:t>
      </w:r>
      <w:r w:rsidRPr="00E31385">
        <w:rPr>
          <w:sz w:val="26"/>
          <w:szCs w:val="26"/>
          <w:lang w:val="uk-UA"/>
        </w:rPr>
        <w:t>начальник управління земельних відносин міської ради</w:t>
      </w:r>
    </w:p>
    <w:p w:rsidR="005B172D" w:rsidRPr="00E31385" w:rsidRDefault="005B172D" w:rsidP="005B172D">
      <w:pPr>
        <w:shd w:val="clear" w:color="auto" w:fill="FFFFFF"/>
        <w:spacing w:before="53"/>
        <w:ind w:left="-176" w:right="72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5B172D" w:rsidRDefault="00C43235" w:rsidP="005B172D">
      <w:pPr>
        <w:rPr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bCs/>
          <w:sz w:val="26"/>
          <w:szCs w:val="26"/>
          <w:lang w:val="uk-UA"/>
        </w:rPr>
        <w:t>32.</w:t>
      </w:r>
      <w:r w:rsidR="005B172D" w:rsidRPr="00E31385">
        <w:rPr>
          <w:b/>
          <w:bCs/>
          <w:sz w:val="26"/>
          <w:szCs w:val="26"/>
        </w:rPr>
        <w:t xml:space="preserve">Про </w:t>
      </w:r>
      <w:proofErr w:type="spellStart"/>
      <w:r w:rsidR="005B172D" w:rsidRPr="00E31385">
        <w:rPr>
          <w:b/>
          <w:bCs/>
          <w:sz w:val="26"/>
          <w:szCs w:val="26"/>
        </w:rPr>
        <w:t>продовження</w:t>
      </w:r>
      <w:proofErr w:type="spellEnd"/>
      <w:r w:rsidR="005B172D" w:rsidRPr="00E31385">
        <w:rPr>
          <w:b/>
          <w:bCs/>
          <w:sz w:val="26"/>
          <w:szCs w:val="26"/>
        </w:rPr>
        <w:t xml:space="preserve"> (</w:t>
      </w:r>
      <w:proofErr w:type="spellStart"/>
      <w:r w:rsidR="005B172D" w:rsidRPr="00E31385">
        <w:rPr>
          <w:b/>
          <w:bCs/>
          <w:sz w:val="26"/>
          <w:szCs w:val="26"/>
        </w:rPr>
        <w:t>поновлення</w:t>
      </w:r>
      <w:proofErr w:type="spellEnd"/>
      <w:r w:rsidR="005B172D" w:rsidRPr="00E31385">
        <w:rPr>
          <w:b/>
          <w:bCs/>
          <w:sz w:val="26"/>
          <w:szCs w:val="26"/>
        </w:rPr>
        <w:t xml:space="preserve">) договору </w:t>
      </w:r>
      <w:proofErr w:type="spellStart"/>
      <w:r w:rsidR="005B172D" w:rsidRPr="00E31385">
        <w:rPr>
          <w:b/>
          <w:bCs/>
          <w:sz w:val="26"/>
          <w:szCs w:val="26"/>
        </w:rPr>
        <w:t>оренди</w:t>
      </w:r>
      <w:proofErr w:type="spellEnd"/>
      <w:r w:rsidR="005B172D" w:rsidRPr="00E31385">
        <w:rPr>
          <w:b/>
          <w:bCs/>
          <w:sz w:val="26"/>
          <w:szCs w:val="26"/>
        </w:rPr>
        <w:t xml:space="preserve"> </w:t>
      </w:r>
      <w:proofErr w:type="spellStart"/>
      <w:r w:rsidR="005B172D" w:rsidRPr="00E31385">
        <w:rPr>
          <w:b/>
          <w:bCs/>
          <w:sz w:val="26"/>
          <w:szCs w:val="26"/>
        </w:rPr>
        <w:t>земельної</w:t>
      </w:r>
      <w:proofErr w:type="spellEnd"/>
      <w:r w:rsidR="005B172D" w:rsidRPr="00E31385">
        <w:rPr>
          <w:b/>
          <w:bCs/>
          <w:sz w:val="26"/>
          <w:szCs w:val="26"/>
        </w:rPr>
        <w:t xml:space="preserve"> </w:t>
      </w:r>
      <w:proofErr w:type="spellStart"/>
      <w:r w:rsidR="005B172D" w:rsidRPr="00E31385">
        <w:rPr>
          <w:b/>
          <w:bCs/>
          <w:sz w:val="26"/>
          <w:szCs w:val="26"/>
        </w:rPr>
        <w:t>ділянки</w:t>
      </w:r>
      <w:proofErr w:type="spellEnd"/>
      <w:r w:rsidR="005B172D" w:rsidRPr="00E31385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суб’єкту </w:t>
      </w:r>
      <w:r w:rsidR="005B172D" w:rsidRPr="00E31385">
        <w:rPr>
          <w:b/>
          <w:sz w:val="26"/>
          <w:szCs w:val="26"/>
          <w:lang w:val="uk-UA"/>
        </w:rPr>
        <w:t>підприємницької  діяльності</w:t>
      </w:r>
      <w:r w:rsidR="005B172D">
        <w:rPr>
          <w:b/>
          <w:bCs/>
          <w:sz w:val="26"/>
          <w:szCs w:val="26"/>
          <w:lang w:val="uk-UA"/>
        </w:rPr>
        <w:t>.</w:t>
      </w:r>
    </w:p>
    <w:p w:rsidR="00C75AF0" w:rsidRPr="00C43235" w:rsidRDefault="00C75AF0" w:rsidP="005B172D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AF0" w:rsidRDefault="00C75AF0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30B7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1457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bCs/>
          <w:sz w:val="26"/>
          <w:szCs w:val="26"/>
          <w:lang w:val="uk-UA"/>
        </w:rPr>
        <w:t xml:space="preserve">Про продовження (поновлення) договору оренди земельної ділянки </w:t>
      </w:r>
      <w:r w:rsidR="000B4311" w:rsidRPr="00155DD9">
        <w:rPr>
          <w:sz w:val="26"/>
          <w:szCs w:val="26"/>
          <w:lang w:val="uk-UA"/>
        </w:rPr>
        <w:t>суб’єкту підприємницької  діяльності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33.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припинення</w:t>
      </w:r>
      <w:proofErr w:type="spellEnd"/>
      <w:r w:rsidR="005B172D" w:rsidRPr="00E31385">
        <w:rPr>
          <w:b/>
          <w:sz w:val="26"/>
          <w:szCs w:val="26"/>
        </w:rPr>
        <w:t xml:space="preserve"> договору </w:t>
      </w:r>
      <w:proofErr w:type="spellStart"/>
      <w:r w:rsidR="005B172D" w:rsidRPr="00E31385">
        <w:rPr>
          <w:b/>
          <w:sz w:val="26"/>
          <w:szCs w:val="26"/>
        </w:rPr>
        <w:t>оренди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землі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</w:t>
      </w:r>
      <w:proofErr w:type="spellEnd"/>
      <w:r w:rsidR="005B172D" w:rsidRPr="00E31385">
        <w:rPr>
          <w:b/>
          <w:sz w:val="26"/>
          <w:szCs w:val="26"/>
        </w:rPr>
        <w:t xml:space="preserve"> ТОВ «ОРІОН».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30B7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1458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>Про припинення договору оренди землі з ТОВ «ОРІОН</w:t>
      </w:r>
      <w:r w:rsidR="000B4311" w:rsidRPr="000B4311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34.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припинення</w:t>
      </w:r>
      <w:proofErr w:type="spellEnd"/>
      <w:r w:rsidR="005B172D" w:rsidRPr="00E31385">
        <w:rPr>
          <w:b/>
          <w:sz w:val="26"/>
          <w:szCs w:val="26"/>
        </w:rPr>
        <w:t xml:space="preserve"> договору </w:t>
      </w:r>
      <w:proofErr w:type="spellStart"/>
      <w:r w:rsidR="005B172D" w:rsidRPr="00E31385">
        <w:rPr>
          <w:b/>
          <w:sz w:val="26"/>
          <w:szCs w:val="26"/>
        </w:rPr>
        <w:t>оренди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землі</w:t>
      </w:r>
      <w:proofErr w:type="spellEnd"/>
      <w:r w:rsidR="005B172D" w:rsidRPr="00E31385">
        <w:rPr>
          <w:b/>
          <w:sz w:val="26"/>
          <w:szCs w:val="26"/>
        </w:rPr>
        <w:t xml:space="preserve"> та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в </w:t>
      </w:r>
      <w:proofErr w:type="spellStart"/>
      <w:r w:rsidR="005B172D" w:rsidRPr="00E31385">
        <w:rPr>
          <w:b/>
          <w:sz w:val="26"/>
          <w:szCs w:val="26"/>
        </w:rPr>
        <w:t>оренду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ТОВ «КАЛУСЬКА АВТОШКОЛА».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AF0" w:rsidRDefault="00C75AF0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30B7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E30B7B"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21131">
        <w:rPr>
          <w:sz w:val="26"/>
          <w:szCs w:val="26"/>
          <w:lang w:val="uk-UA"/>
        </w:rPr>
        <w:t>1459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>Про припинення договору оренди землі та надання в оренду земельної ділянки ТОВ «КАЛУСЬКА АВТОШКОЛА»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35.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укладення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мирової</w:t>
      </w:r>
      <w:proofErr w:type="spellEnd"/>
      <w:r w:rsidR="005B172D" w:rsidRPr="00E31385">
        <w:rPr>
          <w:b/>
          <w:sz w:val="26"/>
          <w:szCs w:val="26"/>
        </w:rPr>
        <w:t xml:space="preserve"> угоди </w:t>
      </w:r>
      <w:proofErr w:type="spellStart"/>
      <w:r w:rsidR="005B172D" w:rsidRPr="00E31385">
        <w:rPr>
          <w:b/>
          <w:sz w:val="26"/>
          <w:szCs w:val="26"/>
        </w:rPr>
        <w:t>з</w:t>
      </w:r>
      <w:proofErr w:type="spellEnd"/>
      <w:r w:rsidR="005B172D" w:rsidRPr="00E31385">
        <w:rPr>
          <w:b/>
          <w:sz w:val="26"/>
          <w:szCs w:val="26"/>
        </w:rPr>
        <w:t xml:space="preserve"> ПП «ПІМЕТ».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43235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75AF0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 w:rsidR="00C75AF0">
        <w:rPr>
          <w:b/>
          <w:sz w:val="26"/>
          <w:szCs w:val="26"/>
          <w:lang w:val="uk-UA"/>
        </w:rPr>
        <w:t>Воконоголь</w:t>
      </w:r>
      <w:proofErr w:type="spellEnd"/>
      <w:r w:rsidR="00C75AF0">
        <w:rPr>
          <w:b/>
          <w:sz w:val="26"/>
          <w:szCs w:val="26"/>
          <w:lang w:val="uk-UA"/>
        </w:rPr>
        <w:t xml:space="preserve">),  і з питань будівництва та землеустрою </w:t>
      </w:r>
      <w:r w:rsidR="00C75AF0">
        <w:rPr>
          <w:b/>
          <w:sz w:val="26"/>
          <w:szCs w:val="26"/>
          <w:lang w:val="uk-UA"/>
        </w:rPr>
        <w:lastRenderedPageBreak/>
        <w:t xml:space="preserve">(Любомир </w:t>
      </w:r>
      <w:proofErr w:type="spellStart"/>
      <w:r w:rsidR="00C75AF0">
        <w:rPr>
          <w:b/>
          <w:sz w:val="26"/>
          <w:szCs w:val="26"/>
          <w:lang w:val="uk-UA"/>
        </w:rPr>
        <w:t>Онуфрик</w:t>
      </w:r>
      <w:proofErr w:type="spellEnd"/>
      <w:r w:rsidR="00C75AF0">
        <w:rPr>
          <w:b/>
          <w:sz w:val="26"/>
          <w:szCs w:val="26"/>
          <w:lang w:val="uk-UA"/>
        </w:rPr>
        <w:t xml:space="preserve">) </w:t>
      </w:r>
      <w:r w:rsidR="00C75AF0" w:rsidRPr="00241C60">
        <w:rPr>
          <w:sz w:val="26"/>
          <w:szCs w:val="26"/>
          <w:lang w:val="uk-UA"/>
        </w:rPr>
        <w:t>підтримал</w:t>
      </w:r>
      <w:r w:rsidR="00C75AF0">
        <w:rPr>
          <w:sz w:val="26"/>
          <w:szCs w:val="26"/>
          <w:lang w:val="uk-UA"/>
        </w:rPr>
        <w:t>и</w:t>
      </w:r>
      <w:r w:rsidR="00C75AF0"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30B7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1460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>Про укладення мирової угоди з ПП «ПІМЕТ</w:t>
      </w:r>
      <w:r w:rsidR="000B4311" w:rsidRPr="000B4311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C43235">
        <w:rPr>
          <w:b/>
          <w:sz w:val="26"/>
          <w:szCs w:val="26"/>
          <w:lang w:val="uk-UA"/>
        </w:rPr>
        <w:t>36.Про внесення змін в рішення міської ради від 28.04.2022 № 1376.</w:t>
      </w:r>
    </w:p>
    <w:p w:rsidR="00C75AF0" w:rsidRPr="00C43235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30B7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1461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>Про внесення змін в рішення міської ради від 28.04.2022 № 1376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37.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внесення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змін</w:t>
      </w:r>
      <w:proofErr w:type="spellEnd"/>
      <w:r w:rsidR="005B172D" w:rsidRPr="00E31385">
        <w:rPr>
          <w:b/>
          <w:sz w:val="26"/>
          <w:szCs w:val="26"/>
        </w:rPr>
        <w:t xml:space="preserve"> в </w:t>
      </w:r>
      <w:proofErr w:type="spellStart"/>
      <w:r w:rsidR="005B172D" w:rsidRPr="00E31385">
        <w:rPr>
          <w:b/>
          <w:sz w:val="26"/>
          <w:szCs w:val="26"/>
        </w:rPr>
        <w:t>рішення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міської</w:t>
      </w:r>
      <w:proofErr w:type="spellEnd"/>
      <w:r w:rsidR="005B172D" w:rsidRPr="00E31385">
        <w:rPr>
          <w:b/>
          <w:sz w:val="26"/>
          <w:szCs w:val="26"/>
        </w:rPr>
        <w:t xml:space="preserve"> ради </w:t>
      </w:r>
      <w:proofErr w:type="spellStart"/>
      <w:r w:rsidR="005B172D" w:rsidRPr="00E31385">
        <w:rPr>
          <w:b/>
          <w:sz w:val="26"/>
          <w:szCs w:val="26"/>
        </w:rPr>
        <w:t>від</w:t>
      </w:r>
      <w:proofErr w:type="spellEnd"/>
      <w:r w:rsidR="005B172D" w:rsidRPr="00E31385">
        <w:rPr>
          <w:b/>
          <w:sz w:val="26"/>
          <w:szCs w:val="26"/>
        </w:rPr>
        <w:t xml:space="preserve"> 28.04.2022 № 1386 </w:t>
      </w:r>
      <w:proofErr w:type="spellStart"/>
      <w:r w:rsidR="005B172D" w:rsidRPr="00E31385">
        <w:rPr>
          <w:b/>
          <w:sz w:val="26"/>
          <w:szCs w:val="26"/>
        </w:rPr>
        <w:t>стосовно</w:t>
      </w:r>
      <w:proofErr w:type="spellEnd"/>
      <w:r w:rsidR="005B172D" w:rsidRPr="00E31385">
        <w:rPr>
          <w:b/>
          <w:sz w:val="26"/>
          <w:szCs w:val="26"/>
        </w:rPr>
        <w:t xml:space="preserve"> ТОВ «АГРО-ГАЛИЧ-ІФ»</w:t>
      </w:r>
      <w:r w:rsidR="005B172D">
        <w:rPr>
          <w:b/>
          <w:sz w:val="26"/>
          <w:szCs w:val="26"/>
        </w:rPr>
        <w:t>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43235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75AF0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 w:rsidR="00C75AF0">
        <w:rPr>
          <w:b/>
          <w:sz w:val="26"/>
          <w:szCs w:val="26"/>
          <w:lang w:val="uk-UA"/>
        </w:rPr>
        <w:t>Воконоголь</w:t>
      </w:r>
      <w:proofErr w:type="spellEnd"/>
      <w:r w:rsidR="00C75AF0"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 w:rsidR="00C75AF0">
        <w:rPr>
          <w:b/>
          <w:sz w:val="26"/>
          <w:szCs w:val="26"/>
          <w:lang w:val="uk-UA"/>
        </w:rPr>
        <w:t>Онуфрик</w:t>
      </w:r>
      <w:proofErr w:type="spellEnd"/>
      <w:r w:rsidR="00C75AF0">
        <w:rPr>
          <w:b/>
          <w:sz w:val="26"/>
          <w:szCs w:val="26"/>
          <w:lang w:val="uk-UA"/>
        </w:rPr>
        <w:t xml:space="preserve">) </w:t>
      </w:r>
      <w:r w:rsidR="00C75AF0" w:rsidRPr="00241C60">
        <w:rPr>
          <w:sz w:val="26"/>
          <w:szCs w:val="26"/>
          <w:lang w:val="uk-UA"/>
        </w:rPr>
        <w:t>підтримал</w:t>
      </w:r>
      <w:r w:rsidR="00C75AF0">
        <w:rPr>
          <w:sz w:val="26"/>
          <w:szCs w:val="26"/>
          <w:lang w:val="uk-UA"/>
        </w:rPr>
        <w:t>и</w:t>
      </w:r>
      <w:r w:rsidR="00C75AF0"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30B7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1462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>Про внесення змін в рішення міської ради від 28.04.2022 № 1386 стосовно ТОВ «АГРО-</w:t>
      </w:r>
      <w:r w:rsidR="000B4311" w:rsidRPr="00155DD9">
        <w:rPr>
          <w:sz w:val="26"/>
          <w:szCs w:val="26"/>
          <w:lang w:val="uk-UA"/>
        </w:rPr>
        <w:lastRenderedPageBreak/>
        <w:t>ГАЛИЧ-ІФ»</w:t>
      </w:r>
      <w:r w:rsidR="000B4311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38.</w:t>
      </w:r>
      <w:r w:rsidR="005B172D" w:rsidRPr="00E31385">
        <w:rPr>
          <w:b/>
          <w:sz w:val="26"/>
          <w:szCs w:val="26"/>
        </w:rPr>
        <w:t xml:space="preserve">Про продаж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ФОП Горлач Л. П.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30B7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E21131">
        <w:rPr>
          <w:sz w:val="26"/>
          <w:szCs w:val="26"/>
          <w:lang w:val="uk-UA"/>
        </w:rPr>
        <w:t>1463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 xml:space="preserve">Про продаж земельної ділянки несільськогосподарського призначення </w:t>
      </w:r>
      <w:proofErr w:type="spellStart"/>
      <w:r w:rsidR="000B4311" w:rsidRPr="00155DD9">
        <w:rPr>
          <w:sz w:val="26"/>
          <w:szCs w:val="26"/>
          <w:lang w:val="uk-UA"/>
        </w:rPr>
        <w:t>ФОП</w:t>
      </w:r>
      <w:proofErr w:type="spellEnd"/>
      <w:r w:rsidR="000B4311" w:rsidRPr="00155DD9">
        <w:rPr>
          <w:sz w:val="26"/>
          <w:szCs w:val="26"/>
          <w:lang w:val="uk-UA"/>
        </w:rPr>
        <w:t xml:space="preserve"> </w:t>
      </w:r>
      <w:proofErr w:type="spellStart"/>
      <w:r w:rsidR="000B4311" w:rsidRPr="00155DD9">
        <w:rPr>
          <w:sz w:val="26"/>
          <w:szCs w:val="26"/>
          <w:lang w:val="uk-UA"/>
        </w:rPr>
        <w:t>Горлач</w:t>
      </w:r>
      <w:proofErr w:type="spellEnd"/>
      <w:r w:rsidR="000B4311" w:rsidRPr="00155DD9">
        <w:rPr>
          <w:sz w:val="26"/>
          <w:szCs w:val="26"/>
          <w:lang w:val="uk-UA"/>
        </w:rPr>
        <w:t xml:space="preserve"> Л. П.» </w:t>
      </w:r>
      <w:r w:rsidR="00E30B7B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39.</w:t>
      </w:r>
      <w:r w:rsidR="005B172D" w:rsidRPr="00E31385">
        <w:rPr>
          <w:b/>
          <w:sz w:val="26"/>
          <w:szCs w:val="26"/>
        </w:rPr>
        <w:t xml:space="preserve">Про продаж </w:t>
      </w:r>
      <w:proofErr w:type="spellStart"/>
      <w:r w:rsidR="005B172D" w:rsidRPr="00E31385">
        <w:rPr>
          <w:b/>
          <w:sz w:val="26"/>
          <w:szCs w:val="26"/>
        </w:rPr>
        <w:t>земельних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ділянок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 </w:t>
      </w:r>
      <w:proofErr w:type="spellStart"/>
      <w:r w:rsidR="005B172D" w:rsidRPr="00E31385">
        <w:rPr>
          <w:b/>
          <w:sz w:val="26"/>
          <w:szCs w:val="26"/>
        </w:rPr>
        <w:t>суб’єктам</w:t>
      </w:r>
      <w:proofErr w:type="spellEnd"/>
      <w:r w:rsidR="005B172D" w:rsidRPr="00E31385">
        <w:rPr>
          <w:b/>
          <w:sz w:val="26"/>
          <w:szCs w:val="26"/>
        </w:rPr>
        <w:t xml:space="preserve"> ПП ФІРМА «РУСЛАН», </w:t>
      </w:r>
      <w:proofErr w:type="spellStart"/>
      <w:r w:rsidR="005B172D" w:rsidRPr="00E31385">
        <w:rPr>
          <w:b/>
          <w:sz w:val="26"/>
          <w:szCs w:val="26"/>
        </w:rPr>
        <w:t>ПрАТ</w:t>
      </w:r>
      <w:proofErr w:type="spellEnd"/>
      <w:r w:rsidR="005B172D">
        <w:rPr>
          <w:b/>
          <w:sz w:val="26"/>
          <w:szCs w:val="26"/>
        </w:rPr>
        <w:t xml:space="preserve"> </w:t>
      </w:r>
      <w:r w:rsidR="005B172D" w:rsidRPr="00E31385">
        <w:rPr>
          <w:b/>
          <w:sz w:val="26"/>
          <w:szCs w:val="26"/>
        </w:rPr>
        <w:t xml:space="preserve"> «САНТІМА»</w:t>
      </w:r>
      <w:r w:rsidR="005B172D">
        <w:rPr>
          <w:b/>
          <w:sz w:val="26"/>
          <w:szCs w:val="26"/>
        </w:rPr>
        <w:t>.</w:t>
      </w:r>
    </w:p>
    <w:p w:rsidR="00C75AF0" w:rsidRPr="00C75AF0" w:rsidRDefault="00C75AF0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C75AF0" w:rsidRPr="001940F3" w:rsidRDefault="00C75AF0" w:rsidP="00C75AF0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30B7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1464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продаж земельних ділянок несільськогосподарського </w:t>
      </w:r>
      <w:r w:rsidR="00E30B7B">
        <w:rPr>
          <w:sz w:val="26"/>
          <w:szCs w:val="26"/>
          <w:lang w:val="uk-UA"/>
        </w:rPr>
        <w:t xml:space="preserve"> </w:t>
      </w:r>
      <w:r w:rsidR="000B4311" w:rsidRPr="00155DD9">
        <w:rPr>
          <w:sz w:val="26"/>
          <w:szCs w:val="26"/>
          <w:lang w:val="uk-UA"/>
        </w:rPr>
        <w:t xml:space="preserve">ПП ФІРМА «РУСЛАН», </w:t>
      </w:r>
      <w:proofErr w:type="spellStart"/>
      <w:r w:rsidR="000B4311" w:rsidRPr="00155DD9">
        <w:rPr>
          <w:sz w:val="26"/>
          <w:szCs w:val="26"/>
          <w:lang w:val="uk-UA"/>
        </w:rPr>
        <w:t>ПрАТ</w:t>
      </w:r>
      <w:proofErr w:type="spellEnd"/>
      <w:r w:rsidR="000B4311" w:rsidRPr="00155DD9">
        <w:rPr>
          <w:sz w:val="26"/>
          <w:szCs w:val="26"/>
          <w:lang w:val="uk-UA"/>
        </w:rPr>
        <w:t xml:space="preserve">  </w:t>
      </w:r>
      <w:r w:rsidR="000B4311" w:rsidRPr="00E30B7B">
        <w:rPr>
          <w:sz w:val="26"/>
          <w:szCs w:val="26"/>
          <w:lang w:val="uk-UA"/>
        </w:rPr>
        <w:t>«САНТІМА»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40.</w:t>
      </w:r>
      <w:r w:rsidR="005B172D" w:rsidRPr="00E31385">
        <w:rPr>
          <w:b/>
          <w:sz w:val="26"/>
          <w:szCs w:val="26"/>
        </w:rPr>
        <w:t xml:space="preserve">Про продаж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суб’єкту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господарської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діяльності</w:t>
      </w:r>
      <w:proofErr w:type="spellEnd"/>
      <w:r w:rsidR="005B172D" w:rsidRPr="00E31385">
        <w:rPr>
          <w:b/>
          <w:sz w:val="26"/>
          <w:szCs w:val="26"/>
        </w:rPr>
        <w:t xml:space="preserve"> ТОВ «ІС-ТРАНС» (</w:t>
      </w:r>
      <w:proofErr w:type="spellStart"/>
      <w:r w:rsidR="005B172D" w:rsidRPr="00E31385">
        <w:rPr>
          <w:b/>
          <w:sz w:val="26"/>
          <w:szCs w:val="26"/>
        </w:rPr>
        <w:t>пл</w:t>
      </w:r>
      <w:proofErr w:type="spellEnd"/>
      <w:r w:rsidR="004525F3">
        <w:rPr>
          <w:b/>
          <w:sz w:val="26"/>
          <w:szCs w:val="26"/>
          <w:lang w:val="uk-UA"/>
        </w:rPr>
        <w:t>.</w:t>
      </w:r>
      <w:r w:rsidR="005B172D" w:rsidRPr="00E31385">
        <w:rPr>
          <w:b/>
          <w:sz w:val="26"/>
          <w:szCs w:val="26"/>
        </w:rPr>
        <w:t>0,9576 га)</w:t>
      </w:r>
      <w:r w:rsidR="005B172D">
        <w:rPr>
          <w:b/>
          <w:sz w:val="26"/>
          <w:szCs w:val="26"/>
        </w:rPr>
        <w:t>.</w:t>
      </w:r>
    </w:p>
    <w:p w:rsidR="00716796" w:rsidRPr="00716796" w:rsidRDefault="00716796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16796" w:rsidRDefault="00716796" w:rsidP="00C43235">
      <w:pPr>
        <w:rPr>
          <w:b/>
          <w:sz w:val="26"/>
          <w:szCs w:val="26"/>
          <w:lang w:val="uk-UA"/>
        </w:rPr>
      </w:pPr>
    </w:p>
    <w:p w:rsidR="00716796" w:rsidRPr="001940F3" w:rsidRDefault="00716796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</w:t>
      </w:r>
      <w:r>
        <w:rPr>
          <w:b/>
          <w:sz w:val="26"/>
          <w:szCs w:val="26"/>
          <w:lang w:val="uk-UA"/>
        </w:rPr>
        <w:lastRenderedPageBreak/>
        <w:t xml:space="preserve">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525F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4525F3"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1465</w:t>
      </w:r>
      <w:r>
        <w:rPr>
          <w:sz w:val="26"/>
          <w:szCs w:val="26"/>
          <w:lang w:val="uk-UA"/>
        </w:rPr>
        <w:t xml:space="preserve"> «</w:t>
      </w:r>
      <w:r w:rsidR="000B4311" w:rsidRPr="00155DD9">
        <w:rPr>
          <w:sz w:val="26"/>
          <w:szCs w:val="26"/>
          <w:lang w:val="uk-UA"/>
        </w:rPr>
        <w:t>Про продаж земельної ділянки несільськогосподарського призначення суб’єкту господарської діяльності ТОВ «ІС-ТРАНС» (</w:t>
      </w:r>
      <w:r w:rsidR="004525F3">
        <w:rPr>
          <w:sz w:val="26"/>
          <w:szCs w:val="26"/>
          <w:lang w:val="uk-UA"/>
        </w:rPr>
        <w:t xml:space="preserve"> </w:t>
      </w:r>
      <w:r w:rsidR="000B4311" w:rsidRPr="00155DD9">
        <w:rPr>
          <w:sz w:val="26"/>
          <w:szCs w:val="26"/>
          <w:lang w:val="uk-UA"/>
        </w:rPr>
        <w:t xml:space="preserve"> </w:t>
      </w:r>
      <w:r w:rsidR="004525F3">
        <w:rPr>
          <w:sz w:val="26"/>
          <w:szCs w:val="26"/>
          <w:lang w:val="uk-UA"/>
        </w:rPr>
        <w:t>пл..</w:t>
      </w:r>
      <w:r w:rsidR="000B4311" w:rsidRPr="00155DD9">
        <w:rPr>
          <w:sz w:val="26"/>
          <w:szCs w:val="26"/>
          <w:lang w:val="uk-UA"/>
        </w:rPr>
        <w:t xml:space="preserve"> 0,9576 га)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4525F3">
        <w:rPr>
          <w:b/>
          <w:sz w:val="26"/>
          <w:szCs w:val="26"/>
          <w:lang w:val="uk-UA"/>
        </w:rPr>
        <w:t xml:space="preserve">41.Про продаж земельної ділянки несільськогосподарського призначення суб’єкту господарської діяльності гр. </w:t>
      </w:r>
      <w:proofErr w:type="spellStart"/>
      <w:r w:rsidR="005B172D" w:rsidRPr="004525F3">
        <w:rPr>
          <w:b/>
          <w:sz w:val="26"/>
          <w:szCs w:val="26"/>
          <w:lang w:val="uk-UA"/>
        </w:rPr>
        <w:t>Онофришин</w:t>
      </w:r>
      <w:proofErr w:type="spellEnd"/>
      <w:r w:rsidR="005B172D" w:rsidRPr="004525F3">
        <w:rPr>
          <w:b/>
          <w:sz w:val="26"/>
          <w:szCs w:val="26"/>
          <w:lang w:val="uk-UA"/>
        </w:rPr>
        <w:t xml:space="preserve"> </w:t>
      </w:r>
      <w:r w:rsidR="005B172D" w:rsidRPr="00E31385">
        <w:rPr>
          <w:b/>
          <w:sz w:val="26"/>
          <w:szCs w:val="26"/>
        </w:rPr>
        <w:t>В. Р. (</w:t>
      </w:r>
      <w:proofErr w:type="spellStart"/>
      <w:r w:rsidR="005B172D" w:rsidRPr="00E31385">
        <w:rPr>
          <w:b/>
          <w:sz w:val="26"/>
          <w:szCs w:val="26"/>
        </w:rPr>
        <w:t>пл</w:t>
      </w:r>
      <w:proofErr w:type="spellEnd"/>
      <w:r w:rsidR="004525F3">
        <w:rPr>
          <w:b/>
          <w:sz w:val="26"/>
          <w:szCs w:val="26"/>
          <w:lang w:val="uk-UA"/>
        </w:rPr>
        <w:t xml:space="preserve">. </w:t>
      </w:r>
      <w:r w:rsidR="005B172D" w:rsidRPr="00E31385">
        <w:rPr>
          <w:b/>
          <w:sz w:val="26"/>
          <w:szCs w:val="26"/>
        </w:rPr>
        <w:t xml:space="preserve"> 0,6560 га</w:t>
      </w:r>
      <w:r w:rsidR="004525F3">
        <w:rPr>
          <w:b/>
          <w:sz w:val="26"/>
          <w:szCs w:val="26"/>
          <w:lang w:val="uk-UA"/>
        </w:rPr>
        <w:t>)</w:t>
      </w:r>
      <w:r w:rsidR="000B4311">
        <w:rPr>
          <w:b/>
          <w:sz w:val="26"/>
          <w:szCs w:val="26"/>
          <w:lang w:val="uk-UA"/>
        </w:rPr>
        <w:t>.</w:t>
      </w:r>
    </w:p>
    <w:p w:rsidR="00716796" w:rsidRPr="000B4311" w:rsidRDefault="00716796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16796" w:rsidRPr="001940F3" w:rsidRDefault="00716796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525F3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1466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продаж земельної ділянки несільськогосподарського призначення суб’єкту господарської діяльності гр. </w:t>
      </w:r>
      <w:proofErr w:type="spellStart"/>
      <w:r w:rsidR="000B4311" w:rsidRPr="00862960">
        <w:rPr>
          <w:sz w:val="26"/>
          <w:szCs w:val="26"/>
          <w:lang w:val="uk-UA"/>
        </w:rPr>
        <w:t>Онофришин</w:t>
      </w:r>
      <w:proofErr w:type="spellEnd"/>
      <w:r w:rsidR="000B4311" w:rsidRPr="00862960">
        <w:rPr>
          <w:sz w:val="26"/>
          <w:szCs w:val="26"/>
          <w:lang w:val="uk-UA"/>
        </w:rPr>
        <w:t xml:space="preserve"> В. Р. (пл</w:t>
      </w:r>
      <w:r w:rsidR="004525F3">
        <w:rPr>
          <w:sz w:val="26"/>
          <w:szCs w:val="26"/>
          <w:lang w:val="uk-UA"/>
        </w:rPr>
        <w:t>.</w:t>
      </w:r>
      <w:r w:rsidR="000B4311" w:rsidRPr="00862960">
        <w:rPr>
          <w:sz w:val="26"/>
          <w:szCs w:val="26"/>
          <w:lang w:val="uk-UA"/>
        </w:rPr>
        <w:t xml:space="preserve"> 0,6560 га</w:t>
      </w:r>
      <w:r w:rsidR="004525F3">
        <w:rPr>
          <w:sz w:val="26"/>
          <w:szCs w:val="26"/>
          <w:lang w:val="uk-UA"/>
        </w:rPr>
        <w:t>)</w:t>
      </w:r>
      <w:r w:rsidRPr="00155DD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862960">
        <w:rPr>
          <w:b/>
          <w:sz w:val="26"/>
          <w:szCs w:val="26"/>
          <w:lang w:val="uk-UA"/>
        </w:rPr>
        <w:t>42.Про затвердження технічних документацій із землеустрою щодо інвентаризації земельних ділянок та надання в оренду земельних ділянок ТОВ «ДРУЖБА-АГРО-ІФ».</w:t>
      </w:r>
    </w:p>
    <w:p w:rsidR="00716796" w:rsidRPr="00C43235" w:rsidRDefault="00716796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16796" w:rsidRPr="001940F3" w:rsidRDefault="00716796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525F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1467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>Про затвердження технічних документацій із землеустрою щодо інвентаризації земельних ділянок та надання в оренду земельних ділянок ТОВ «ДРУЖБА-АГРО-ІФ»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5B172D" w:rsidRDefault="00C43235" w:rsidP="00C43235">
      <w:pPr>
        <w:rPr>
          <w:b/>
          <w:sz w:val="28"/>
          <w:szCs w:val="28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C43235">
        <w:rPr>
          <w:b/>
          <w:sz w:val="28"/>
          <w:szCs w:val="28"/>
          <w:lang w:val="uk-UA"/>
        </w:rPr>
        <w:t>43.Про затвердження технічних  документацій із землеустрою щодо інвентаризації земельних ділянок та надання в оренду земельних ділянок</w:t>
      </w:r>
      <w:r>
        <w:rPr>
          <w:b/>
          <w:sz w:val="26"/>
          <w:szCs w:val="26"/>
          <w:lang w:val="uk-UA"/>
        </w:rPr>
        <w:t xml:space="preserve"> </w:t>
      </w:r>
      <w:r w:rsidR="005B172D" w:rsidRPr="00C43235">
        <w:rPr>
          <w:b/>
          <w:sz w:val="28"/>
          <w:szCs w:val="28"/>
          <w:lang w:val="uk-UA"/>
        </w:rPr>
        <w:t>ФГ «ПРОГРЕС ТЕМП АГРО»,</w:t>
      </w:r>
      <w:r w:rsidR="005B172D" w:rsidRPr="00E31385">
        <w:rPr>
          <w:b/>
          <w:sz w:val="28"/>
          <w:szCs w:val="28"/>
          <w:lang w:val="uk-UA"/>
        </w:rPr>
        <w:t xml:space="preserve"> </w:t>
      </w:r>
      <w:r w:rsidR="005B172D" w:rsidRPr="00C43235">
        <w:rPr>
          <w:b/>
          <w:sz w:val="28"/>
          <w:szCs w:val="28"/>
          <w:lang w:val="uk-UA"/>
        </w:rPr>
        <w:t>ТОВ «АГРО-ГАЛИЧ-ІФ»</w:t>
      </w:r>
      <w:r w:rsidR="005B172D">
        <w:rPr>
          <w:b/>
          <w:sz w:val="28"/>
          <w:szCs w:val="28"/>
          <w:lang w:val="uk-UA"/>
        </w:rPr>
        <w:t>.</w:t>
      </w:r>
    </w:p>
    <w:p w:rsidR="00716796" w:rsidRPr="00C43235" w:rsidRDefault="00716796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16796" w:rsidRPr="001940F3" w:rsidRDefault="00C43235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16796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 w:rsidR="00716796">
        <w:rPr>
          <w:b/>
          <w:sz w:val="26"/>
          <w:szCs w:val="26"/>
          <w:lang w:val="uk-UA"/>
        </w:rPr>
        <w:t>Воконоголь</w:t>
      </w:r>
      <w:proofErr w:type="spellEnd"/>
      <w:r w:rsidR="00716796"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 w:rsidR="00716796">
        <w:rPr>
          <w:b/>
          <w:sz w:val="26"/>
          <w:szCs w:val="26"/>
          <w:lang w:val="uk-UA"/>
        </w:rPr>
        <w:t>Онуфрик</w:t>
      </w:r>
      <w:proofErr w:type="spellEnd"/>
      <w:r w:rsidR="00716796">
        <w:rPr>
          <w:b/>
          <w:sz w:val="26"/>
          <w:szCs w:val="26"/>
          <w:lang w:val="uk-UA"/>
        </w:rPr>
        <w:t xml:space="preserve">) </w:t>
      </w:r>
      <w:r w:rsidR="00716796" w:rsidRPr="00241C60">
        <w:rPr>
          <w:sz w:val="26"/>
          <w:szCs w:val="26"/>
          <w:lang w:val="uk-UA"/>
        </w:rPr>
        <w:t>підтримал</w:t>
      </w:r>
      <w:r w:rsidR="00716796">
        <w:rPr>
          <w:sz w:val="26"/>
          <w:szCs w:val="26"/>
          <w:lang w:val="uk-UA"/>
        </w:rPr>
        <w:t>и</w:t>
      </w:r>
      <w:r w:rsidR="00716796"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525F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4525F3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1468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8"/>
          <w:szCs w:val="28"/>
          <w:lang w:val="uk-UA"/>
        </w:rPr>
        <w:t>Про затвердження технічних  документацій із землеустрою щодо інвентаризації земельних ділянок та надання в оренду земельних ділянок</w:t>
      </w:r>
      <w:r w:rsidR="000B4311" w:rsidRPr="00155DD9">
        <w:rPr>
          <w:sz w:val="26"/>
          <w:szCs w:val="26"/>
          <w:lang w:val="uk-UA"/>
        </w:rPr>
        <w:t xml:space="preserve"> </w:t>
      </w:r>
      <w:r w:rsidR="000B4311" w:rsidRPr="00155DD9">
        <w:rPr>
          <w:sz w:val="28"/>
          <w:szCs w:val="28"/>
          <w:lang w:val="uk-UA"/>
        </w:rPr>
        <w:t>ФГ «ПРОГРЕС ТЕМП АГРО», ТОВ «АГРО-ГАЛИЧ-ІФ</w:t>
      </w:r>
      <w:r w:rsidR="000B4311" w:rsidRPr="00C43235">
        <w:rPr>
          <w:b/>
          <w:sz w:val="28"/>
          <w:szCs w:val="28"/>
          <w:lang w:val="uk-UA"/>
        </w:rPr>
        <w:t>»</w:t>
      </w:r>
      <w:r w:rsidR="000B4311">
        <w:rPr>
          <w:b/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C4323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44.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затвердження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проектів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визначення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часток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прибудинкових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територій</w:t>
      </w:r>
      <w:proofErr w:type="spellEnd"/>
      <w:r w:rsidR="005B172D" w:rsidRPr="00E31385">
        <w:rPr>
          <w:b/>
          <w:sz w:val="26"/>
          <w:szCs w:val="26"/>
        </w:rPr>
        <w:t xml:space="preserve"> гр. Булахову Ю.В., гр. Марчук Х. Я., гр. </w:t>
      </w:r>
      <w:proofErr w:type="spellStart"/>
      <w:r w:rsidR="005B172D" w:rsidRPr="00E31385">
        <w:rPr>
          <w:b/>
          <w:sz w:val="26"/>
          <w:szCs w:val="26"/>
        </w:rPr>
        <w:t>Боднар</w:t>
      </w:r>
      <w:proofErr w:type="spellEnd"/>
      <w:r w:rsidR="005B172D" w:rsidRPr="00E31385">
        <w:rPr>
          <w:b/>
          <w:sz w:val="26"/>
          <w:szCs w:val="26"/>
        </w:rPr>
        <w:t xml:space="preserve"> У. І., гр. Копач Ж.З. та Копач Є. І., гр. Максимович В. І., </w:t>
      </w:r>
      <w:proofErr w:type="spellStart"/>
      <w:r w:rsidR="005B172D" w:rsidRPr="00E31385">
        <w:rPr>
          <w:b/>
          <w:sz w:val="26"/>
          <w:szCs w:val="26"/>
        </w:rPr>
        <w:t>ТзОВ</w:t>
      </w:r>
      <w:proofErr w:type="spellEnd"/>
      <w:r w:rsidR="005B172D" w:rsidRPr="00E31385">
        <w:rPr>
          <w:b/>
          <w:sz w:val="26"/>
          <w:szCs w:val="26"/>
        </w:rPr>
        <w:t xml:space="preserve"> «ЗОРЯ КАЛУШ»</w:t>
      </w:r>
      <w:r w:rsidR="005B172D">
        <w:rPr>
          <w:b/>
          <w:sz w:val="26"/>
          <w:szCs w:val="26"/>
        </w:rPr>
        <w:t>.</w:t>
      </w:r>
    </w:p>
    <w:p w:rsidR="00716796" w:rsidRPr="00716796" w:rsidRDefault="00716796" w:rsidP="00C43235">
      <w:pPr>
        <w:rPr>
          <w:b/>
          <w:sz w:val="26"/>
          <w:szCs w:val="26"/>
          <w:lang w:val="uk-UA"/>
        </w:rPr>
      </w:pPr>
    </w:p>
    <w:p w:rsidR="00C43235" w:rsidRDefault="00C43235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43235" w:rsidRDefault="00C43235" w:rsidP="00C43235">
      <w:pPr>
        <w:rPr>
          <w:b/>
          <w:sz w:val="26"/>
          <w:szCs w:val="26"/>
          <w:lang w:val="uk-UA"/>
        </w:rPr>
      </w:pPr>
    </w:p>
    <w:p w:rsidR="00716796" w:rsidRPr="001940F3" w:rsidRDefault="00716796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C43235" w:rsidRDefault="00C43235" w:rsidP="00C4323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C43235" w:rsidRDefault="00C43235" w:rsidP="00C4323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43235" w:rsidRDefault="00C43235" w:rsidP="00C43235">
      <w:pPr>
        <w:jc w:val="both"/>
        <w:rPr>
          <w:sz w:val="26"/>
          <w:szCs w:val="26"/>
          <w:lang w:val="uk-UA"/>
        </w:rPr>
      </w:pP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43235" w:rsidRDefault="00C43235" w:rsidP="00C4323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43235" w:rsidRPr="00240459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525F3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C43235" w:rsidRPr="00010176" w:rsidRDefault="00C43235" w:rsidP="00C4323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43235" w:rsidRDefault="00C43235" w:rsidP="00C4323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C43235" w:rsidRDefault="00C43235" w:rsidP="00C43235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43235" w:rsidRPr="006C7300" w:rsidRDefault="00C43235" w:rsidP="00C43235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1469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</w:rPr>
        <w:t xml:space="preserve">Про </w:t>
      </w:r>
      <w:proofErr w:type="spellStart"/>
      <w:r w:rsidR="000B4311" w:rsidRPr="00155DD9">
        <w:rPr>
          <w:sz w:val="26"/>
          <w:szCs w:val="26"/>
        </w:rPr>
        <w:lastRenderedPageBreak/>
        <w:t>затвердження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проектів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визначення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земельних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часток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прибудинкових</w:t>
      </w:r>
      <w:proofErr w:type="spellEnd"/>
      <w:r w:rsidR="000B4311" w:rsidRPr="00155DD9">
        <w:rPr>
          <w:sz w:val="26"/>
          <w:szCs w:val="26"/>
        </w:rPr>
        <w:t xml:space="preserve"> </w:t>
      </w:r>
      <w:proofErr w:type="spellStart"/>
      <w:r w:rsidR="000B4311" w:rsidRPr="00155DD9">
        <w:rPr>
          <w:sz w:val="26"/>
          <w:szCs w:val="26"/>
        </w:rPr>
        <w:t>територій</w:t>
      </w:r>
      <w:proofErr w:type="spellEnd"/>
      <w:r w:rsidR="000B4311" w:rsidRPr="00155DD9">
        <w:rPr>
          <w:sz w:val="26"/>
          <w:szCs w:val="26"/>
        </w:rPr>
        <w:t xml:space="preserve"> гр. Булахову Ю.В., гр. Марчук Х. Я., гр. </w:t>
      </w:r>
      <w:proofErr w:type="spellStart"/>
      <w:r w:rsidR="000B4311" w:rsidRPr="00155DD9">
        <w:rPr>
          <w:sz w:val="26"/>
          <w:szCs w:val="26"/>
        </w:rPr>
        <w:t>Боднар</w:t>
      </w:r>
      <w:proofErr w:type="spellEnd"/>
      <w:r w:rsidR="000B4311" w:rsidRPr="00155DD9">
        <w:rPr>
          <w:sz w:val="26"/>
          <w:szCs w:val="26"/>
        </w:rPr>
        <w:t xml:space="preserve"> У. І., гр. Копач Ж.З. та Копач Є. І., гр. Максимович В. І., </w:t>
      </w:r>
      <w:proofErr w:type="spellStart"/>
      <w:r w:rsidR="000B4311" w:rsidRPr="00155DD9">
        <w:rPr>
          <w:sz w:val="26"/>
          <w:szCs w:val="26"/>
        </w:rPr>
        <w:t>ТзОВ</w:t>
      </w:r>
      <w:proofErr w:type="spellEnd"/>
      <w:r w:rsidR="000B4311" w:rsidRPr="00155DD9">
        <w:rPr>
          <w:sz w:val="26"/>
          <w:szCs w:val="26"/>
        </w:rPr>
        <w:t xml:space="preserve"> «ЗОРЯ КАЛУШ»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C43235">
        <w:rPr>
          <w:b/>
          <w:sz w:val="26"/>
          <w:szCs w:val="26"/>
          <w:lang w:val="uk-UA"/>
        </w:rPr>
        <w:t xml:space="preserve">45.Про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 ОСББ «ЕЛІТ-ХОЛ», громадянину </w:t>
      </w:r>
      <w:proofErr w:type="spellStart"/>
      <w:r w:rsidR="005B172D" w:rsidRPr="00C43235">
        <w:rPr>
          <w:b/>
          <w:sz w:val="26"/>
          <w:szCs w:val="26"/>
          <w:lang w:val="uk-UA"/>
        </w:rPr>
        <w:t>Хемичу</w:t>
      </w:r>
      <w:proofErr w:type="spellEnd"/>
      <w:r w:rsidR="005B172D" w:rsidRPr="00C43235">
        <w:rPr>
          <w:b/>
          <w:sz w:val="26"/>
          <w:szCs w:val="26"/>
          <w:lang w:val="uk-UA"/>
        </w:rPr>
        <w:t xml:space="preserve"> І. Д.</w:t>
      </w:r>
    </w:p>
    <w:p w:rsidR="00716796" w:rsidRPr="00C43235" w:rsidRDefault="00716796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716796" w:rsidRPr="001940F3" w:rsidRDefault="00716796" w:rsidP="00716796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 рекомендували проект рішення на розгляд сесії міської ради</w:t>
      </w:r>
      <w:r w:rsidRPr="00241C60">
        <w:rPr>
          <w:sz w:val="26"/>
          <w:szCs w:val="26"/>
          <w:lang w:val="uk-UA"/>
        </w:rPr>
        <w:t>.</w:t>
      </w:r>
    </w:p>
    <w:p w:rsidR="00716796" w:rsidRDefault="00716796" w:rsidP="00FC3746">
      <w:pPr>
        <w:rPr>
          <w:b/>
          <w:sz w:val="26"/>
          <w:szCs w:val="26"/>
          <w:lang w:val="uk-UA"/>
        </w:rPr>
      </w:pPr>
    </w:p>
    <w:p w:rsidR="00716796" w:rsidRPr="00716796" w:rsidRDefault="00716796" w:rsidP="00FC3746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Депутати </w:t>
      </w:r>
      <w:r w:rsidRPr="00716796">
        <w:rPr>
          <w:sz w:val="26"/>
          <w:szCs w:val="26"/>
          <w:lang w:val="uk-UA"/>
        </w:rPr>
        <w:t>запро</w:t>
      </w:r>
      <w:r>
        <w:rPr>
          <w:sz w:val="26"/>
          <w:szCs w:val="26"/>
          <w:lang w:val="uk-UA"/>
        </w:rPr>
        <w:t xml:space="preserve">понували надати слово для виступу громадянину Ігорю </w:t>
      </w:r>
      <w:proofErr w:type="spellStart"/>
      <w:r>
        <w:rPr>
          <w:sz w:val="26"/>
          <w:szCs w:val="26"/>
          <w:lang w:val="uk-UA"/>
        </w:rPr>
        <w:t>Хемичу</w:t>
      </w:r>
      <w:proofErr w:type="spellEnd"/>
      <w:r>
        <w:rPr>
          <w:sz w:val="26"/>
          <w:szCs w:val="26"/>
          <w:lang w:val="uk-UA"/>
        </w:rPr>
        <w:t>.</w:t>
      </w:r>
    </w:p>
    <w:p w:rsidR="00716796" w:rsidRDefault="00716796" w:rsidP="00FC3746">
      <w:pPr>
        <w:rPr>
          <w:b/>
          <w:sz w:val="26"/>
          <w:szCs w:val="26"/>
          <w:lang w:val="uk-UA"/>
        </w:rPr>
      </w:pPr>
    </w:p>
    <w:p w:rsidR="00EF73F7" w:rsidRDefault="00FC3746" w:rsidP="00FC3746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EF73F7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EF73F7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/>
          <w:sz w:val="26"/>
          <w:szCs w:val="26"/>
          <w:lang w:val="uk-UA"/>
        </w:rPr>
        <w:t xml:space="preserve"> </w:t>
      </w:r>
      <w:r w:rsidR="00EF73F7" w:rsidRPr="00EF73F7">
        <w:rPr>
          <w:sz w:val="26"/>
          <w:szCs w:val="26"/>
          <w:lang w:val="uk-UA"/>
        </w:rPr>
        <w:t>п</w:t>
      </w:r>
      <w:r w:rsidR="004525F3" w:rsidRPr="00EF73F7">
        <w:rPr>
          <w:sz w:val="26"/>
          <w:szCs w:val="26"/>
          <w:lang w:val="uk-UA"/>
        </w:rPr>
        <w:t>ропозиці</w:t>
      </w:r>
      <w:r w:rsidR="00573D57">
        <w:rPr>
          <w:sz w:val="26"/>
          <w:szCs w:val="26"/>
          <w:lang w:val="uk-UA"/>
        </w:rPr>
        <w:t>ю</w:t>
      </w:r>
      <w:r w:rsidR="004525F3" w:rsidRPr="00EF73F7">
        <w:rPr>
          <w:sz w:val="26"/>
          <w:szCs w:val="26"/>
          <w:lang w:val="uk-UA"/>
        </w:rPr>
        <w:t xml:space="preserve"> про надання слова гр</w:t>
      </w:r>
      <w:r w:rsidR="00EF73F7">
        <w:rPr>
          <w:sz w:val="26"/>
          <w:szCs w:val="26"/>
          <w:lang w:val="uk-UA"/>
        </w:rPr>
        <w:t xml:space="preserve">омадянину  Ігорю </w:t>
      </w:r>
      <w:r w:rsidR="004525F3" w:rsidRPr="00EF73F7">
        <w:rPr>
          <w:sz w:val="26"/>
          <w:szCs w:val="26"/>
          <w:lang w:val="uk-UA"/>
        </w:rPr>
        <w:t xml:space="preserve"> </w:t>
      </w:r>
      <w:proofErr w:type="spellStart"/>
      <w:r w:rsidR="004525F3" w:rsidRPr="00EF73F7">
        <w:rPr>
          <w:sz w:val="26"/>
          <w:szCs w:val="26"/>
          <w:lang w:val="uk-UA"/>
        </w:rPr>
        <w:t>Хемичу</w:t>
      </w:r>
      <w:proofErr w:type="spellEnd"/>
    </w:p>
    <w:p w:rsidR="00FC3746" w:rsidRPr="00EF73F7" w:rsidRDefault="004525F3" w:rsidP="00FC3746">
      <w:pPr>
        <w:rPr>
          <w:sz w:val="26"/>
          <w:szCs w:val="26"/>
          <w:lang w:val="uk-UA"/>
        </w:rPr>
      </w:pPr>
      <w:r w:rsidRPr="00EF73F7">
        <w:rPr>
          <w:sz w:val="26"/>
          <w:szCs w:val="26"/>
          <w:lang w:val="uk-UA"/>
        </w:rPr>
        <w:t>.</w:t>
      </w:r>
    </w:p>
    <w:p w:rsidR="004525F3" w:rsidRPr="00240459" w:rsidRDefault="004525F3" w:rsidP="004525F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28 </w:t>
      </w:r>
      <w:r w:rsidRPr="00010176">
        <w:rPr>
          <w:b/>
          <w:sz w:val="26"/>
          <w:szCs w:val="26"/>
          <w:lang w:val="uk-UA"/>
        </w:rPr>
        <w:t>;</w:t>
      </w:r>
    </w:p>
    <w:p w:rsidR="004525F3" w:rsidRPr="00010176" w:rsidRDefault="004525F3" w:rsidP="004525F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;</w:t>
      </w:r>
    </w:p>
    <w:p w:rsidR="004525F3" w:rsidRDefault="004525F3" w:rsidP="004525F3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4525F3" w:rsidRDefault="004525F3" w:rsidP="004525F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525F3" w:rsidRDefault="004525F3" w:rsidP="00FC3746">
      <w:pPr>
        <w:rPr>
          <w:b/>
          <w:sz w:val="26"/>
          <w:szCs w:val="26"/>
          <w:lang w:val="uk-UA"/>
        </w:rPr>
      </w:pPr>
    </w:p>
    <w:p w:rsidR="004525F3" w:rsidRDefault="00EF73F7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F73F7">
        <w:rPr>
          <w:b/>
          <w:bCs/>
          <w:color w:val="000000"/>
          <w:spacing w:val="-11"/>
          <w:sz w:val="26"/>
          <w:szCs w:val="26"/>
          <w:lang w:val="uk-UA"/>
        </w:rPr>
        <w:t xml:space="preserve">Громадянин Ігор </w:t>
      </w:r>
      <w:proofErr w:type="spellStart"/>
      <w:r w:rsidRPr="00EF73F7">
        <w:rPr>
          <w:b/>
          <w:bCs/>
          <w:color w:val="000000"/>
          <w:spacing w:val="-11"/>
          <w:sz w:val="26"/>
          <w:szCs w:val="26"/>
          <w:lang w:val="uk-UA"/>
        </w:rPr>
        <w:t>Хемич</w:t>
      </w:r>
      <w:proofErr w:type="spellEnd"/>
      <w:r w:rsidRPr="00EF73F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вибачився перед головою постійної комісії з питань будівництва та землеустрою </w:t>
      </w:r>
      <w:r w:rsidR="00573D57">
        <w:rPr>
          <w:bCs/>
          <w:color w:val="000000"/>
          <w:spacing w:val="-11"/>
          <w:sz w:val="26"/>
          <w:szCs w:val="26"/>
          <w:lang w:val="uk-UA"/>
        </w:rPr>
        <w:t xml:space="preserve">депутатом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Любомиром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Онуфриком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за непорозуміння, яке мало місце на квітневій сесії (28 квітня 2022р.)</w:t>
      </w:r>
      <w:r w:rsidR="00573D57">
        <w:rPr>
          <w:bCs/>
          <w:color w:val="000000"/>
          <w:spacing w:val="-11"/>
          <w:sz w:val="26"/>
          <w:szCs w:val="26"/>
          <w:lang w:val="uk-UA"/>
        </w:rPr>
        <w:t>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 звернувся до депутатів з проханням підтримати проект рішення, оскільки з ним пов’язані соціальні питання.</w:t>
      </w:r>
    </w:p>
    <w:p w:rsidR="00EF73F7" w:rsidRDefault="00EF73F7" w:rsidP="00FC374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73F7" w:rsidRPr="00EF73F7" w:rsidRDefault="00EF73F7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F73F7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>звернувся до депутатів поставитися з розумінням до ситуації і вирішити питання.</w:t>
      </w:r>
    </w:p>
    <w:p w:rsidR="00FC3746" w:rsidRPr="00EF73F7" w:rsidRDefault="00FC3746" w:rsidP="00EF73F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F73F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525F3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4525F3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4525F3">
        <w:rPr>
          <w:b/>
          <w:sz w:val="26"/>
          <w:szCs w:val="26"/>
          <w:lang w:val="uk-UA"/>
        </w:rPr>
        <w:t xml:space="preserve">     3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0B4311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1470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 ОСББ «ЕЛІТ-ХОЛ», громадянину </w:t>
      </w:r>
      <w:proofErr w:type="spellStart"/>
      <w:r w:rsidR="000B4311" w:rsidRPr="00155DD9">
        <w:rPr>
          <w:sz w:val="26"/>
          <w:szCs w:val="26"/>
          <w:lang w:val="uk-UA"/>
        </w:rPr>
        <w:t>Хемичу</w:t>
      </w:r>
      <w:proofErr w:type="spellEnd"/>
      <w:r w:rsidR="000B4311" w:rsidRPr="00155DD9">
        <w:rPr>
          <w:sz w:val="26"/>
          <w:szCs w:val="26"/>
          <w:lang w:val="uk-UA"/>
        </w:rPr>
        <w:t xml:space="preserve"> І. Д.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6E2680" w:rsidRDefault="00C43235" w:rsidP="00C43235">
      <w:pPr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7"/>
          <w:szCs w:val="27"/>
        </w:rPr>
        <w:t>46.</w:t>
      </w:r>
      <w:r w:rsidR="005B172D" w:rsidRPr="00E31385">
        <w:rPr>
          <w:b/>
          <w:sz w:val="27"/>
          <w:szCs w:val="27"/>
        </w:rPr>
        <w:t xml:space="preserve">Про </w:t>
      </w:r>
      <w:proofErr w:type="spellStart"/>
      <w:r w:rsidR="005B172D" w:rsidRPr="00E31385">
        <w:rPr>
          <w:b/>
          <w:sz w:val="27"/>
          <w:szCs w:val="27"/>
        </w:rPr>
        <w:t>затвердження</w:t>
      </w:r>
      <w:proofErr w:type="spellEnd"/>
      <w:r w:rsidR="005B172D" w:rsidRPr="00E31385">
        <w:rPr>
          <w:b/>
          <w:sz w:val="27"/>
          <w:szCs w:val="27"/>
        </w:rPr>
        <w:t xml:space="preserve">  проекту </w:t>
      </w:r>
      <w:proofErr w:type="spellStart"/>
      <w:r w:rsidR="005B172D" w:rsidRPr="00E31385">
        <w:rPr>
          <w:b/>
          <w:sz w:val="27"/>
          <w:szCs w:val="27"/>
        </w:rPr>
        <w:t>землеустрою</w:t>
      </w:r>
      <w:proofErr w:type="spellEnd"/>
      <w:r w:rsidR="005B172D" w:rsidRPr="00E31385">
        <w:rPr>
          <w:b/>
          <w:sz w:val="27"/>
          <w:szCs w:val="27"/>
        </w:rPr>
        <w:t xml:space="preserve"> </w:t>
      </w:r>
      <w:proofErr w:type="spellStart"/>
      <w:r w:rsidR="005B172D" w:rsidRPr="00E31385">
        <w:rPr>
          <w:b/>
          <w:sz w:val="27"/>
          <w:szCs w:val="27"/>
        </w:rPr>
        <w:t>щодо</w:t>
      </w:r>
      <w:proofErr w:type="spellEnd"/>
      <w:r w:rsidR="005B172D" w:rsidRPr="00E31385">
        <w:rPr>
          <w:b/>
          <w:sz w:val="27"/>
          <w:szCs w:val="27"/>
        </w:rPr>
        <w:t xml:space="preserve"> </w:t>
      </w:r>
      <w:proofErr w:type="spellStart"/>
      <w:r w:rsidR="005B172D" w:rsidRPr="00E31385">
        <w:rPr>
          <w:b/>
          <w:sz w:val="27"/>
          <w:szCs w:val="27"/>
        </w:rPr>
        <w:t>відведення</w:t>
      </w:r>
      <w:proofErr w:type="spellEnd"/>
      <w:r w:rsidR="005B172D" w:rsidRPr="00E31385">
        <w:rPr>
          <w:b/>
          <w:sz w:val="27"/>
          <w:szCs w:val="27"/>
        </w:rPr>
        <w:t xml:space="preserve"> та </w:t>
      </w:r>
      <w:proofErr w:type="spellStart"/>
      <w:r w:rsidR="005B172D" w:rsidRPr="00E31385">
        <w:rPr>
          <w:b/>
          <w:sz w:val="27"/>
          <w:szCs w:val="27"/>
        </w:rPr>
        <w:t>надання</w:t>
      </w:r>
      <w:proofErr w:type="spellEnd"/>
      <w:r w:rsidR="005B172D" w:rsidRPr="00E31385">
        <w:rPr>
          <w:b/>
          <w:sz w:val="27"/>
          <w:szCs w:val="27"/>
        </w:rPr>
        <w:t xml:space="preserve"> в </w:t>
      </w:r>
      <w:proofErr w:type="spellStart"/>
      <w:r w:rsidR="005B172D" w:rsidRPr="00E31385">
        <w:rPr>
          <w:b/>
          <w:sz w:val="27"/>
          <w:szCs w:val="27"/>
        </w:rPr>
        <w:t>оренду</w:t>
      </w:r>
      <w:proofErr w:type="spellEnd"/>
      <w:r w:rsidR="005B172D" w:rsidRPr="00E31385">
        <w:rPr>
          <w:b/>
          <w:sz w:val="27"/>
          <w:szCs w:val="27"/>
        </w:rPr>
        <w:t xml:space="preserve"> </w:t>
      </w:r>
      <w:proofErr w:type="spellStart"/>
      <w:r w:rsidR="005B172D" w:rsidRPr="00E31385">
        <w:rPr>
          <w:b/>
          <w:sz w:val="27"/>
          <w:szCs w:val="27"/>
        </w:rPr>
        <w:t>земельних</w:t>
      </w:r>
      <w:proofErr w:type="spellEnd"/>
      <w:r w:rsidR="005B172D" w:rsidRPr="00E31385">
        <w:rPr>
          <w:b/>
          <w:sz w:val="27"/>
          <w:szCs w:val="27"/>
        </w:rPr>
        <w:t xml:space="preserve"> </w:t>
      </w:r>
      <w:proofErr w:type="spellStart"/>
      <w:r w:rsidR="005B172D" w:rsidRPr="00E31385">
        <w:rPr>
          <w:b/>
          <w:sz w:val="27"/>
          <w:szCs w:val="27"/>
        </w:rPr>
        <w:t>ділянок</w:t>
      </w:r>
      <w:proofErr w:type="spellEnd"/>
      <w:r w:rsidR="005B172D" w:rsidRPr="00E31385">
        <w:rPr>
          <w:b/>
          <w:sz w:val="27"/>
          <w:szCs w:val="27"/>
        </w:rPr>
        <w:t xml:space="preserve">  ТОВ “КАРПАТНАФТОХІМ” </w:t>
      </w:r>
      <w:r w:rsidR="005B172D">
        <w:rPr>
          <w:b/>
          <w:sz w:val="27"/>
          <w:szCs w:val="27"/>
        </w:rPr>
        <w:t>.</w:t>
      </w:r>
      <w:r w:rsidR="005B172D" w:rsidRPr="00E31385">
        <w:rPr>
          <w:b/>
          <w:sz w:val="27"/>
          <w:szCs w:val="27"/>
        </w:rPr>
        <w:t xml:space="preserve"> </w:t>
      </w:r>
    </w:p>
    <w:p w:rsidR="005B172D" w:rsidRPr="00C43235" w:rsidRDefault="005B172D" w:rsidP="00C43235">
      <w:pPr>
        <w:rPr>
          <w:b/>
          <w:sz w:val="26"/>
          <w:szCs w:val="26"/>
          <w:lang w:val="uk-UA"/>
        </w:rPr>
      </w:pPr>
      <w:r w:rsidRPr="00E31385">
        <w:rPr>
          <w:b/>
          <w:sz w:val="27"/>
          <w:szCs w:val="27"/>
        </w:rPr>
        <w:t xml:space="preserve">                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B833F1" w:rsidRPr="001940F3" w:rsidRDefault="00B833F1" w:rsidP="00B833F1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525F3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1471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7"/>
          <w:szCs w:val="27"/>
          <w:lang w:val="uk-UA"/>
        </w:rPr>
        <w:t>Про затвердження  проекту землеустрою щодо відведення та надання в оренду земельних ділянок  ТОВ “КАРПАТНАФТОХІМ”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47.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проведення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експертних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грошових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оцінок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земельних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ділянок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ТОВ «КОМПЛЕКСПРОМБУД»  (с. </w:t>
      </w:r>
      <w:proofErr w:type="spellStart"/>
      <w:proofErr w:type="gramStart"/>
      <w:r w:rsidR="005B172D" w:rsidRPr="00E31385">
        <w:rPr>
          <w:b/>
          <w:sz w:val="26"/>
          <w:szCs w:val="26"/>
        </w:rPr>
        <w:t>П</w:t>
      </w:r>
      <w:proofErr w:type="gramEnd"/>
      <w:r w:rsidR="005B172D" w:rsidRPr="00E31385">
        <w:rPr>
          <w:b/>
          <w:sz w:val="26"/>
          <w:szCs w:val="26"/>
        </w:rPr>
        <w:t>ійло</w:t>
      </w:r>
      <w:proofErr w:type="spellEnd"/>
      <w:r w:rsidR="004525F3">
        <w:rPr>
          <w:b/>
          <w:sz w:val="26"/>
          <w:szCs w:val="26"/>
          <w:lang w:val="uk-UA"/>
        </w:rPr>
        <w:t xml:space="preserve">, </w:t>
      </w:r>
      <w:proofErr w:type="spellStart"/>
      <w:r w:rsidR="004525F3" w:rsidRPr="00E31385">
        <w:rPr>
          <w:b/>
          <w:sz w:val="26"/>
          <w:szCs w:val="26"/>
        </w:rPr>
        <w:t>площ</w:t>
      </w:r>
      <w:proofErr w:type="spellEnd"/>
      <w:r w:rsidR="004525F3">
        <w:rPr>
          <w:b/>
          <w:sz w:val="26"/>
          <w:szCs w:val="26"/>
          <w:lang w:val="uk-UA"/>
        </w:rPr>
        <w:t>і</w:t>
      </w:r>
      <w:r w:rsidR="004525F3" w:rsidRPr="00E31385">
        <w:rPr>
          <w:b/>
          <w:sz w:val="26"/>
          <w:szCs w:val="26"/>
        </w:rPr>
        <w:t xml:space="preserve"> 0,3000га</w:t>
      </w:r>
      <w:r w:rsidR="004525F3">
        <w:rPr>
          <w:b/>
          <w:sz w:val="26"/>
          <w:szCs w:val="26"/>
          <w:lang w:val="uk-UA"/>
        </w:rPr>
        <w:t xml:space="preserve">, </w:t>
      </w:r>
      <w:r w:rsidR="004525F3" w:rsidRPr="00E31385">
        <w:rPr>
          <w:b/>
          <w:sz w:val="26"/>
          <w:szCs w:val="26"/>
        </w:rPr>
        <w:t xml:space="preserve"> 0,2480 га</w:t>
      </w:r>
      <w:r w:rsidR="005B172D" w:rsidRPr="00E31385">
        <w:rPr>
          <w:b/>
          <w:sz w:val="26"/>
          <w:szCs w:val="26"/>
        </w:rPr>
        <w:t>)</w:t>
      </w:r>
      <w:r w:rsidR="005B172D">
        <w:rPr>
          <w:b/>
          <w:sz w:val="26"/>
          <w:szCs w:val="26"/>
        </w:rPr>
        <w:t>.</w:t>
      </w:r>
    </w:p>
    <w:p w:rsidR="00B833F1" w:rsidRPr="00B833F1" w:rsidRDefault="00B833F1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B833F1" w:rsidRPr="001940F3" w:rsidRDefault="00B833F1" w:rsidP="00B833F1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D599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1472</w:t>
      </w:r>
      <w:r>
        <w:rPr>
          <w:sz w:val="26"/>
          <w:szCs w:val="26"/>
          <w:lang w:val="uk-UA"/>
        </w:rPr>
        <w:t xml:space="preserve">    «</w:t>
      </w:r>
      <w:r w:rsidR="000B4311" w:rsidRPr="004525F3">
        <w:rPr>
          <w:sz w:val="26"/>
          <w:szCs w:val="26"/>
          <w:lang w:val="uk-UA"/>
        </w:rPr>
        <w:t>Про надання дозволу на проведення експертних грошових оцінок земельних ділянок несільськогосподарського призначення ТОВ «КОМПЛЕКСПРОМБУД»</w:t>
      </w:r>
      <w:r w:rsidR="004525F3" w:rsidRPr="004525F3">
        <w:rPr>
          <w:b/>
          <w:sz w:val="26"/>
          <w:szCs w:val="26"/>
          <w:lang w:val="uk-UA"/>
        </w:rPr>
        <w:t xml:space="preserve"> »  </w:t>
      </w:r>
      <w:r w:rsidR="004525F3" w:rsidRPr="004525F3">
        <w:rPr>
          <w:sz w:val="26"/>
          <w:szCs w:val="26"/>
          <w:lang w:val="uk-UA"/>
        </w:rPr>
        <w:t>(с. Пійло, площі 0,3000га,  0,2480 га)</w:t>
      </w:r>
      <w:r w:rsidR="000B4311" w:rsidRPr="004525F3">
        <w:rPr>
          <w:sz w:val="26"/>
          <w:szCs w:val="26"/>
          <w:lang w:val="uk-UA"/>
        </w:rPr>
        <w:t xml:space="preserve"> </w:t>
      </w:r>
      <w:r w:rsidRPr="00155DD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48.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проведення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експертної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грошової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оцінки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</w:t>
      </w:r>
      <w:r w:rsidR="001D599C">
        <w:rPr>
          <w:b/>
          <w:sz w:val="26"/>
          <w:szCs w:val="26"/>
          <w:lang w:val="uk-UA"/>
        </w:rPr>
        <w:t>омадянину</w:t>
      </w:r>
      <w:proofErr w:type="spellEnd"/>
      <w:r w:rsidR="005B172D" w:rsidRPr="00E31385">
        <w:rPr>
          <w:b/>
          <w:sz w:val="26"/>
          <w:szCs w:val="26"/>
        </w:rPr>
        <w:t xml:space="preserve"> Щупаку М.С. </w:t>
      </w:r>
    </w:p>
    <w:p w:rsidR="00B833F1" w:rsidRPr="00B833F1" w:rsidRDefault="00B833F1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B833F1" w:rsidRPr="001940F3" w:rsidRDefault="00B833F1" w:rsidP="00B833F1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Pr="00B833F1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33F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3F1" w:rsidRPr="00B833F1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Мельник – начальник управління земельних відносин міської ради, </w:t>
      </w:r>
      <w:r w:rsidR="00B833F1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повідомив, що питання облаштування заїзду перевірено; </w:t>
      </w:r>
      <w:r w:rsidR="00FF4DC8">
        <w:rPr>
          <w:bCs/>
          <w:color w:val="000000"/>
          <w:spacing w:val="-11"/>
          <w:sz w:val="26"/>
          <w:szCs w:val="26"/>
          <w:lang w:val="uk-UA"/>
        </w:rPr>
        <w:t xml:space="preserve">заїзд </w:t>
      </w:r>
      <w:proofErr w:type="spellStart"/>
      <w:r w:rsidR="00FF4DC8">
        <w:rPr>
          <w:bCs/>
          <w:color w:val="000000"/>
          <w:spacing w:val="-11"/>
          <w:sz w:val="26"/>
          <w:szCs w:val="26"/>
          <w:lang w:val="uk-UA"/>
        </w:rPr>
        <w:t>облаштований</w:t>
      </w:r>
      <w:proofErr w:type="spellEnd"/>
      <w:r w:rsidR="00FF4DC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33F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F4DC8">
        <w:rPr>
          <w:bCs/>
          <w:color w:val="000000"/>
          <w:spacing w:val="-11"/>
          <w:sz w:val="26"/>
          <w:szCs w:val="26"/>
          <w:lang w:val="uk-UA"/>
        </w:rPr>
        <w:t>з іншої сторони ділянки.</w:t>
      </w:r>
    </w:p>
    <w:p w:rsidR="00FC3746" w:rsidRPr="00B833F1" w:rsidRDefault="00FC3746" w:rsidP="00FC3746">
      <w:pPr>
        <w:jc w:val="both"/>
        <w:rPr>
          <w:b/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D599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1473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</w:t>
      </w:r>
      <w:r w:rsidR="001D599C">
        <w:rPr>
          <w:sz w:val="26"/>
          <w:szCs w:val="26"/>
          <w:lang w:val="uk-UA"/>
        </w:rPr>
        <w:t xml:space="preserve">омадянину </w:t>
      </w:r>
      <w:r w:rsidR="000B4311" w:rsidRPr="00155DD9">
        <w:rPr>
          <w:sz w:val="26"/>
          <w:szCs w:val="26"/>
          <w:lang w:val="uk-UA"/>
        </w:rPr>
        <w:t xml:space="preserve"> </w:t>
      </w:r>
      <w:r w:rsidR="000B4311" w:rsidRPr="001D599C">
        <w:rPr>
          <w:sz w:val="26"/>
          <w:szCs w:val="26"/>
          <w:lang w:val="uk-UA"/>
        </w:rPr>
        <w:t xml:space="preserve">Щупаку М.С.»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49.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проведення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експертної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грошової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оцінки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Богусевич</w:t>
      </w:r>
      <w:proofErr w:type="spellEnd"/>
      <w:r w:rsidR="005B172D" w:rsidRPr="00E31385">
        <w:rPr>
          <w:b/>
          <w:sz w:val="26"/>
          <w:szCs w:val="26"/>
        </w:rPr>
        <w:t xml:space="preserve"> Л.І. </w:t>
      </w:r>
    </w:p>
    <w:p w:rsidR="00FF4DC8" w:rsidRPr="00FF4DC8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D599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1474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0B4311" w:rsidRPr="00155DD9">
        <w:rPr>
          <w:sz w:val="26"/>
          <w:szCs w:val="26"/>
          <w:lang w:val="uk-UA"/>
        </w:rPr>
        <w:t>Богусевич</w:t>
      </w:r>
      <w:proofErr w:type="spellEnd"/>
      <w:r w:rsidR="000B4311" w:rsidRPr="00155DD9">
        <w:rPr>
          <w:sz w:val="26"/>
          <w:szCs w:val="26"/>
          <w:lang w:val="uk-UA"/>
        </w:rPr>
        <w:t xml:space="preserve"> Л.І.»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704240">
        <w:rPr>
          <w:b/>
          <w:sz w:val="26"/>
          <w:szCs w:val="26"/>
          <w:lang w:val="uk-UA"/>
        </w:rPr>
        <w:t xml:space="preserve">50.Про надання дозволу на проведення експертної грошової оцінки земельної ділянки несільськогосподарського призначення  </w:t>
      </w:r>
      <w:proofErr w:type="spellStart"/>
      <w:r w:rsidR="005B172D" w:rsidRPr="00704240">
        <w:rPr>
          <w:b/>
          <w:sz w:val="26"/>
          <w:szCs w:val="26"/>
          <w:lang w:val="uk-UA"/>
        </w:rPr>
        <w:t>ТзОВ</w:t>
      </w:r>
      <w:proofErr w:type="spellEnd"/>
      <w:r w:rsidR="005B172D" w:rsidRPr="00704240">
        <w:rPr>
          <w:b/>
          <w:sz w:val="26"/>
          <w:szCs w:val="26"/>
          <w:lang w:val="uk-UA"/>
        </w:rPr>
        <w:t xml:space="preserve"> «ОМЕТПРОМ», </w:t>
      </w:r>
      <w:proofErr w:type="spellStart"/>
      <w:r w:rsidR="005B172D" w:rsidRPr="00704240">
        <w:rPr>
          <w:b/>
          <w:sz w:val="26"/>
          <w:szCs w:val="26"/>
          <w:lang w:val="uk-UA"/>
        </w:rPr>
        <w:t>ТзОВ</w:t>
      </w:r>
      <w:proofErr w:type="spellEnd"/>
      <w:r w:rsidR="005B172D" w:rsidRPr="00704240">
        <w:rPr>
          <w:b/>
          <w:sz w:val="26"/>
          <w:szCs w:val="26"/>
          <w:lang w:val="uk-UA"/>
        </w:rPr>
        <w:t xml:space="preserve"> «КАЛУШТРАНСБУД», ПП «ТРАНС-ЄВРОБУД» (площ</w:t>
      </w:r>
      <w:r w:rsidR="001D599C">
        <w:rPr>
          <w:b/>
          <w:sz w:val="26"/>
          <w:szCs w:val="26"/>
          <w:lang w:val="uk-UA"/>
        </w:rPr>
        <w:t>а</w:t>
      </w:r>
      <w:r w:rsidR="005B172D" w:rsidRPr="00704240">
        <w:rPr>
          <w:b/>
          <w:sz w:val="26"/>
          <w:szCs w:val="26"/>
          <w:lang w:val="uk-UA"/>
        </w:rPr>
        <w:t xml:space="preserve"> </w:t>
      </w:r>
      <w:r w:rsidR="005B172D" w:rsidRPr="001D599C">
        <w:rPr>
          <w:b/>
          <w:sz w:val="26"/>
          <w:szCs w:val="26"/>
          <w:lang w:val="uk-UA"/>
        </w:rPr>
        <w:t xml:space="preserve">0,6927га, </w:t>
      </w:r>
      <w:proofErr w:type="spellStart"/>
      <w:r w:rsidR="005B172D" w:rsidRPr="001D599C">
        <w:rPr>
          <w:b/>
          <w:sz w:val="26"/>
          <w:szCs w:val="26"/>
          <w:lang w:val="uk-UA"/>
        </w:rPr>
        <w:t>м.Калуш</w:t>
      </w:r>
      <w:proofErr w:type="spellEnd"/>
      <w:r w:rsidR="005B172D" w:rsidRPr="001D599C">
        <w:rPr>
          <w:b/>
          <w:sz w:val="26"/>
          <w:szCs w:val="26"/>
          <w:lang w:val="uk-UA"/>
        </w:rPr>
        <w:t xml:space="preserve">, вул. </w:t>
      </w:r>
      <w:proofErr w:type="spellStart"/>
      <w:proofErr w:type="gramStart"/>
      <w:r w:rsidR="005B172D" w:rsidRPr="00E31385">
        <w:rPr>
          <w:b/>
          <w:sz w:val="26"/>
          <w:szCs w:val="26"/>
        </w:rPr>
        <w:t>Окружна</w:t>
      </w:r>
      <w:proofErr w:type="spellEnd"/>
      <w:r w:rsidR="005B172D" w:rsidRPr="00E31385">
        <w:rPr>
          <w:b/>
          <w:sz w:val="26"/>
          <w:szCs w:val="26"/>
        </w:rPr>
        <w:t>, 1а).</w:t>
      </w:r>
      <w:proofErr w:type="gramEnd"/>
    </w:p>
    <w:p w:rsidR="00FF4DC8" w:rsidRPr="00FF4DC8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1D599C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1475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 </w:t>
      </w:r>
      <w:proofErr w:type="spellStart"/>
      <w:r w:rsidR="000B4311" w:rsidRPr="00155DD9">
        <w:rPr>
          <w:sz w:val="26"/>
          <w:szCs w:val="26"/>
          <w:lang w:val="uk-UA"/>
        </w:rPr>
        <w:t>ТзОВ</w:t>
      </w:r>
      <w:proofErr w:type="spellEnd"/>
      <w:r w:rsidR="000B4311" w:rsidRPr="00155DD9">
        <w:rPr>
          <w:sz w:val="26"/>
          <w:szCs w:val="26"/>
          <w:lang w:val="uk-UA"/>
        </w:rPr>
        <w:t xml:space="preserve"> «ОМЕТПРОМ», </w:t>
      </w:r>
      <w:proofErr w:type="spellStart"/>
      <w:r w:rsidR="000B4311" w:rsidRPr="00155DD9">
        <w:rPr>
          <w:sz w:val="26"/>
          <w:szCs w:val="26"/>
          <w:lang w:val="uk-UA"/>
        </w:rPr>
        <w:t>ТзОВ</w:t>
      </w:r>
      <w:proofErr w:type="spellEnd"/>
      <w:r w:rsidR="000B4311" w:rsidRPr="00155DD9">
        <w:rPr>
          <w:sz w:val="26"/>
          <w:szCs w:val="26"/>
          <w:lang w:val="uk-UA"/>
        </w:rPr>
        <w:t xml:space="preserve"> «КАЛУШТРАНСБУД», ПП «ТРАНС-ЄВРОБУД» (площ</w:t>
      </w:r>
      <w:r w:rsidR="001D599C">
        <w:rPr>
          <w:sz w:val="26"/>
          <w:szCs w:val="26"/>
          <w:lang w:val="uk-UA"/>
        </w:rPr>
        <w:t>а</w:t>
      </w:r>
      <w:r w:rsidR="000B4311" w:rsidRPr="00155DD9">
        <w:rPr>
          <w:sz w:val="26"/>
          <w:szCs w:val="26"/>
          <w:lang w:val="uk-UA"/>
        </w:rPr>
        <w:t xml:space="preserve"> </w:t>
      </w:r>
      <w:r w:rsidR="000B4311" w:rsidRPr="001D599C">
        <w:rPr>
          <w:sz w:val="26"/>
          <w:szCs w:val="26"/>
          <w:lang w:val="uk-UA"/>
        </w:rPr>
        <w:t xml:space="preserve">0,6927га, </w:t>
      </w:r>
      <w:proofErr w:type="spellStart"/>
      <w:r w:rsidR="000B4311" w:rsidRPr="001D599C">
        <w:rPr>
          <w:sz w:val="26"/>
          <w:szCs w:val="26"/>
          <w:lang w:val="uk-UA"/>
        </w:rPr>
        <w:t>м.Калуш</w:t>
      </w:r>
      <w:proofErr w:type="spellEnd"/>
      <w:r w:rsidR="000B4311" w:rsidRPr="001D599C">
        <w:rPr>
          <w:sz w:val="26"/>
          <w:szCs w:val="26"/>
          <w:lang w:val="uk-UA"/>
        </w:rPr>
        <w:t xml:space="preserve">, вул. </w:t>
      </w:r>
      <w:proofErr w:type="spellStart"/>
      <w:proofErr w:type="gramStart"/>
      <w:r w:rsidR="000B4311" w:rsidRPr="00155DD9">
        <w:rPr>
          <w:sz w:val="26"/>
          <w:szCs w:val="26"/>
        </w:rPr>
        <w:t>Окружна</w:t>
      </w:r>
      <w:proofErr w:type="spellEnd"/>
      <w:r w:rsidR="000B4311" w:rsidRPr="00155DD9">
        <w:rPr>
          <w:sz w:val="26"/>
          <w:szCs w:val="26"/>
        </w:rPr>
        <w:t>, 1а)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proofErr w:type="gramEnd"/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Pr="00C43235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51.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проведення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експертної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грошової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оцінки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 гр. </w:t>
      </w:r>
      <w:proofErr w:type="spellStart"/>
      <w:r w:rsidR="005B172D" w:rsidRPr="00E31385">
        <w:rPr>
          <w:b/>
          <w:sz w:val="26"/>
          <w:szCs w:val="26"/>
        </w:rPr>
        <w:t>Ліщинському</w:t>
      </w:r>
      <w:proofErr w:type="spellEnd"/>
      <w:r w:rsidR="005B172D" w:rsidRPr="00E31385">
        <w:rPr>
          <w:b/>
          <w:sz w:val="26"/>
          <w:szCs w:val="26"/>
        </w:rPr>
        <w:t xml:space="preserve"> М. С. 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D599C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1476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 гр. </w:t>
      </w:r>
      <w:proofErr w:type="spellStart"/>
      <w:r w:rsidR="000B4311" w:rsidRPr="00155DD9">
        <w:rPr>
          <w:sz w:val="26"/>
          <w:szCs w:val="26"/>
        </w:rPr>
        <w:t>Ліщинському</w:t>
      </w:r>
      <w:proofErr w:type="spellEnd"/>
      <w:r w:rsidR="000B4311" w:rsidRPr="00155DD9">
        <w:rPr>
          <w:sz w:val="26"/>
          <w:szCs w:val="26"/>
        </w:rPr>
        <w:t xml:space="preserve"> М. С.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F4DC8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52.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проведення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експертної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грошової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оцінки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несільськогосподарського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призначення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r w:rsidR="001D599C">
        <w:rPr>
          <w:b/>
          <w:sz w:val="26"/>
          <w:szCs w:val="26"/>
          <w:lang w:val="uk-UA"/>
        </w:rPr>
        <w:t xml:space="preserve"> </w:t>
      </w:r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Кочержату</w:t>
      </w:r>
      <w:proofErr w:type="spellEnd"/>
      <w:r w:rsidR="005B172D" w:rsidRPr="00E31385">
        <w:rPr>
          <w:b/>
          <w:sz w:val="26"/>
          <w:szCs w:val="26"/>
        </w:rPr>
        <w:t xml:space="preserve"> О. М. </w:t>
      </w:r>
    </w:p>
    <w:p w:rsidR="005B172D" w:rsidRPr="001D599C" w:rsidRDefault="001D599C" w:rsidP="00C4323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A15D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4A15D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1477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r w:rsidR="001D599C">
        <w:rPr>
          <w:sz w:val="26"/>
          <w:szCs w:val="26"/>
          <w:lang w:val="uk-UA"/>
        </w:rPr>
        <w:t xml:space="preserve"> </w:t>
      </w:r>
      <w:r w:rsidR="000B4311" w:rsidRPr="00155DD9">
        <w:rPr>
          <w:sz w:val="26"/>
          <w:szCs w:val="26"/>
          <w:lang w:val="uk-UA"/>
        </w:rPr>
        <w:t xml:space="preserve"> </w:t>
      </w:r>
      <w:proofErr w:type="spellStart"/>
      <w:r w:rsidR="000B4311" w:rsidRPr="001D599C">
        <w:rPr>
          <w:sz w:val="26"/>
          <w:szCs w:val="26"/>
          <w:lang w:val="uk-UA"/>
        </w:rPr>
        <w:t>Кочержату</w:t>
      </w:r>
      <w:proofErr w:type="spellEnd"/>
      <w:r w:rsidR="000B4311" w:rsidRPr="001D599C">
        <w:rPr>
          <w:sz w:val="26"/>
          <w:szCs w:val="26"/>
          <w:lang w:val="uk-UA"/>
        </w:rPr>
        <w:t xml:space="preserve"> О. М</w:t>
      </w:r>
      <w:r w:rsidR="001D599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rFonts w:eastAsia="Calibri"/>
          <w:b/>
          <w:sz w:val="26"/>
          <w:szCs w:val="26"/>
          <w:lang w:val="uk-UA" w:eastAsia="en-US"/>
        </w:rPr>
        <w:t>53.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lastRenderedPageBreak/>
        <w:t>земельної ділянки несільськогосподарського призначення ТОВ «УКРАЇНСЬКА БУДІВЕЛЬНА АСОЦІАЦІЯ»</w:t>
      </w:r>
      <w:r w:rsidR="005B172D">
        <w:rPr>
          <w:rFonts w:eastAsia="Calibri"/>
          <w:b/>
          <w:sz w:val="26"/>
          <w:szCs w:val="26"/>
          <w:lang w:val="uk-UA" w:eastAsia="en-US"/>
        </w:rPr>
        <w:t>.</w:t>
      </w:r>
    </w:p>
    <w:p w:rsidR="00FF4DC8" w:rsidRPr="00C43235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A15D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1478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ТОВ «УКРАЇНСЬКА БУДІВЕЛЬНА АСОЦІАЦІЯ»</w:t>
      </w:r>
      <w:r w:rsidR="000B4311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tabs>
          <w:tab w:val="left" w:pos="817"/>
        </w:tabs>
        <w:ind w:left="-176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:rsidR="005B172D" w:rsidRDefault="00C43235" w:rsidP="00C43235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B172D">
        <w:rPr>
          <w:rFonts w:eastAsia="Calibri"/>
          <w:b/>
          <w:sz w:val="26"/>
          <w:szCs w:val="26"/>
          <w:lang w:val="uk-UA" w:eastAsia="en-US"/>
        </w:rPr>
        <w:t>54.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5B172D"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 Федьків К. П. (</w:t>
      </w:r>
      <w:r w:rsidR="004A15D6">
        <w:rPr>
          <w:rFonts w:eastAsia="Calibri"/>
          <w:b/>
          <w:sz w:val="26"/>
          <w:szCs w:val="26"/>
          <w:lang w:val="uk-UA" w:eastAsia="en-US"/>
        </w:rPr>
        <w:t>пл.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 0,0081га).</w:t>
      </w:r>
    </w:p>
    <w:p w:rsidR="00FF4DC8" w:rsidRPr="00C43235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67597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1479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rFonts w:eastAsia="Calibri"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0B4311" w:rsidRPr="00155DD9">
        <w:rPr>
          <w:rFonts w:eastAsia="Calibri"/>
          <w:sz w:val="26"/>
          <w:szCs w:val="26"/>
          <w:lang w:val="uk-UA" w:eastAsia="en-US"/>
        </w:rPr>
        <w:t>ФОП</w:t>
      </w:r>
      <w:proofErr w:type="spellEnd"/>
      <w:r w:rsidR="000B4311" w:rsidRPr="00155DD9">
        <w:rPr>
          <w:rFonts w:eastAsia="Calibri"/>
          <w:sz w:val="26"/>
          <w:szCs w:val="26"/>
          <w:lang w:val="uk-UA" w:eastAsia="en-US"/>
        </w:rPr>
        <w:t xml:space="preserve"> Федьків К. П. (</w:t>
      </w:r>
      <w:r w:rsidR="004A15D6">
        <w:rPr>
          <w:rFonts w:eastAsia="Calibri"/>
          <w:sz w:val="26"/>
          <w:szCs w:val="26"/>
          <w:lang w:val="uk-UA" w:eastAsia="en-US"/>
        </w:rPr>
        <w:t>пл.</w:t>
      </w:r>
      <w:r w:rsidR="000B4311" w:rsidRPr="00155DD9">
        <w:rPr>
          <w:rFonts w:eastAsia="Calibri"/>
          <w:sz w:val="26"/>
          <w:szCs w:val="26"/>
          <w:lang w:val="uk-UA" w:eastAsia="en-US"/>
        </w:rPr>
        <w:t xml:space="preserve"> 0,0081га)</w:t>
      </w:r>
      <w:r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5B172D" w:rsidRDefault="00C43235" w:rsidP="00C43235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B172D">
        <w:rPr>
          <w:rFonts w:eastAsia="Calibri"/>
          <w:b/>
          <w:sz w:val="26"/>
          <w:szCs w:val="26"/>
          <w:lang w:val="uk-UA" w:eastAsia="en-US"/>
        </w:rPr>
        <w:t>55.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5B172D" w:rsidRPr="00E31385">
        <w:rPr>
          <w:rFonts w:eastAsia="Calibri"/>
          <w:b/>
          <w:sz w:val="26"/>
          <w:szCs w:val="26"/>
          <w:lang w:val="uk-UA" w:eastAsia="en-US"/>
        </w:rPr>
        <w:t>ФОП</w:t>
      </w:r>
      <w:proofErr w:type="spellEnd"/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 </w:t>
      </w:r>
      <w:proofErr w:type="spellStart"/>
      <w:r w:rsidR="005B172D" w:rsidRPr="00E31385">
        <w:rPr>
          <w:rFonts w:eastAsia="Calibri"/>
          <w:b/>
          <w:sz w:val="26"/>
          <w:szCs w:val="26"/>
          <w:lang w:val="uk-UA" w:eastAsia="en-US"/>
        </w:rPr>
        <w:t>Овчару</w:t>
      </w:r>
      <w:proofErr w:type="spellEnd"/>
      <w:r w:rsidR="005B172D" w:rsidRPr="00E31385">
        <w:rPr>
          <w:rFonts w:eastAsia="Calibri"/>
          <w:b/>
          <w:sz w:val="26"/>
          <w:szCs w:val="26"/>
          <w:lang w:val="uk-UA" w:eastAsia="en-US"/>
        </w:rPr>
        <w:t xml:space="preserve"> В. В. (пл</w:t>
      </w:r>
      <w:r w:rsidR="00A67597">
        <w:rPr>
          <w:rFonts w:eastAsia="Calibri"/>
          <w:b/>
          <w:sz w:val="26"/>
          <w:szCs w:val="26"/>
          <w:lang w:val="uk-UA" w:eastAsia="en-US"/>
        </w:rPr>
        <w:t>.</w:t>
      </w:r>
      <w:r w:rsidR="005B172D" w:rsidRPr="00E31385">
        <w:rPr>
          <w:rFonts w:eastAsia="Calibri"/>
          <w:b/>
          <w:sz w:val="26"/>
          <w:szCs w:val="26"/>
          <w:lang w:val="uk-UA" w:eastAsia="en-US"/>
        </w:rPr>
        <w:t>0,1381 га)</w:t>
      </w:r>
      <w:r w:rsidR="005B172D">
        <w:rPr>
          <w:rFonts w:eastAsia="Calibri"/>
          <w:b/>
          <w:sz w:val="26"/>
          <w:szCs w:val="26"/>
          <w:lang w:val="uk-UA" w:eastAsia="en-US"/>
        </w:rPr>
        <w:t>.</w:t>
      </w:r>
    </w:p>
    <w:p w:rsidR="00FF4DC8" w:rsidRPr="00C43235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67597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1480</w:t>
      </w:r>
      <w:r>
        <w:rPr>
          <w:sz w:val="26"/>
          <w:szCs w:val="26"/>
          <w:lang w:val="uk-UA"/>
        </w:rPr>
        <w:t xml:space="preserve">   «</w:t>
      </w:r>
      <w:r w:rsidR="000B4311" w:rsidRPr="00155DD9">
        <w:rPr>
          <w:rFonts w:eastAsia="Calibri"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0B4311" w:rsidRPr="00155DD9">
        <w:rPr>
          <w:rFonts w:eastAsia="Calibri"/>
          <w:sz w:val="26"/>
          <w:szCs w:val="26"/>
          <w:lang w:val="uk-UA" w:eastAsia="en-US"/>
        </w:rPr>
        <w:t>ФОП</w:t>
      </w:r>
      <w:proofErr w:type="spellEnd"/>
      <w:r w:rsidR="000B4311" w:rsidRPr="00155DD9"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 w:rsidR="000B4311" w:rsidRPr="00155DD9">
        <w:rPr>
          <w:rFonts w:eastAsia="Calibri"/>
          <w:sz w:val="26"/>
          <w:szCs w:val="26"/>
          <w:lang w:val="uk-UA" w:eastAsia="en-US"/>
        </w:rPr>
        <w:t>Овчару</w:t>
      </w:r>
      <w:proofErr w:type="spellEnd"/>
      <w:r w:rsidR="000B4311" w:rsidRPr="00155DD9">
        <w:rPr>
          <w:rFonts w:eastAsia="Calibri"/>
          <w:sz w:val="26"/>
          <w:szCs w:val="26"/>
          <w:lang w:val="uk-UA" w:eastAsia="en-US"/>
        </w:rPr>
        <w:t xml:space="preserve"> В. В.» (</w:t>
      </w:r>
      <w:r w:rsidR="00A67597">
        <w:rPr>
          <w:rFonts w:eastAsia="Calibri"/>
          <w:sz w:val="26"/>
          <w:szCs w:val="26"/>
          <w:lang w:val="uk-UA" w:eastAsia="en-US"/>
        </w:rPr>
        <w:t>пл.</w:t>
      </w:r>
      <w:r w:rsidR="000B4311" w:rsidRPr="00155DD9">
        <w:rPr>
          <w:rFonts w:eastAsia="Calibri"/>
          <w:sz w:val="26"/>
          <w:szCs w:val="26"/>
          <w:lang w:val="uk-UA" w:eastAsia="en-US"/>
        </w:rPr>
        <w:t xml:space="preserve"> 0,1381 га)</w:t>
      </w:r>
      <w:r>
        <w:rPr>
          <w:sz w:val="26"/>
          <w:szCs w:val="26"/>
          <w:lang w:val="uk-UA"/>
        </w:rPr>
        <w:t xml:space="preserve"> 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B172D">
        <w:rPr>
          <w:b/>
          <w:sz w:val="26"/>
          <w:szCs w:val="26"/>
        </w:rPr>
        <w:t>56.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в </w:t>
      </w:r>
      <w:proofErr w:type="spellStart"/>
      <w:r w:rsidR="005B172D" w:rsidRPr="00E31385">
        <w:rPr>
          <w:b/>
          <w:sz w:val="26"/>
          <w:szCs w:val="26"/>
        </w:rPr>
        <w:t>оренду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гр. </w:t>
      </w:r>
      <w:proofErr w:type="spellStart"/>
      <w:r w:rsidR="005B172D" w:rsidRPr="00E31385">
        <w:rPr>
          <w:b/>
          <w:sz w:val="26"/>
          <w:szCs w:val="26"/>
        </w:rPr>
        <w:t>Федоріву</w:t>
      </w:r>
      <w:proofErr w:type="spellEnd"/>
      <w:r w:rsidR="005B172D" w:rsidRPr="00E31385">
        <w:rPr>
          <w:b/>
          <w:sz w:val="26"/>
          <w:szCs w:val="26"/>
        </w:rPr>
        <w:t xml:space="preserve"> Б. І.</w:t>
      </w:r>
    </w:p>
    <w:p w:rsidR="00FF4DC8" w:rsidRPr="00FF4DC8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Pr="00FF4DC8" w:rsidRDefault="00FC3746" w:rsidP="00FC3746">
      <w:pPr>
        <w:ind w:firstLine="34"/>
        <w:jc w:val="both"/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F4DC8" w:rsidRPr="00B833F1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Мельник – начальник управління земельних відносин міської ради, </w:t>
      </w:r>
      <w:r w:rsidR="00FF4DC8" w:rsidRPr="00FF4DC8">
        <w:rPr>
          <w:bCs/>
          <w:color w:val="000000"/>
          <w:spacing w:val="-11"/>
          <w:sz w:val="26"/>
          <w:szCs w:val="26"/>
          <w:lang w:val="uk-UA"/>
        </w:rPr>
        <w:t xml:space="preserve">повідомив, що є питання </w:t>
      </w:r>
      <w:r w:rsidR="00FF4DC8" w:rsidRPr="00FF4DC8">
        <w:rPr>
          <w:bCs/>
          <w:color w:val="000000"/>
          <w:spacing w:val="-11"/>
          <w:sz w:val="25"/>
          <w:szCs w:val="25"/>
          <w:lang w:val="uk-UA"/>
        </w:rPr>
        <w:t>щодо самочинного будівництва</w:t>
      </w:r>
      <w:r w:rsidR="00FF4DC8">
        <w:rPr>
          <w:b/>
          <w:bCs/>
          <w:color w:val="000000"/>
          <w:spacing w:val="-11"/>
          <w:sz w:val="25"/>
          <w:szCs w:val="25"/>
          <w:lang w:val="uk-UA"/>
        </w:rPr>
        <w:t xml:space="preserve">. </w:t>
      </w:r>
      <w:r w:rsidR="00FF4DC8" w:rsidRPr="00FF4DC8">
        <w:rPr>
          <w:bCs/>
          <w:color w:val="000000"/>
          <w:spacing w:val="-11"/>
          <w:sz w:val="25"/>
          <w:szCs w:val="25"/>
          <w:lang w:val="uk-UA"/>
        </w:rPr>
        <w:t xml:space="preserve">За словами Володимира </w:t>
      </w:r>
      <w:r w:rsidR="00FF4DC8">
        <w:rPr>
          <w:bCs/>
          <w:color w:val="000000"/>
          <w:spacing w:val="-11"/>
          <w:sz w:val="25"/>
          <w:szCs w:val="25"/>
          <w:lang w:val="uk-UA"/>
        </w:rPr>
        <w:t>А</w:t>
      </w:r>
      <w:r w:rsidR="00FF4DC8" w:rsidRPr="00FF4DC8">
        <w:rPr>
          <w:bCs/>
          <w:color w:val="000000"/>
          <w:spacing w:val="-11"/>
          <w:sz w:val="25"/>
          <w:szCs w:val="25"/>
          <w:lang w:val="uk-UA"/>
        </w:rPr>
        <w:t>ндрійовича</w:t>
      </w:r>
      <w:r w:rsidR="00FF4DC8">
        <w:rPr>
          <w:bCs/>
          <w:color w:val="000000"/>
          <w:spacing w:val="-11"/>
          <w:sz w:val="25"/>
          <w:szCs w:val="25"/>
          <w:lang w:val="uk-UA"/>
        </w:rPr>
        <w:t xml:space="preserve">,  їх можна буде вирішувати  </w:t>
      </w:r>
      <w:r w:rsidR="00573D57">
        <w:rPr>
          <w:bCs/>
          <w:color w:val="000000"/>
          <w:spacing w:val="-11"/>
          <w:sz w:val="25"/>
          <w:szCs w:val="25"/>
          <w:lang w:val="uk-UA"/>
        </w:rPr>
        <w:t xml:space="preserve"> в робочому порядку</w:t>
      </w:r>
      <w:r w:rsidR="00FF4DC8">
        <w:rPr>
          <w:bCs/>
          <w:color w:val="000000"/>
          <w:spacing w:val="-11"/>
          <w:sz w:val="25"/>
          <w:szCs w:val="25"/>
          <w:lang w:val="uk-UA"/>
        </w:rPr>
        <w:t>.</w:t>
      </w:r>
      <w:r w:rsidR="00FF4DC8" w:rsidRPr="00FF4DC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FF4DC8" w:rsidRDefault="00FC3746" w:rsidP="00FC3746">
      <w:pPr>
        <w:jc w:val="both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A60B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1481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надання в оренду земельної ділянки гр. </w:t>
      </w:r>
      <w:proofErr w:type="spellStart"/>
      <w:r w:rsidR="000B4311" w:rsidRPr="00155DD9">
        <w:rPr>
          <w:sz w:val="26"/>
          <w:szCs w:val="26"/>
        </w:rPr>
        <w:t>Федоріву</w:t>
      </w:r>
      <w:proofErr w:type="spellEnd"/>
      <w:r w:rsidR="000B4311" w:rsidRPr="00155DD9">
        <w:rPr>
          <w:sz w:val="26"/>
          <w:szCs w:val="26"/>
        </w:rPr>
        <w:t xml:space="preserve"> Б. І.»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F4DC8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5B172D">
        <w:rPr>
          <w:b/>
          <w:sz w:val="26"/>
          <w:szCs w:val="26"/>
        </w:rPr>
        <w:t>57.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відмову</w:t>
      </w:r>
      <w:proofErr w:type="spellEnd"/>
      <w:r w:rsidR="005B172D" w:rsidRPr="00E31385">
        <w:rPr>
          <w:b/>
          <w:sz w:val="26"/>
          <w:szCs w:val="26"/>
        </w:rPr>
        <w:t xml:space="preserve"> у </w:t>
      </w:r>
      <w:proofErr w:type="spellStart"/>
      <w:r w:rsidR="005B172D" w:rsidRPr="00E31385">
        <w:rPr>
          <w:b/>
          <w:sz w:val="26"/>
          <w:szCs w:val="26"/>
        </w:rPr>
        <w:t>наданні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дозволу</w:t>
      </w:r>
      <w:proofErr w:type="spellEnd"/>
      <w:r w:rsidR="005B172D" w:rsidRPr="00E31385">
        <w:rPr>
          <w:b/>
          <w:sz w:val="26"/>
          <w:szCs w:val="26"/>
        </w:rPr>
        <w:t xml:space="preserve"> на </w:t>
      </w:r>
      <w:proofErr w:type="spellStart"/>
      <w:r w:rsidR="005B172D" w:rsidRPr="00E31385">
        <w:rPr>
          <w:b/>
          <w:sz w:val="26"/>
          <w:szCs w:val="26"/>
        </w:rPr>
        <w:t>розроблення</w:t>
      </w:r>
      <w:proofErr w:type="spellEnd"/>
      <w:r w:rsidR="005B172D" w:rsidRPr="00E31385">
        <w:rPr>
          <w:b/>
          <w:sz w:val="26"/>
          <w:szCs w:val="26"/>
        </w:rPr>
        <w:t xml:space="preserve"> проекту </w:t>
      </w:r>
      <w:proofErr w:type="spellStart"/>
      <w:r w:rsidR="005B172D" w:rsidRPr="00E31385">
        <w:rPr>
          <w:b/>
          <w:sz w:val="26"/>
          <w:szCs w:val="26"/>
        </w:rPr>
        <w:t>землеустрою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щодо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відведення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в </w:t>
      </w:r>
      <w:proofErr w:type="spellStart"/>
      <w:r w:rsidR="005B172D" w:rsidRPr="00E31385">
        <w:rPr>
          <w:b/>
          <w:sz w:val="26"/>
          <w:szCs w:val="26"/>
        </w:rPr>
        <w:t>оренду</w:t>
      </w:r>
      <w:proofErr w:type="spellEnd"/>
      <w:r w:rsidR="005B172D" w:rsidRPr="00E31385">
        <w:rPr>
          <w:b/>
          <w:sz w:val="26"/>
          <w:szCs w:val="26"/>
        </w:rPr>
        <w:t xml:space="preserve"> гр. </w:t>
      </w:r>
      <w:proofErr w:type="spellStart"/>
      <w:r w:rsidR="005B172D" w:rsidRPr="00E31385">
        <w:rPr>
          <w:b/>
          <w:sz w:val="26"/>
          <w:szCs w:val="26"/>
        </w:rPr>
        <w:t>Федоляку</w:t>
      </w:r>
      <w:proofErr w:type="spellEnd"/>
      <w:r w:rsidR="005B172D" w:rsidRPr="00E31385">
        <w:rPr>
          <w:b/>
          <w:sz w:val="26"/>
          <w:szCs w:val="26"/>
        </w:rPr>
        <w:t xml:space="preserve"> Т. В.</w:t>
      </w:r>
    </w:p>
    <w:p w:rsidR="005B172D" w:rsidRPr="00FA60B3" w:rsidRDefault="005B172D" w:rsidP="00C43235">
      <w:pPr>
        <w:rPr>
          <w:b/>
          <w:sz w:val="26"/>
          <w:szCs w:val="26"/>
          <w:lang w:val="uk-UA"/>
        </w:rPr>
      </w:pPr>
      <w:r w:rsidRPr="00E31385">
        <w:rPr>
          <w:b/>
          <w:sz w:val="26"/>
          <w:szCs w:val="26"/>
        </w:rPr>
        <w:t xml:space="preserve"> </w:t>
      </w:r>
      <w:r w:rsidR="00FA60B3"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A60B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 w:rsidR="00FA60B3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1482</w:t>
      </w:r>
      <w:r>
        <w:rPr>
          <w:sz w:val="26"/>
          <w:szCs w:val="26"/>
          <w:lang w:val="uk-UA"/>
        </w:rPr>
        <w:t xml:space="preserve">    «</w:t>
      </w:r>
      <w:r w:rsidR="000B4311" w:rsidRPr="00155DD9">
        <w:rPr>
          <w:sz w:val="26"/>
          <w:szCs w:val="26"/>
          <w:lang w:val="uk-UA"/>
        </w:rPr>
        <w:t xml:space="preserve">Про відмову у наданні дозволу на розроблення проекту землеустрою щодо відведення земельної ділянки в оренду гр. </w:t>
      </w:r>
      <w:proofErr w:type="spellStart"/>
      <w:r w:rsidR="000B4311" w:rsidRPr="00155DD9">
        <w:rPr>
          <w:sz w:val="26"/>
          <w:szCs w:val="26"/>
        </w:rPr>
        <w:t>Федоляку</w:t>
      </w:r>
      <w:proofErr w:type="spellEnd"/>
      <w:r w:rsidR="000B4311" w:rsidRPr="00155DD9">
        <w:rPr>
          <w:sz w:val="26"/>
          <w:szCs w:val="26"/>
        </w:rPr>
        <w:t xml:space="preserve"> Т. В. </w:t>
      </w:r>
      <w:r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F4DC8" w:rsidRDefault="00C43235" w:rsidP="00FC3746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>
        <w:rPr>
          <w:b/>
          <w:sz w:val="26"/>
          <w:szCs w:val="26"/>
        </w:rPr>
        <w:t>58.</w:t>
      </w:r>
      <w:r w:rsidR="005B172D" w:rsidRPr="00E31385">
        <w:rPr>
          <w:b/>
          <w:sz w:val="26"/>
          <w:szCs w:val="26"/>
        </w:rPr>
        <w:t xml:space="preserve">Про </w:t>
      </w:r>
      <w:proofErr w:type="spellStart"/>
      <w:r w:rsidR="005B172D" w:rsidRPr="00E31385">
        <w:rPr>
          <w:b/>
          <w:sz w:val="26"/>
          <w:szCs w:val="26"/>
        </w:rPr>
        <w:t>надання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згоди</w:t>
      </w:r>
      <w:proofErr w:type="spellEnd"/>
      <w:r w:rsidR="005B172D" w:rsidRPr="00E31385">
        <w:rPr>
          <w:b/>
          <w:sz w:val="26"/>
          <w:szCs w:val="26"/>
        </w:rPr>
        <w:t xml:space="preserve"> на передачу </w:t>
      </w:r>
      <w:proofErr w:type="spellStart"/>
      <w:r w:rsidR="005B172D" w:rsidRPr="00E31385">
        <w:rPr>
          <w:b/>
          <w:sz w:val="26"/>
          <w:szCs w:val="26"/>
        </w:rPr>
        <w:t>орендованої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земельної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ділянки</w:t>
      </w:r>
      <w:proofErr w:type="spellEnd"/>
      <w:r w:rsidR="005B172D" w:rsidRPr="00E31385">
        <w:rPr>
          <w:b/>
          <w:sz w:val="26"/>
          <w:szCs w:val="26"/>
        </w:rPr>
        <w:t xml:space="preserve"> в </w:t>
      </w:r>
      <w:proofErr w:type="spellStart"/>
      <w:r w:rsidR="005B172D" w:rsidRPr="00E31385">
        <w:rPr>
          <w:b/>
          <w:sz w:val="26"/>
          <w:szCs w:val="26"/>
        </w:rPr>
        <w:t>суборенду</w:t>
      </w:r>
      <w:proofErr w:type="spellEnd"/>
      <w:r w:rsidR="005B172D" w:rsidRPr="00E31385">
        <w:rPr>
          <w:b/>
          <w:sz w:val="26"/>
          <w:szCs w:val="26"/>
        </w:rPr>
        <w:t xml:space="preserve"> </w:t>
      </w:r>
      <w:proofErr w:type="spellStart"/>
      <w:r w:rsidR="005B172D" w:rsidRPr="00E31385">
        <w:rPr>
          <w:b/>
          <w:sz w:val="26"/>
          <w:szCs w:val="26"/>
        </w:rPr>
        <w:t>Хемичу</w:t>
      </w:r>
      <w:proofErr w:type="spellEnd"/>
      <w:r w:rsidR="005B172D" w:rsidRPr="00E31385">
        <w:rPr>
          <w:b/>
          <w:sz w:val="26"/>
          <w:szCs w:val="26"/>
        </w:rPr>
        <w:t xml:space="preserve"> І. Д. </w:t>
      </w:r>
    </w:p>
    <w:p w:rsidR="005B172D" w:rsidRPr="00FA60B3" w:rsidRDefault="00FA60B3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A60B3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FA60B3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1483</w:t>
      </w:r>
      <w:r>
        <w:rPr>
          <w:sz w:val="26"/>
          <w:szCs w:val="26"/>
          <w:lang w:val="uk-UA"/>
        </w:rPr>
        <w:t xml:space="preserve">   «</w:t>
      </w:r>
      <w:r w:rsidR="000B4311" w:rsidRPr="00FA60B3">
        <w:rPr>
          <w:sz w:val="26"/>
          <w:szCs w:val="26"/>
          <w:lang w:val="uk-UA"/>
        </w:rPr>
        <w:t>Про надання згоди на передачу орендованої земельної ді</w:t>
      </w:r>
      <w:r w:rsidR="00FA60B3">
        <w:rPr>
          <w:sz w:val="26"/>
          <w:szCs w:val="26"/>
          <w:lang w:val="uk-UA"/>
        </w:rPr>
        <w:t xml:space="preserve">лянки в суборенду </w:t>
      </w:r>
      <w:proofErr w:type="spellStart"/>
      <w:r w:rsidR="00FA60B3">
        <w:rPr>
          <w:sz w:val="26"/>
          <w:szCs w:val="26"/>
          <w:lang w:val="uk-UA"/>
        </w:rPr>
        <w:t>Хемичу</w:t>
      </w:r>
      <w:proofErr w:type="spellEnd"/>
      <w:r w:rsidR="00FA60B3">
        <w:rPr>
          <w:sz w:val="26"/>
          <w:szCs w:val="26"/>
          <w:lang w:val="uk-UA"/>
        </w:rPr>
        <w:t xml:space="preserve"> І.</w:t>
      </w:r>
      <w:proofErr w:type="spellStart"/>
      <w:r w:rsidR="00FA60B3" w:rsidRPr="00FA60B3">
        <w:rPr>
          <w:sz w:val="26"/>
          <w:szCs w:val="26"/>
          <w:lang w:val="uk-UA"/>
        </w:rPr>
        <w:t>Д.</w:t>
      </w:r>
      <w:r w:rsidR="00FA60B3">
        <w:rPr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>додається</w:t>
      </w:r>
      <w:proofErr w:type="spellEnd"/>
      <w:r w:rsidRPr="006F43A6">
        <w:rPr>
          <w:sz w:val="26"/>
          <w:szCs w:val="26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Default="00C43235" w:rsidP="00C43235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 </w:t>
      </w:r>
      <w:r w:rsidR="005B172D" w:rsidRPr="00FA60B3">
        <w:rPr>
          <w:b/>
          <w:sz w:val="26"/>
          <w:szCs w:val="26"/>
          <w:lang w:val="uk-UA"/>
        </w:rPr>
        <w:t xml:space="preserve">59.Про надання згоди на передачу орендованої земельної ділянки в суборенду </w:t>
      </w:r>
      <w:proofErr w:type="spellStart"/>
      <w:r w:rsidR="005B172D" w:rsidRPr="00FA60B3">
        <w:rPr>
          <w:b/>
          <w:sz w:val="26"/>
          <w:szCs w:val="26"/>
          <w:lang w:val="uk-UA"/>
        </w:rPr>
        <w:t>Хемичу</w:t>
      </w:r>
      <w:proofErr w:type="spellEnd"/>
      <w:r w:rsidR="005B172D" w:rsidRPr="00FA60B3">
        <w:rPr>
          <w:b/>
          <w:sz w:val="26"/>
          <w:szCs w:val="26"/>
          <w:lang w:val="uk-UA"/>
        </w:rPr>
        <w:t xml:space="preserve"> І. Д</w:t>
      </w:r>
      <w:r w:rsidR="00FA60B3">
        <w:rPr>
          <w:b/>
          <w:sz w:val="26"/>
          <w:szCs w:val="26"/>
          <w:lang w:val="uk-UA"/>
        </w:rPr>
        <w:t xml:space="preserve">. </w:t>
      </w:r>
    </w:p>
    <w:p w:rsidR="00FF4DC8" w:rsidRPr="00C43235" w:rsidRDefault="00FF4DC8" w:rsidP="00C43235">
      <w:pPr>
        <w:rPr>
          <w:b/>
          <w:sz w:val="26"/>
          <w:szCs w:val="26"/>
          <w:lang w:val="uk-UA"/>
        </w:rPr>
      </w:pPr>
    </w:p>
    <w:p w:rsidR="00FC3746" w:rsidRDefault="00FC3746" w:rsidP="00FC37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C3746" w:rsidRDefault="00FC3746" w:rsidP="00FC3746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FC3746" w:rsidRDefault="00FC3746" w:rsidP="00FC3746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FC3746" w:rsidRDefault="00FC3746" w:rsidP="00FC3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C3746" w:rsidRDefault="00FC3746" w:rsidP="00FC3746">
      <w:pPr>
        <w:jc w:val="both"/>
        <w:rPr>
          <w:sz w:val="26"/>
          <w:szCs w:val="26"/>
          <w:lang w:val="uk-UA"/>
        </w:rPr>
      </w:pP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C3746" w:rsidRDefault="00FC3746" w:rsidP="00FC374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C3746" w:rsidRPr="00240459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A60B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C3746" w:rsidRPr="00010176" w:rsidRDefault="00FC3746" w:rsidP="00FC374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FA60B3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;</w:t>
      </w:r>
    </w:p>
    <w:p w:rsidR="00FC3746" w:rsidRDefault="00FC3746" w:rsidP="00FC374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FC3746" w:rsidRDefault="00FC3746" w:rsidP="00FC3746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C3746" w:rsidRPr="006C7300" w:rsidRDefault="00FC3746" w:rsidP="00FC3746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30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437E31">
        <w:rPr>
          <w:sz w:val="26"/>
          <w:szCs w:val="26"/>
          <w:lang w:val="uk-UA"/>
        </w:rPr>
        <w:t>1484</w:t>
      </w:r>
      <w:r>
        <w:rPr>
          <w:sz w:val="26"/>
          <w:szCs w:val="26"/>
          <w:lang w:val="uk-UA"/>
        </w:rPr>
        <w:t xml:space="preserve">   «</w:t>
      </w:r>
      <w:r w:rsidR="000B4311" w:rsidRPr="00FA60B3">
        <w:rPr>
          <w:sz w:val="26"/>
          <w:szCs w:val="26"/>
          <w:lang w:val="uk-UA"/>
        </w:rPr>
        <w:t>Про надання згоди на передачу орендованої земельно</w:t>
      </w:r>
      <w:r w:rsidR="00FA60B3">
        <w:rPr>
          <w:sz w:val="26"/>
          <w:szCs w:val="26"/>
          <w:lang w:val="uk-UA"/>
        </w:rPr>
        <w:t xml:space="preserve">ї ділянки в суборенду </w:t>
      </w:r>
      <w:proofErr w:type="spellStart"/>
      <w:r w:rsidR="00FA60B3">
        <w:rPr>
          <w:sz w:val="26"/>
          <w:szCs w:val="26"/>
          <w:lang w:val="uk-UA"/>
        </w:rPr>
        <w:t>Хемичу</w:t>
      </w:r>
      <w:proofErr w:type="spellEnd"/>
      <w:r w:rsidR="00FA60B3">
        <w:rPr>
          <w:sz w:val="26"/>
          <w:szCs w:val="26"/>
          <w:lang w:val="uk-UA"/>
        </w:rPr>
        <w:t xml:space="preserve"> І.</w:t>
      </w:r>
      <w:proofErr w:type="spellStart"/>
      <w:r w:rsidR="000B4311" w:rsidRPr="00FA60B3">
        <w:rPr>
          <w:sz w:val="26"/>
          <w:szCs w:val="26"/>
          <w:lang w:val="uk-UA"/>
        </w:rPr>
        <w:t>Д.»</w:t>
      </w:r>
      <w:r w:rsidR="00FA60B3">
        <w:rPr>
          <w:sz w:val="26"/>
          <w:szCs w:val="26"/>
          <w:lang w:val="uk-UA"/>
        </w:rPr>
        <w:t>додається</w:t>
      </w:r>
      <w:proofErr w:type="spellEnd"/>
      <w:r w:rsidR="00FA60B3">
        <w:rPr>
          <w:sz w:val="26"/>
          <w:szCs w:val="26"/>
          <w:lang w:val="uk-UA"/>
        </w:rPr>
        <w:t>.</w:t>
      </w:r>
    </w:p>
    <w:p w:rsidR="005B172D" w:rsidRPr="00E31385" w:rsidRDefault="005B172D" w:rsidP="005B172D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5B172D" w:rsidRPr="005B172D" w:rsidRDefault="005B172D" w:rsidP="005B172D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Pr="00FA60B3">
        <w:rPr>
          <w:b/>
          <w:sz w:val="26"/>
          <w:szCs w:val="26"/>
          <w:lang w:val="uk-UA"/>
        </w:rPr>
        <w:t xml:space="preserve">60.Про надання згоди на передачу орендованої земельної ділянки в суборенду </w:t>
      </w:r>
      <w:proofErr w:type="spellStart"/>
      <w:r w:rsidRPr="00FA60B3">
        <w:rPr>
          <w:b/>
          <w:sz w:val="26"/>
          <w:szCs w:val="26"/>
          <w:lang w:val="uk-UA"/>
        </w:rPr>
        <w:t>Хемичу</w:t>
      </w:r>
      <w:proofErr w:type="spellEnd"/>
      <w:r w:rsidRPr="00FA60B3">
        <w:rPr>
          <w:b/>
          <w:sz w:val="26"/>
          <w:szCs w:val="26"/>
          <w:lang w:val="uk-UA"/>
        </w:rPr>
        <w:t xml:space="preserve"> В. І.</w:t>
      </w:r>
    </w:p>
    <w:p w:rsidR="000D18C0" w:rsidRPr="005B172D" w:rsidRDefault="00954E29" w:rsidP="005B172D">
      <w:pPr>
        <w:tabs>
          <w:tab w:val="left" w:pos="0"/>
        </w:tabs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="00AF7434" w:rsidRPr="00AF7434">
        <w:rPr>
          <w:b/>
          <w:sz w:val="26"/>
          <w:szCs w:val="26"/>
          <w:lang w:val="uk-UA"/>
        </w:rPr>
        <w:t xml:space="preserve"> </w:t>
      </w:r>
      <w:r w:rsidR="008C1C3D">
        <w:rPr>
          <w:b/>
          <w:sz w:val="26"/>
          <w:szCs w:val="26"/>
          <w:lang w:val="uk-UA"/>
        </w:rPr>
        <w:t xml:space="preserve"> </w:t>
      </w:r>
      <w:r w:rsidR="005B172D">
        <w:rPr>
          <w:b/>
          <w:sz w:val="26"/>
          <w:szCs w:val="26"/>
          <w:lang w:val="uk-UA"/>
        </w:rPr>
        <w:t xml:space="preserve"> </w:t>
      </w:r>
    </w:p>
    <w:p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BA1BA6" w:rsidRDefault="00BA1BA6" w:rsidP="000D18C0">
      <w:pPr>
        <w:rPr>
          <w:b/>
          <w:sz w:val="26"/>
          <w:szCs w:val="26"/>
          <w:lang w:val="uk-UA"/>
        </w:rPr>
      </w:pPr>
    </w:p>
    <w:p w:rsidR="00FF4DC8" w:rsidRPr="001940F3" w:rsidRDefault="00FF4DC8" w:rsidP="00FF4DC8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241C60">
        <w:rPr>
          <w:sz w:val="26"/>
          <w:szCs w:val="26"/>
          <w:lang w:val="uk-UA"/>
        </w:rPr>
        <w:t>підтримал</w:t>
      </w:r>
      <w:r>
        <w:rPr>
          <w:sz w:val="26"/>
          <w:szCs w:val="26"/>
          <w:lang w:val="uk-UA"/>
        </w:rPr>
        <w:t>и</w:t>
      </w:r>
      <w:r w:rsidRPr="00241C60">
        <w:rPr>
          <w:sz w:val="26"/>
          <w:szCs w:val="26"/>
          <w:lang w:val="uk-UA"/>
        </w:rPr>
        <w:t xml:space="preserve"> проект рішення.</w:t>
      </w:r>
    </w:p>
    <w:p w:rsidR="000D18C0" w:rsidRDefault="008C1C3D" w:rsidP="008C1C3D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D18C0" w:rsidRDefault="000D18C0" w:rsidP="00E0430A">
      <w:pPr>
        <w:jc w:val="both"/>
        <w:rPr>
          <w:sz w:val="26"/>
          <w:szCs w:val="26"/>
          <w:lang w:val="uk-UA"/>
        </w:rPr>
      </w:pPr>
    </w:p>
    <w:p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A60B3">
        <w:rPr>
          <w:b/>
          <w:sz w:val="26"/>
          <w:szCs w:val="26"/>
          <w:lang w:val="uk-UA"/>
        </w:rPr>
        <w:t>28</w:t>
      </w:r>
      <w:r w:rsidR="008C1C3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FA60B3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0430A" w:rsidRPr="00FC3746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8C1C3D">
        <w:rPr>
          <w:sz w:val="26"/>
          <w:szCs w:val="26"/>
          <w:lang w:val="uk-UA"/>
        </w:rPr>
        <w:t>30</w:t>
      </w:r>
      <w:r>
        <w:rPr>
          <w:sz w:val="26"/>
          <w:szCs w:val="26"/>
          <w:lang w:val="uk-UA"/>
        </w:rPr>
        <w:t xml:space="preserve"> </w:t>
      </w:r>
      <w:r w:rsidR="008C1C3D">
        <w:rPr>
          <w:sz w:val="26"/>
          <w:szCs w:val="26"/>
          <w:lang w:val="uk-UA"/>
        </w:rPr>
        <w:t>чер</w:t>
      </w:r>
      <w:r>
        <w:rPr>
          <w:sz w:val="26"/>
          <w:szCs w:val="26"/>
          <w:lang w:val="uk-UA"/>
        </w:rPr>
        <w:t xml:space="preserve">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8C1C3D">
        <w:rPr>
          <w:sz w:val="26"/>
          <w:szCs w:val="26"/>
          <w:lang w:val="uk-UA"/>
        </w:rPr>
        <w:t xml:space="preserve"> </w:t>
      </w:r>
      <w:r w:rsidR="00437E31">
        <w:rPr>
          <w:sz w:val="26"/>
          <w:szCs w:val="26"/>
          <w:lang w:val="uk-UA"/>
        </w:rPr>
        <w:t>1485</w:t>
      </w:r>
      <w:r>
        <w:rPr>
          <w:sz w:val="26"/>
          <w:szCs w:val="26"/>
          <w:lang w:val="uk-UA"/>
        </w:rPr>
        <w:t xml:space="preserve">   «</w:t>
      </w:r>
      <w:r w:rsidR="000B4311" w:rsidRPr="00963934">
        <w:rPr>
          <w:sz w:val="26"/>
          <w:szCs w:val="26"/>
          <w:lang w:val="uk-UA"/>
        </w:rPr>
        <w:t>Про надання згоди на передачу орендованої земельно</w:t>
      </w:r>
      <w:r w:rsidR="00963934">
        <w:rPr>
          <w:sz w:val="26"/>
          <w:szCs w:val="26"/>
          <w:lang w:val="uk-UA"/>
        </w:rPr>
        <w:t xml:space="preserve">ї ділянки в суборенду </w:t>
      </w:r>
      <w:proofErr w:type="spellStart"/>
      <w:r w:rsidR="00963934">
        <w:rPr>
          <w:sz w:val="26"/>
          <w:szCs w:val="26"/>
          <w:lang w:val="uk-UA"/>
        </w:rPr>
        <w:t>Хемичу</w:t>
      </w:r>
      <w:proofErr w:type="spellEnd"/>
      <w:r w:rsidR="00963934">
        <w:rPr>
          <w:sz w:val="26"/>
          <w:szCs w:val="26"/>
          <w:lang w:val="uk-UA"/>
        </w:rPr>
        <w:t xml:space="preserve"> В.</w:t>
      </w:r>
      <w:r w:rsidR="000B4311" w:rsidRPr="00963934">
        <w:rPr>
          <w:sz w:val="26"/>
          <w:szCs w:val="26"/>
          <w:lang w:val="uk-UA"/>
        </w:rPr>
        <w:t>І.»</w:t>
      </w:r>
      <w:r w:rsidR="00FF4DC8">
        <w:rPr>
          <w:sz w:val="26"/>
          <w:szCs w:val="26"/>
          <w:lang w:val="uk-UA"/>
        </w:rPr>
        <w:t xml:space="preserve"> </w:t>
      </w:r>
      <w:r w:rsidR="00963934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  <w:r w:rsidR="008C1C3D">
        <w:rPr>
          <w:b/>
          <w:sz w:val="26"/>
          <w:szCs w:val="26"/>
          <w:lang w:val="uk-UA"/>
        </w:rPr>
        <w:t xml:space="preserve"> </w:t>
      </w:r>
    </w:p>
    <w:p w:rsidR="00E0430A" w:rsidRPr="00EC30A4" w:rsidRDefault="00E0430A" w:rsidP="00E0430A">
      <w:pPr>
        <w:jc w:val="both"/>
        <w:rPr>
          <w:color w:val="000000"/>
          <w:sz w:val="26"/>
          <w:szCs w:val="26"/>
          <w:lang w:val="uk-UA" w:eastAsia="uk-UA"/>
        </w:rPr>
      </w:pPr>
    </w:p>
    <w:p w:rsidR="000D18C0" w:rsidRDefault="000D18C0" w:rsidP="000D18C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0D18C0" w:rsidRPr="003D3CAB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</w:p>
    <w:p w:rsidR="000D18C0" w:rsidRPr="004A140F" w:rsidRDefault="000D18C0" w:rsidP="000D18C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0D18C0" w:rsidRPr="007F3250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:rsidR="000D18C0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Андрій Найда </w:t>
      </w:r>
      <w:proofErr w:type="spellStart"/>
      <w:r>
        <w:rPr>
          <w:b/>
          <w:sz w:val="26"/>
          <w:szCs w:val="26"/>
          <w:lang w:val="uk-UA"/>
        </w:rPr>
        <w:t>–міський</w:t>
      </w:r>
      <w:proofErr w:type="spellEnd"/>
      <w:r>
        <w:rPr>
          <w:b/>
          <w:sz w:val="26"/>
          <w:szCs w:val="26"/>
          <w:lang w:val="uk-UA"/>
        </w:rPr>
        <w:t xml:space="preserve"> голова</w:t>
      </w:r>
      <w:r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>
        <w:rPr>
          <w:sz w:val="26"/>
          <w:szCs w:val="26"/>
          <w:lang w:val="uk-UA"/>
        </w:rPr>
        <w:t xml:space="preserve"> двадцять </w:t>
      </w:r>
      <w:r w:rsidR="008C1C3D">
        <w:rPr>
          <w:sz w:val="26"/>
          <w:szCs w:val="26"/>
          <w:lang w:val="uk-UA"/>
        </w:rPr>
        <w:t>дев’ят</w:t>
      </w:r>
      <w:r>
        <w:rPr>
          <w:sz w:val="26"/>
          <w:szCs w:val="26"/>
          <w:lang w:val="uk-UA"/>
        </w:rPr>
        <w:t xml:space="preserve">ої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FA5DEE" w:rsidRDefault="00FA5DEE" w:rsidP="00FA5DEE">
      <w:pPr>
        <w:rPr>
          <w:sz w:val="26"/>
          <w:szCs w:val="26"/>
          <w:lang w:val="uk-UA"/>
        </w:rPr>
      </w:pPr>
    </w:p>
    <w:p w:rsidR="00D2427C" w:rsidRDefault="00D2427C" w:rsidP="00FA5DEE">
      <w:pPr>
        <w:rPr>
          <w:sz w:val="26"/>
          <w:szCs w:val="26"/>
          <w:lang w:val="uk-UA"/>
        </w:rPr>
      </w:pPr>
    </w:p>
    <w:p w:rsidR="00996558" w:rsidRDefault="00996558" w:rsidP="00FA5DEE">
      <w:pPr>
        <w:rPr>
          <w:sz w:val="26"/>
          <w:szCs w:val="26"/>
          <w:lang w:val="uk-UA"/>
        </w:rPr>
      </w:pPr>
    </w:p>
    <w:p w:rsidR="00996558" w:rsidRDefault="00996558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341481" w:rsidRDefault="00341481" w:rsidP="00FA5DEE">
      <w:pPr>
        <w:rPr>
          <w:b/>
          <w:sz w:val="26"/>
          <w:szCs w:val="26"/>
          <w:lang w:val="uk-UA"/>
        </w:rPr>
      </w:pPr>
    </w:p>
    <w:p w:rsidR="00996558" w:rsidRDefault="00996558" w:rsidP="00FA5DEE">
      <w:pPr>
        <w:rPr>
          <w:b/>
          <w:sz w:val="26"/>
          <w:szCs w:val="26"/>
          <w:lang w:val="uk-UA"/>
        </w:rPr>
      </w:pPr>
    </w:p>
    <w:p w:rsidR="00D2427C" w:rsidRDefault="00D2427C" w:rsidP="00FA5DEE">
      <w:pPr>
        <w:rPr>
          <w:b/>
          <w:sz w:val="26"/>
          <w:szCs w:val="26"/>
          <w:lang w:val="uk-UA"/>
        </w:rPr>
      </w:pPr>
    </w:p>
    <w:p w:rsidR="00D2427C" w:rsidRPr="00010176" w:rsidRDefault="00D2427C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</w:t>
      </w:r>
      <w:r w:rsidR="00341481">
        <w:rPr>
          <w:b/>
          <w:sz w:val="26"/>
          <w:szCs w:val="26"/>
          <w:lang w:val="uk-UA"/>
        </w:rPr>
        <w:t xml:space="preserve">          </w:t>
      </w:r>
      <w:r w:rsidR="009D59FE">
        <w:rPr>
          <w:b/>
          <w:sz w:val="26"/>
          <w:szCs w:val="26"/>
          <w:lang w:val="uk-UA"/>
        </w:rPr>
        <w:t xml:space="preserve">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D2427C" w:rsidRDefault="00D2427C" w:rsidP="00297DCF">
      <w:pPr>
        <w:rPr>
          <w:lang w:val="uk-UA"/>
        </w:rPr>
      </w:pPr>
    </w:p>
    <w:p w:rsidR="00996558" w:rsidRDefault="00D2427C" w:rsidP="00297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996558" w:rsidRDefault="00996558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98671B8"/>
    <w:multiLevelType w:val="hybridMultilevel"/>
    <w:tmpl w:val="08A617F2"/>
    <w:lvl w:ilvl="0" w:tplc="1FC072A0">
      <w:start w:val="6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5381B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27"/>
  </w:num>
  <w:num w:numId="5">
    <w:abstractNumId w:val="4"/>
  </w:num>
  <w:num w:numId="6">
    <w:abstractNumId w:val="28"/>
  </w:num>
  <w:num w:numId="7">
    <w:abstractNumId w:val="13"/>
  </w:num>
  <w:num w:numId="8">
    <w:abstractNumId w:val="16"/>
  </w:num>
  <w:num w:numId="9">
    <w:abstractNumId w:val="34"/>
  </w:num>
  <w:num w:numId="10">
    <w:abstractNumId w:val="3"/>
  </w:num>
  <w:num w:numId="11">
    <w:abstractNumId w:val="11"/>
  </w:num>
  <w:num w:numId="12">
    <w:abstractNumId w:val="17"/>
  </w:num>
  <w:num w:numId="13">
    <w:abstractNumId w:val="12"/>
  </w:num>
  <w:num w:numId="14">
    <w:abstractNumId w:val="5"/>
  </w:num>
  <w:num w:numId="15">
    <w:abstractNumId w:val="33"/>
  </w:num>
  <w:num w:numId="16">
    <w:abstractNumId w:val="32"/>
  </w:num>
  <w:num w:numId="17">
    <w:abstractNumId w:val="20"/>
  </w:num>
  <w:num w:numId="18">
    <w:abstractNumId w:val="25"/>
  </w:num>
  <w:num w:numId="19">
    <w:abstractNumId w:val="8"/>
  </w:num>
  <w:num w:numId="20">
    <w:abstractNumId w:val="0"/>
  </w:num>
  <w:num w:numId="21">
    <w:abstractNumId w:val="10"/>
  </w:num>
  <w:num w:numId="22">
    <w:abstractNumId w:val="30"/>
  </w:num>
  <w:num w:numId="23">
    <w:abstractNumId w:val="26"/>
  </w:num>
  <w:num w:numId="24">
    <w:abstractNumId w:val="21"/>
  </w:num>
  <w:num w:numId="25">
    <w:abstractNumId w:val="14"/>
  </w:num>
  <w:num w:numId="26">
    <w:abstractNumId w:val="24"/>
  </w:num>
  <w:num w:numId="27">
    <w:abstractNumId w:val="29"/>
  </w:num>
  <w:num w:numId="28">
    <w:abstractNumId w:val="15"/>
  </w:num>
  <w:num w:numId="29">
    <w:abstractNumId w:val="23"/>
  </w:num>
  <w:num w:numId="30">
    <w:abstractNumId w:val="9"/>
  </w:num>
  <w:num w:numId="31">
    <w:abstractNumId w:val="6"/>
  </w:num>
  <w:num w:numId="32">
    <w:abstractNumId w:val="19"/>
  </w:num>
  <w:num w:numId="33">
    <w:abstractNumId w:val="1"/>
  </w:num>
  <w:num w:numId="34">
    <w:abstractNumId w:val="2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E30"/>
    <w:rsid w:val="000020E3"/>
    <w:rsid w:val="000025B0"/>
    <w:rsid w:val="000032F9"/>
    <w:rsid w:val="00004C82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79D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6F09"/>
    <w:rsid w:val="0003756F"/>
    <w:rsid w:val="00040194"/>
    <w:rsid w:val="00040E46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5812"/>
    <w:rsid w:val="00056FC6"/>
    <w:rsid w:val="00060E40"/>
    <w:rsid w:val="0006569A"/>
    <w:rsid w:val="00065E93"/>
    <w:rsid w:val="00065F4A"/>
    <w:rsid w:val="00067B10"/>
    <w:rsid w:val="00067EBC"/>
    <w:rsid w:val="00070B34"/>
    <w:rsid w:val="00074BB4"/>
    <w:rsid w:val="00076109"/>
    <w:rsid w:val="000771B1"/>
    <w:rsid w:val="00077206"/>
    <w:rsid w:val="000800C5"/>
    <w:rsid w:val="000810E5"/>
    <w:rsid w:val="00082054"/>
    <w:rsid w:val="00082280"/>
    <w:rsid w:val="00084589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2196"/>
    <w:rsid w:val="000A4517"/>
    <w:rsid w:val="000A6DBA"/>
    <w:rsid w:val="000B2B54"/>
    <w:rsid w:val="000B4311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8C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89A"/>
    <w:rsid w:val="000F2D0B"/>
    <w:rsid w:val="000F2DC9"/>
    <w:rsid w:val="000F454C"/>
    <w:rsid w:val="000F58A8"/>
    <w:rsid w:val="000F648D"/>
    <w:rsid w:val="000F7C18"/>
    <w:rsid w:val="00100664"/>
    <w:rsid w:val="00100A9D"/>
    <w:rsid w:val="001045BA"/>
    <w:rsid w:val="00104F1B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3E7"/>
    <w:rsid w:val="00132932"/>
    <w:rsid w:val="00136071"/>
    <w:rsid w:val="001370C0"/>
    <w:rsid w:val="00137FD7"/>
    <w:rsid w:val="001422EC"/>
    <w:rsid w:val="001437C7"/>
    <w:rsid w:val="001439D8"/>
    <w:rsid w:val="001468F6"/>
    <w:rsid w:val="0014781F"/>
    <w:rsid w:val="00147D28"/>
    <w:rsid w:val="001533E1"/>
    <w:rsid w:val="00153FB0"/>
    <w:rsid w:val="00154656"/>
    <w:rsid w:val="00155DD9"/>
    <w:rsid w:val="001615D2"/>
    <w:rsid w:val="00161CB7"/>
    <w:rsid w:val="001653EB"/>
    <w:rsid w:val="00165F0C"/>
    <w:rsid w:val="00167526"/>
    <w:rsid w:val="001677C6"/>
    <w:rsid w:val="001710DE"/>
    <w:rsid w:val="0017207E"/>
    <w:rsid w:val="00174CA4"/>
    <w:rsid w:val="0017553A"/>
    <w:rsid w:val="001811B2"/>
    <w:rsid w:val="00182FE6"/>
    <w:rsid w:val="00184ECA"/>
    <w:rsid w:val="001852A4"/>
    <w:rsid w:val="001858FC"/>
    <w:rsid w:val="00187090"/>
    <w:rsid w:val="00193C40"/>
    <w:rsid w:val="001940F3"/>
    <w:rsid w:val="00195E84"/>
    <w:rsid w:val="001972DC"/>
    <w:rsid w:val="001A2B9E"/>
    <w:rsid w:val="001A56DA"/>
    <w:rsid w:val="001B1916"/>
    <w:rsid w:val="001B405B"/>
    <w:rsid w:val="001B4914"/>
    <w:rsid w:val="001B4A86"/>
    <w:rsid w:val="001B6159"/>
    <w:rsid w:val="001B68B7"/>
    <w:rsid w:val="001C1004"/>
    <w:rsid w:val="001C2350"/>
    <w:rsid w:val="001C5C7A"/>
    <w:rsid w:val="001D0122"/>
    <w:rsid w:val="001D1C61"/>
    <w:rsid w:val="001D22B0"/>
    <w:rsid w:val="001D29B3"/>
    <w:rsid w:val="001D3116"/>
    <w:rsid w:val="001D3285"/>
    <w:rsid w:val="001D50B7"/>
    <w:rsid w:val="001D599C"/>
    <w:rsid w:val="001D651D"/>
    <w:rsid w:val="001D6602"/>
    <w:rsid w:val="001E15F4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3FFC"/>
    <w:rsid w:val="00215D6A"/>
    <w:rsid w:val="00220B56"/>
    <w:rsid w:val="002212DD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1C60"/>
    <w:rsid w:val="00242FC4"/>
    <w:rsid w:val="0024370F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70C49"/>
    <w:rsid w:val="00271108"/>
    <w:rsid w:val="00272224"/>
    <w:rsid w:val="0027409B"/>
    <w:rsid w:val="002746FB"/>
    <w:rsid w:val="0027712F"/>
    <w:rsid w:val="00280BEE"/>
    <w:rsid w:val="00282E7B"/>
    <w:rsid w:val="0029105D"/>
    <w:rsid w:val="002919E9"/>
    <w:rsid w:val="00291C01"/>
    <w:rsid w:val="0029281D"/>
    <w:rsid w:val="00292CE4"/>
    <w:rsid w:val="00292F49"/>
    <w:rsid w:val="00293A48"/>
    <w:rsid w:val="002946FE"/>
    <w:rsid w:val="00295027"/>
    <w:rsid w:val="00297DCF"/>
    <w:rsid w:val="002A0816"/>
    <w:rsid w:val="002A0D25"/>
    <w:rsid w:val="002A14F3"/>
    <w:rsid w:val="002A2CBC"/>
    <w:rsid w:val="002A3324"/>
    <w:rsid w:val="002A42FD"/>
    <w:rsid w:val="002A4CDA"/>
    <w:rsid w:val="002A6CCB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4748"/>
    <w:rsid w:val="002E5AB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106BB"/>
    <w:rsid w:val="003119F8"/>
    <w:rsid w:val="00312A6A"/>
    <w:rsid w:val="0031306B"/>
    <w:rsid w:val="003130A6"/>
    <w:rsid w:val="00314161"/>
    <w:rsid w:val="00316F5A"/>
    <w:rsid w:val="003172A0"/>
    <w:rsid w:val="003211B3"/>
    <w:rsid w:val="00323D8A"/>
    <w:rsid w:val="00324010"/>
    <w:rsid w:val="003260A5"/>
    <w:rsid w:val="00327A24"/>
    <w:rsid w:val="00330A7C"/>
    <w:rsid w:val="0033215D"/>
    <w:rsid w:val="003332D9"/>
    <w:rsid w:val="00335CC0"/>
    <w:rsid w:val="00335CC4"/>
    <w:rsid w:val="003364C4"/>
    <w:rsid w:val="00337C0B"/>
    <w:rsid w:val="00341481"/>
    <w:rsid w:val="003434D0"/>
    <w:rsid w:val="00344293"/>
    <w:rsid w:val="0034476B"/>
    <w:rsid w:val="00345C99"/>
    <w:rsid w:val="00346404"/>
    <w:rsid w:val="0034657F"/>
    <w:rsid w:val="003469CA"/>
    <w:rsid w:val="00346BCD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3DD0"/>
    <w:rsid w:val="00384660"/>
    <w:rsid w:val="00386B78"/>
    <w:rsid w:val="003908D1"/>
    <w:rsid w:val="00392C23"/>
    <w:rsid w:val="003936C3"/>
    <w:rsid w:val="00395325"/>
    <w:rsid w:val="00397077"/>
    <w:rsid w:val="003A0792"/>
    <w:rsid w:val="003A264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C06A2"/>
    <w:rsid w:val="003C388B"/>
    <w:rsid w:val="003C4CD5"/>
    <w:rsid w:val="003C5087"/>
    <w:rsid w:val="003D0370"/>
    <w:rsid w:val="003D066A"/>
    <w:rsid w:val="003D0915"/>
    <w:rsid w:val="003D0A39"/>
    <w:rsid w:val="003D1E9D"/>
    <w:rsid w:val="003D3CAB"/>
    <w:rsid w:val="003D4080"/>
    <w:rsid w:val="003D5C59"/>
    <w:rsid w:val="003D5D7F"/>
    <w:rsid w:val="003D67BB"/>
    <w:rsid w:val="003D72A3"/>
    <w:rsid w:val="003D75D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7E48"/>
    <w:rsid w:val="004228ED"/>
    <w:rsid w:val="00422D8A"/>
    <w:rsid w:val="00424B75"/>
    <w:rsid w:val="00424BAA"/>
    <w:rsid w:val="00426850"/>
    <w:rsid w:val="0042692C"/>
    <w:rsid w:val="004270D9"/>
    <w:rsid w:val="004274D2"/>
    <w:rsid w:val="00427FF8"/>
    <w:rsid w:val="00432545"/>
    <w:rsid w:val="00432D72"/>
    <w:rsid w:val="00437734"/>
    <w:rsid w:val="00437DF7"/>
    <w:rsid w:val="00437E31"/>
    <w:rsid w:val="0044017E"/>
    <w:rsid w:val="00442CF4"/>
    <w:rsid w:val="00443651"/>
    <w:rsid w:val="00443DD8"/>
    <w:rsid w:val="00444487"/>
    <w:rsid w:val="00445213"/>
    <w:rsid w:val="00445F29"/>
    <w:rsid w:val="00447F8C"/>
    <w:rsid w:val="004504F6"/>
    <w:rsid w:val="00450DD8"/>
    <w:rsid w:val="004525F3"/>
    <w:rsid w:val="00452BD7"/>
    <w:rsid w:val="00452F0D"/>
    <w:rsid w:val="00454A54"/>
    <w:rsid w:val="00454A99"/>
    <w:rsid w:val="004552B0"/>
    <w:rsid w:val="00456A66"/>
    <w:rsid w:val="004607B2"/>
    <w:rsid w:val="004676F7"/>
    <w:rsid w:val="004700AA"/>
    <w:rsid w:val="004705A1"/>
    <w:rsid w:val="00480752"/>
    <w:rsid w:val="00482001"/>
    <w:rsid w:val="00484084"/>
    <w:rsid w:val="004857DF"/>
    <w:rsid w:val="00487811"/>
    <w:rsid w:val="00494E76"/>
    <w:rsid w:val="0049776F"/>
    <w:rsid w:val="00497EF9"/>
    <w:rsid w:val="004A10EA"/>
    <w:rsid w:val="004A15D6"/>
    <w:rsid w:val="004A22EC"/>
    <w:rsid w:val="004A39F7"/>
    <w:rsid w:val="004A4186"/>
    <w:rsid w:val="004A52C4"/>
    <w:rsid w:val="004A5ABF"/>
    <w:rsid w:val="004B12A0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2C66"/>
    <w:rsid w:val="004E4AA0"/>
    <w:rsid w:val="004E5078"/>
    <w:rsid w:val="004E68F8"/>
    <w:rsid w:val="004F048E"/>
    <w:rsid w:val="004F67CF"/>
    <w:rsid w:val="00500113"/>
    <w:rsid w:val="005002A4"/>
    <w:rsid w:val="005009D3"/>
    <w:rsid w:val="00501883"/>
    <w:rsid w:val="00501D5A"/>
    <w:rsid w:val="00502548"/>
    <w:rsid w:val="0050405D"/>
    <w:rsid w:val="005060F6"/>
    <w:rsid w:val="005061EA"/>
    <w:rsid w:val="005103FA"/>
    <w:rsid w:val="00510A86"/>
    <w:rsid w:val="00511F4E"/>
    <w:rsid w:val="005141EE"/>
    <w:rsid w:val="005174A1"/>
    <w:rsid w:val="00522BAD"/>
    <w:rsid w:val="00523E31"/>
    <w:rsid w:val="00523FB1"/>
    <w:rsid w:val="00524533"/>
    <w:rsid w:val="00530EB7"/>
    <w:rsid w:val="00531ED4"/>
    <w:rsid w:val="00533711"/>
    <w:rsid w:val="00534DA5"/>
    <w:rsid w:val="00535B51"/>
    <w:rsid w:val="0053763B"/>
    <w:rsid w:val="0054051A"/>
    <w:rsid w:val="00540D09"/>
    <w:rsid w:val="00541988"/>
    <w:rsid w:val="00541D7F"/>
    <w:rsid w:val="00541FEA"/>
    <w:rsid w:val="0054213C"/>
    <w:rsid w:val="00542462"/>
    <w:rsid w:val="00542E25"/>
    <w:rsid w:val="005442C5"/>
    <w:rsid w:val="00550B32"/>
    <w:rsid w:val="005512C6"/>
    <w:rsid w:val="00552E0F"/>
    <w:rsid w:val="0055322C"/>
    <w:rsid w:val="005574A9"/>
    <w:rsid w:val="00557C2A"/>
    <w:rsid w:val="00557D21"/>
    <w:rsid w:val="0056146A"/>
    <w:rsid w:val="00561550"/>
    <w:rsid w:val="00561AA5"/>
    <w:rsid w:val="00564D7D"/>
    <w:rsid w:val="00570646"/>
    <w:rsid w:val="00570E24"/>
    <w:rsid w:val="0057299E"/>
    <w:rsid w:val="00573D57"/>
    <w:rsid w:val="005752E9"/>
    <w:rsid w:val="00577691"/>
    <w:rsid w:val="0057788D"/>
    <w:rsid w:val="005819E5"/>
    <w:rsid w:val="0058314E"/>
    <w:rsid w:val="00584225"/>
    <w:rsid w:val="00584E7C"/>
    <w:rsid w:val="00585746"/>
    <w:rsid w:val="00586D06"/>
    <w:rsid w:val="00591CFA"/>
    <w:rsid w:val="00592AFC"/>
    <w:rsid w:val="00593BD7"/>
    <w:rsid w:val="0059486A"/>
    <w:rsid w:val="005950E1"/>
    <w:rsid w:val="00595E7B"/>
    <w:rsid w:val="005966A3"/>
    <w:rsid w:val="005A11FC"/>
    <w:rsid w:val="005A568F"/>
    <w:rsid w:val="005A5DFE"/>
    <w:rsid w:val="005B172D"/>
    <w:rsid w:val="005B1DCE"/>
    <w:rsid w:val="005B7F3B"/>
    <w:rsid w:val="005C20A5"/>
    <w:rsid w:val="005C3733"/>
    <w:rsid w:val="005C71DB"/>
    <w:rsid w:val="005C73CB"/>
    <w:rsid w:val="005D1EDC"/>
    <w:rsid w:val="005D369B"/>
    <w:rsid w:val="005D3E2A"/>
    <w:rsid w:val="005E10E2"/>
    <w:rsid w:val="005E1DCF"/>
    <w:rsid w:val="005E3F55"/>
    <w:rsid w:val="005E4E77"/>
    <w:rsid w:val="005E6E82"/>
    <w:rsid w:val="005E722D"/>
    <w:rsid w:val="005F0275"/>
    <w:rsid w:val="005F121F"/>
    <w:rsid w:val="005F181A"/>
    <w:rsid w:val="005F36CC"/>
    <w:rsid w:val="005F5525"/>
    <w:rsid w:val="005F77A2"/>
    <w:rsid w:val="0060046C"/>
    <w:rsid w:val="00602686"/>
    <w:rsid w:val="006036FF"/>
    <w:rsid w:val="00604C1D"/>
    <w:rsid w:val="00606773"/>
    <w:rsid w:val="0060704A"/>
    <w:rsid w:val="00607605"/>
    <w:rsid w:val="00607B10"/>
    <w:rsid w:val="00611C6D"/>
    <w:rsid w:val="00612B38"/>
    <w:rsid w:val="006151C6"/>
    <w:rsid w:val="00615A46"/>
    <w:rsid w:val="00615E86"/>
    <w:rsid w:val="00617AF7"/>
    <w:rsid w:val="00620968"/>
    <w:rsid w:val="0062323F"/>
    <w:rsid w:val="00623AAB"/>
    <w:rsid w:val="00632981"/>
    <w:rsid w:val="006341C0"/>
    <w:rsid w:val="00634445"/>
    <w:rsid w:val="00640E42"/>
    <w:rsid w:val="0064146D"/>
    <w:rsid w:val="00644640"/>
    <w:rsid w:val="00645A7F"/>
    <w:rsid w:val="00650597"/>
    <w:rsid w:val="00656F18"/>
    <w:rsid w:val="006616DC"/>
    <w:rsid w:val="006633A6"/>
    <w:rsid w:val="006649A9"/>
    <w:rsid w:val="00665CCF"/>
    <w:rsid w:val="00665E01"/>
    <w:rsid w:val="006719FA"/>
    <w:rsid w:val="006728D8"/>
    <w:rsid w:val="006746CD"/>
    <w:rsid w:val="006749D2"/>
    <w:rsid w:val="00676A0A"/>
    <w:rsid w:val="00677982"/>
    <w:rsid w:val="00680B7F"/>
    <w:rsid w:val="006832A6"/>
    <w:rsid w:val="0068533E"/>
    <w:rsid w:val="00687424"/>
    <w:rsid w:val="006901A6"/>
    <w:rsid w:val="00691DDB"/>
    <w:rsid w:val="006921DB"/>
    <w:rsid w:val="00692CDD"/>
    <w:rsid w:val="006939DA"/>
    <w:rsid w:val="00693DAA"/>
    <w:rsid w:val="00694F1F"/>
    <w:rsid w:val="00695E91"/>
    <w:rsid w:val="0069779F"/>
    <w:rsid w:val="006A0592"/>
    <w:rsid w:val="006A05F5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729B"/>
    <w:rsid w:val="006E194F"/>
    <w:rsid w:val="006E2680"/>
    <w:rsid w:val="006E2BC7"/>
    <w:rsid w:val="006E4B14"/>
    <w:rsid w:val="006E7CE9"/>
    <w:rsid w:val="006E7EE4"/>
    <w:rsid w:val="006F1D70"/>
    <w:rsid w:val="006F4189"/>
    <w:rsid w:val="006F42D1"/>
    <w:rsid w:val="006F43A6"/>
    <w:rsid w:val="006F44CD"/>
    <w:rsid w:val="006F4E09"/>
    <w:rsid w:val="006F6133"/>
    <w:rsid w:val="00700AD5"/>
    <w:rsid w:val="00700F08"/>
    <w:rsid w:val="0070226A"/>
    <w:rsid w:val="00704240"/>
    <w:rsid w:val="00704341"/>
    <w:rsid w:val="00704E12"/>
    <w:rsid w:val="0070508A"/>
    <w:rsid w:val="0070553A"/>
    <w:rsid w:val="00710470"/>
    <w:rsid w:val="00711FD3"/>
    <w:rsid w:val="00713FCA"/>
    <w:rsid w:val="007140C6"/>
    <w:rsid w:val="00714434"/>
    <w:rsid w:val="007146F6"/>
    <w:rsid w:val="00714750"/>
    <w:rsid w:val="00714929"/>
    <w:rsid w:val="007154E7"/>
    <w:rsid w:val="00716796"/>
    <w:rsid w:val="007172DC"/>
    <w:rsid w:val="007202E8"/>
    <w:rsid w:val="0072042F"/>
    <w:rsid w:val="00722D30"/>
    <w:rsid w:val="00722D33"/>
    <w:rsid w:val="00725FE5"/>
    <w:rsid w:val="00726ECB"/>
    <w:rsid w:val="007312C1"/>
    <w:rsid w:val="0073261A"/>
    <w:rsid w:val="00732AAD"/>
    <w:rsid w:val="00734C9C"/>
    <w:rsid w:val="00736F48"/>
    <w:rsid w:val="007379E4"/>
    <w:rsid w:val="00740CE3"/>
    <w:rsid w:val="007422AF"/>
    <w:rsid w:val="007457F8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25F"/>
    <w:rsid w:val="00783FEB"/>
    <w:rsid w:val="00784A85"/>
    <w:rsid w:val="00786142"/>
    <w:rsid w:val="007866D0"/>
    <w:rsid w:val="007920B8"/>
    <w:rsid w:val="007930A1"/>
    <w:rsid w:val="0079320B"/>
    <w:rsid w:val="00793B3F"/>
    <w:rsid w:val="007967B1"/>
    <w:rsid w:val="00797ABF"/>
    <w:rsid w:val="007A0508"/>
    <w:rsid w:val="007A1BA0"/>
    <w:rsid w:val="007A24AB"/>
    <w:rsid w:val="007A37F2"/>
    <w:rsid w:val="007A39CF"/>
    <w:rsid w:val="007A4EC9"/>
    <w:rsid w:val="007A5D65"/>
    <w:rsid w:val="007A5ED3"/>
    <w:rsid w:val="007A653D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00D"/>
    <w:rsid w:val="007B78B6"/>
    <w:rsid w:val="007C16F3"/>
    <w:rsid w:val="007C1E27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3AD"/>
    <w:rsid w:val="007E5F96"/>
    <w:rsid w:val="007E7BA0"/>
    <w:rsid w:val="007F0218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08F"/>
    <w:rsid w:val="00821300"/>
    <w:rsid w:val="00821D56"/>
    <w:rsid w:val="0082230F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EFF"/>
    <w:rsid w:val="00842666"/>
    <w:rsid w:val="008438E7"/>
    <w:rsid w:val="00844F45"/>
    <w:rsid w:val="00845BB3"/>
    <w:rsid w:val="00845DE8"/>
    <w:rsid w:val="00846C8A"/>
    <w:rsid w:val="00847CA0"/>
    <w:rsid w:val="00852697"/>
    <w:rsid w:val="00852DAA"/>
    <w:rsid w:val="00854DF7"/>
    <w:rsid w:val="008551F6"/>
    <w:rsid w:val="00856C85"/>
    <w:rsid w:val="00856F31"/>
    <w:rsid w:val="00862960"/>
    <w:rsid w:val="00863620"/>
    <w:rsid w:val="008637AA"/>
    <w:rsid w:val="00863A95"/>
    <w:rsid w:val="00863E26"/>
    <w:rsid w:val="00863FD4"/>
    <w:rsid w:val="00867A2C"/>
    <w:rsid w:val="008708BF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6C6F"/>
    <w:rsid w:val="008978D9"/>
    <w:rsid w:val="008A20CC"/>
    <w:rsid w:val="008A4857"/>
    <w:rsid w:val="008A51D7"/>
    <w:rsid w:val="008A5431"/>
    <w:rsid w:val="008A5567"/>
    <w:rsid w:val="008A6065"/>
    <w:rsid w:val="008A7C16"/>
    <w:rsid w:val="008A7CD7"/>
    <w:rsid w:val="008B0FF9"/>
    <w:rsid w:val="008B1020"/>
    <w:rsid w:val="008B122C"/>
    <w:rsid w:val="008B3CA9"/>
    <w:rsid w:val="008C07E7"/>
    <w:rsid w:val="008C1C3D"/>
    <w:rsid w:val="008C3E5B"/>
    <w:rsid w:val="008C467A"/>
    <w:rsid w:val="008C4B20"/>
    <w:rsid w:val="008C7CE0"/>
    <w:rsid w:val="008D0ED0"/>
    <w:rsid w:val="008D1472"/>
    <w:rsid w:val="008D3208"/>
    <w:rsid w:val="008D3662"/>
    <w:rsid w:val="008D64FB"/>
    <w:rsid w:val="008D681F"/>
    <w:rsid w:val="008E0B7D"/>
    <w:rsid w:val="008E2E61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3BEB"/>
    <w:rsid w:val="0091751D"/>
    <w:rsid w:val="00920BEF"/>
    <w:rsid w:val="009228A9"/>
    <w:rsid w:val="00922D44"/>
    <w:rsid w:val="0092369B"/>
    <w:rsid w:val="00925927"/>
    <w:rsid w:val="00925AAF"/>
    <w:rsid w:val="009310EA"/>
    <w:rsid w:val="00934180"/>
    <w:rsid w:val="00935E1E"/>
    <w:rsid w:val="00935F82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63934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1C5"/>
    <w:rsid w:val="009868D4"/>
    <w:rsid w:val="0099007F"/>
    <w:rsid w:val="009908D0"/>
    <w:rsid w:val="00991D52"/>
    <w:rsid w:val="00996420"/>
    <w:rsid w:val="00996558"/>
    <w:rsid w:val="009A0E41"/>
    <w:rsid w:val="009A55EA"/>
    <w:rsid w:val="009A5857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0EBF"/>
    <w:rsid w:val="009D3C91"/>
    <w:rsid w:val="009D580C"/>
    <w:rsid w:val="009D59FE"/>
    <w:rsid w:val="009D5E41"/>
    <w:rsid w:val="009D668C"/>
    <w:rsid w:val="009D66E6"/>
    <w:rsid w:val="009D68DA"/>
    <w:rsid w:val="009E0A85"/>
    <w:rsid w:val="009E7DDC"/>
    <w:rsid w:val="009F022B"/>
    <w:rsid w:val="009F1EE2"/>
    <w:rsid w:val="009F2756"/>
    <w:rsid w:val="009F57DB"/>
    <w:rsid w:val="009F6C44"/>
    <w:rsid w:val="009F7740"/>
    <w:rsid w:val="00A02EA1"/>
    <w:rsid w:val="00A02FA4"/>
    <w:rsid w:val="00A03E06"/>
    <w:rsid w:val="00A06F4F"/>
    <w:rsid w:val="00A13367"/>
    <w:rsid w:val="00A142C9"/>
    <w:rsid w:val="00A14899"/>
    <w:rsid w:val="00A15EEB"/>
    <w:rsid w:val="00A168E6"/>
    <w:rsid w:val="00A17F29"/>
    <w:rsid w:val="00A20D48"/>
    <w:rsid w:val="00A22944"/>
    <w:rsid w:val="00A23685"/>
    <w:rsid w:val="00A24E7F"/>
    <w:rsid w:val="00A26B4D"/>
    <w:rsid w:val="00A26C2E"/>
    <w:rsid w:val="00A31650"/>
    <w:rsid w:val="00A3264D"/>
    <w:rsid w:val="00A3531F"/>
    <w:rsid w:val="00A35A07"/>
    <w:rsid w:val="00A437DC"/>
    <w:rsid w:val="00A441EB"/>
    <w:rsid w:val="00A44238"/>
    <w:rsid w:val="00A4590B"/>
    <w:rsid w:val="00A46B8D"/>
    <w:rsid w:val="00A473C6"/>
    <w:rsid w:val="00A47ACD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67597"/>
    <w:rsid w:val="00A702F9"/>
    <w:rsid w:val="00A70726"/>
    <w:rsid w:val="00A71FE7"/>
    <w:rsid w:val="00A72943"/>
    <w:rsid w:val="00A746CA"/>
    <w:rsid w:val="00A7585B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28EF"/>
    <w:rsid w:val="00AA2D7B"/>
    <w:rsid w:val="00AA30A6"/>
    <w:rsid w:val="00AA6482"/>
    <w:rsid w:val="00AA7B8B"/>
    <w:rsid w:val="00AB4CAA"/>
    <w:rsid w:val="00AC1512"/>
    <w:rsid w:val="00AC1742"/>
    <w:rsid w:val="00AC4E07"/>
    <w:rsid w:val="00AC67D1"/>
    <w:rsid w:val="00AC7718"/>
    <w:rsid w:val="00AC7A29"/>
    <w:rsid w:val="00AD1ADD"/>
    <w:rsid w:val="00AD7255"/>
    <w:rsid w:val="00AE1D82"/>
    <w:rsid w:val="00AE638B"/>
    <w:rsid w:val="00AF0AFF"/>
    <w:rsid w:val="00AF7434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3F0A"/>
    <w:rsid w:val="00B14E87"/>
    <w:rsid w:val="00B16AD7"/>
    <w:rsid w:val="00B201BB"/>
    <w:rsid w:val="00B20790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5ECD"/>
    <w:rsid w:val="00B67876"/>
    <w:rsid w:val="00B67CAF"/>
    <w:rsid w:val="00B7141B"/>
    <w:rsid w:val="00B71BF9"/>
    <w:rsid w:val="00B74102"/>
    <w:rsid w:val="00B7450A"/>
    <w:rsid w:val="00B74A4D"/>
    <w:rsid w:val="00B74EC9"/>
    <w:rsid w:val="00B75016"/>
    <w:rsid w:val="00B75B29"/>
    <w:rsid w:val="00B766A2"/>
    <w:rsid w:val="00B77E14"/>
    <w:rsid w:val="00B80461"/>
    <w:rsid w:val="00B8141D"/>
    <w:rsid w:val="00B82B42"/>
    <w:rsid w:val="00B833F1"/>
    <w:rsid w:val="00B84DCB"/>
    <w:rsid w:val="00B84EA7"/>
    <w:rsid w:val="00B87493"/>
    <w:rsid w:val="00B87F61"/>
    <w:rsid w:val="00B90392"/>
    <w:rsid w:val="00B907E1"/>
    <w:rsid w:val="00B90BF0"/>
    <w:rsid w:val="00B9271D"/>
    <w:rsid w:val="00B951F8"/>
    <w:rsid w:val="00B95647"/>
    <w:rsid w:val="00B968A9"/>
    <w:rsid w:val="00BA0273"/>
    <w:rsid w:val="00BA1440"/>
    <w:rsid w:val="00BA1BA6"/>
    <w:rsid w:val="00BA1E22"/>
    <w:rsid w:val="00BA2C62"/>
    <w:rsid w:val="00BA4E9D"/>
    <w:rsid w:val="00BA4FB6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0EE"/>
    <w:rsid w:val="00BC0593"/>
    <w:rsid w:val="00BC50C2"/>
    <w:rsid w:val="00BD115F"/>
    <w:rsid w:val="00BD15FE"/>
    <w:rsid w:val="00BD36F1"/>
    <w:rsid w:val="00BD6437"/>
    <w:rsid w:val="00BD697B"/>
    <w:rsid w:val="00BD701E"/>
    <w:rsid w:val="00BE05CE"/>
    <w:rsid w:val="00BE062E"/>
    <w:rsid w:val="00BE0828"/>
    <w:rsid w:val="00BE1851"/>
    <w:rsid w:val="00BE1E2F"/>
    <w:rsid w:val="00BE2FD6"/>
    <w:rsid w:val="00BE374C"/>
    <w:rsid w:val="00BE74B0"/>
    <w:rsid w:val="00BE7F88"/>
    <w:rsid w:val="00BF1A07"/>
    <w:rsid w:val="00BF4D92"/>
    <w:rsid w:val="00C0038D"/>
    <w:rsid w:val="00C00ED7"/>
    <w:rsid w:val="00C02EB1"/>
    <w:rsid w:val="00C04592"/>
    <w:rsid w:val="00C04BD4"/>
    <w:rsid w:val="00C055EE"/>
    <w:rsid w:val="00C07B1C"/>
    <w:rsid w:val="00C1075A"/>
    <w:rsid w:val="00C10FF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3235"/>
    <w:rsid w:val="00C459BE"/>
    <w:rsid w:val="00C46154"/>
    <w:rsid w:val="00C46B21"/>
    <w:rsid w:val="00C5124B"/>
    <w:rsid w:val="00C51455"/>
    <w:rsid w:val="00C5369E"/>
    <w:rsid w:val="00C53D2B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B04"/>
    <w:rsid w:val="00C667E2"/>
    <w:rsid w:val="00C66A2B"/>
    <w:rsid w:val="00C70051"/>
    <w:rsid w:val="00C704F4"/>
    <w:rsid w:val="00C70F79"/>
    <w:rsid w:val="00C71C84"/>
    <w:rsid w:val="00C72AAB"/>
    <w:rsid w:val="00C74C6A"/>
    <w:rsid w:val="00C74DFA"/>
    <w:rsid w:val="00C75AF0"/>
    <w:rsid w:val="00C7639E"/>
    <w:rsid w:val="00C76D96"/>
    <w:rsid w:val="00C77FE0"/>
    <w:rsid w:val="00C82AB1"/>
    <w:rsid w:val="00C85148"/>
    <w:rsid w:val="00C85975"/>
    <w:rsid w:val="00C86D11"/>
    <w:rsid w:val="00C9050C"/>
    <w:rsid w:val="00C90BDB"/>
    <w:rsid w:val="00C918C0"/>
    <w:rsid w:val="00C918CA"/>
    <w:rsid w:val="00C92B4C"/>
    <w:rsid w:val="00C93067"/>
    <w:rsid w:val="00C9363B"/>
    <w:rsid w:val="00C93822"/>
    <w:rsid w:val="00C9492B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A6C9E"/>
    <w:rsid w:val="00CB0554"/>
    <w:rsid w:val="00CB0A85"/>
    <w:rsid w:val="00CB16D7"/>
    <w:rsid w:val="00CB1FAB"/>
    <w:rsid w:val="00CB3BD1"/>
    <w:rsid w:val="00CB4B39"/>
    <w:rsid w:val="00CB6374"/>
    <w:rsid w:val="00CB78D4"/>
    <w:rsid w:val="00CB7EF1"/>
    <w:rsid w:val="00CC15AE"/>
    <w:rsid w:val="00CC3388"/>
    <w:rsid w:val="00CC4C43"/>
    <w:rsid w:val="00CC5446"/>
    <w:rsid w:val="00CC6B98"/>
    <w:rsid w:val="00CC7A3E"/>
    <w:rsid w:val="00CC7E3C"/>
    <w:rsid w:val="00CD0E6C"/>
    <w:rsid w:val="00CD2E81"/>
    <w:rsid w:val="00CD357E"/>
    <w:rsid w:val="00CD56DA"/>
    <w:rsid w:val="00CD737F"/>
    <w:rsid w:val="00CE0FF2"/>
    <w:rsid w:val="00CE1875"/>
    <w:rsid w:val="00CE28E1"/>
    <w:rsid w:val="00CE3D38"/>
    <w:rsid w:val="00CE6B73"/>
    <w:rsid w:val="00CF164F"/>
    <w:rsid w:val="00CF1E0F"/>
    <w:rsid w:val="00CF1E21"/>
    <w:rsid w:val="00CF3976"/>
    <w:rsid w:val="00CF512F"/>
    <w:rsid w:val="00CF5434"/>
    <w:rsid w:val="00CF627C"/>
    <w:rsid w:val="00D0100E"/>
    <w:rsid w:val="00D02105"/>
    <w:rsid w:val="00D0273E"/>
    <w:rsid w:val="00D02ED0"/>
    <w:rsid w:val="00D03CE3"/>
    <w:rsid w:val="00D04528"/>
    <w:rsid w:val="00D0500D"/>
    <w:rsid w:val="00D07354"/>
    <w:rsid w:val="00D07763"/>
    <w:rsid w:val="00D11701"/>
    <w:rsid w:val="00D12269"/>
    <w:rsid w:val="00D167B7"/>
    <w:rsid w:val="00D1698A"/>
    <w:rsid w:val="00D22F72"/>
    <w:rsid w:val="00D23296"/>
    <w:rsid w:val="00D2427C"/>
    <w:rsid w:val="00D24BB1"/>
    <w:rsid w:val="00D25E8B"/>
    <w:rsid w:val="00D26CDB"/>
    <w:rsid w:val="00D27F91"/>
    <w:rsid w:val="00D30B5E"/>
    <w:rsid w:val="00D30E1D"/>
    <w:rsid w:val="00D31FB2"/>
    <w:rsid w:val="00D3466D"/>
    <w:rsid w:val="00D354C6"/>
    <w:rsid w:val="00D414CE"/>
    <w:rsid w:val="00D41E49"/>
    <w:rsid w:val="00D43DD7"/>
    <w:rsid w:val="00D45A23"/>
    <w:rsid w:val="00D4673D"/>
    <w:rsid w:val="00D477C7"/>
    <w:rsid w:val="00D523CB"/>
    <w:rsid w:val="00D52F04"/>
    <w:rsid w:val="00D53093"/>
    <w:rsid w:val="00D533C5"/>
    <w:rsid w:val="00D539B6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C39"/>
    <w:rsid w:val="00D713D2"/>
    <w:rsid w:val="00D72685"/>
    <w:rsid w:val="00D7338B"/>
    <w:rsid w:val="00D75803"/>
    <w:rsid w:val="00D762B7"/>
    <w:rsid w:val="00D76A3A"/>
    <w:rsid w:val="00D80181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A508A"/>
    <w:rsid w:val="00DB1170"/>
    <w:rsid w:val="00DB167D"/>
    <w:rsid w:val="00DB184B"/>
    <w:rsid w:val="00DB222F"/>
    <w:rsid w:val="00DB2986"/>
    <w:rsid w:val="00DB42D9"/>
    <w:rsid w:val="00DB4672"/>
    <w:rsid w:val="00DB54F1"/>
    <w:rsid w:val="00DB730D"/>
    <w:rsid w:val="00DC00B3"/>
    <w:rsid w:val="00DC21E5"/>
    <w:rsid w:val="00DC5ECF"/>
    <w:rsid w:val="00DC63C4"/>
    <w:rsid w:val="00DC6483"/>
    <w:rsid w:val="00DD5CB6"/>
    <w:rsid w:val="00DD6430"/>
    <w:rsid w:val="00DD7C94"/>
    <w:rsid w:val="00DE2188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DF7A2B"/>
    <w:rsid w:val="00E00C2C"/>
    <w:rsid w:val="00E01AFC"/>
    <w:rsid w:val="00E020A3"/>
    <w:rsid w:val="00E041A7"/>
    <w:rsid w:val="00E0430A"/>
    <w:rsid w:val="00E065AE"/>
    <w:rsid w:val="00E106B5"/>
    <w:rsid w:val="00E13C33"/>
    <w:rsid w:val="00E14279"/>
    <w:rsid w:val="00E14379"/>
    <w:rsid w:val="00E14FC8"/>
    <w:rsid w:val="00E155EA"/>
    <w:rsid w:val="00E162FB"/>
    <w:rsid w:val="00E177DF"/>
    <w:rsid w:val="00E20DB9"/>
    <w:rsid w:val="00E21131"/>
    <w:rsid w:val="00E21F9B"/>
    <w:rsid w:val="00E26D8E"/>
    <w:rsid w:val="00E30B7B"/>
    <w:rsid w:val="00E31385"/>
    <w:rsid w:val="00E33194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80E99"/>
    <w:rsid w:val="00E821FB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C271E"/>
    <w:rsid w:val="00EC30A4"/>
    <w:rsid w:val="00EC3BD8"/>
    <w:rsid w:val="00EC6340"/>
    <w:rsid w:val="00ED04C2"/>
    <w:rsid w:val="00ED1A7E"/>
    <w:rsid w:val="00ED200F"/>
    <w:rsid w:val="00ED4A9F"/>
    <w:rsid w:val="00ED4B59"/>
    <w:rsid w:val="00ED7D73"/>
    <w:rsid w:val="00EE0B2A"/>
    <w:rsid w:val="00EE5070"/>
    <w:rsid w:val="00EE558D"/>
    <w:rsid w:val="00EE5B84"/>
    <w:rsid w:val="00EE630E"/>
    <w:rsid w:val="00EE6AD5"/>
    <w:rsid w:val="00EE7E9F"/>
    <w:rsid w:val="00EF2DBE"/>
    <w:rsid w:val="00EF46EC"/>
    <w:rsid w:val="00EF4DE1"/>
    <w:rsid w:val="00EF6AF0"/>
    <w:rsid w:val="00EF7203"/>
    <w:rsid w:val="00EF73F7"/>
    <w:rsid w:val="00EF795B"/>
    <w:rsid w:val="00EF7BEB"/>
    <w:rsid w:val="00F001BA"/>
    <w:rsid w:val="00F00E22"/>
    <w:rsid w:val="00F014C2"/>
    <w:rsid w:val="00F037C0"/>
    <w:rsid w:val="00F04B5C"/>
    <w:rsid w:val="00F051C2"/>
    <w:rsid w:val="00F05D1A"/>
    <w:rsid w:val="00F061B5"/>
    <w:rsid w:val="00F10E65"/>
    <w:rsid w:val="00F12616"/>
    <w:rsid w:val="00F12FC6"/>
    <w:rsid w:val="00F1317D"/>
    <w:rsid w:val="00F14A4F"/>
    <w:rsid w:val="00F15DD4"/>
    <w:rsid w:val="00F16A3A"/>
    <w:rsid w:val="00F17561"/>
    <w:rsid w:val="00F17A23"/>
    <w:rsid w:val="00F221CE"/>
    <w:rsid w:val="00F223A1"/>
    <w:rsid w:val="00F2244C"/>
    <w:rsid w:val="00F235D4"/>
    <w:rsid w:val="00F277CE"/>
    <w:rsid w:val="00F2792F"/>
    <w:rsid w:val="00F27FC7"/>
    <w:rsid w:val="00F300F2"/>
    <w:rsid w:val="00F303D8"/>
    <w:rsid w:val="00F31DFC"/>
    <w:rsid w:val="00F3392F"/>
    <w:rsid w:val="00F34746"/>
    <w:rsid w:val="00F37DC3"/>
    <w:rsid w:val="00F402C0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0B07"/>
    <w:rsid w:val="00FA1E3E"/>
    <w:rsid w:val="00FA4D85"/>
    <w:rsid w:val="00FA5DEE"/>
    <w:rsid w:val="00FA60B3"/>
    <w:rsid w:val="00FA745F"/>
    <w:rsid w:val="00FB112D"/>
    <w:rsid w:val="00FB4D42"/>
    <w:rsid w:val="00FB660A"/>
    <w:rsid w:val="00FB7262"/>
    <w:rsid w:val="00FC0347"/>
    <w:rsid w:val="00FC2260"/>
    <w:rsid w:val="00FC3746"/>
    <w:rsid w:val="00FC5CD9"/>
    <w:rsid w:val="00FC68E3"/>
    <w:rsid w:val="00FD1EEA"/>
    <w:rsid w:val="00FD331F"/>
    <w:rsid w:val="00FD45C9"/>
    <w:rsid w:val="00FD5739"/>
    <w:rsid w:val="00FD65E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  <w:rsid w:val="00FF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9B28-C53B-4592-BED2-A2236215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63910</Words>
  <Characters>36430</Characters>
  <Application>Microsoft Office Word</Application>
  <DocSecurity>0</DocSecurity>
  <Lines>303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2021-09-16T11:25:00Z</cp:lastPrinted>
  <dcterms:created xsi:type="dcterms:W3CDTF">2022-07-14T06:00:00Z</dcterms:created>
  <dcterms:modified xsi:type="dcterms:W3CDTF">2022-07-14T06:00:00Z</dcterms:modified>
</cp:coreProperties>
</file>