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03" w:rsidRPr="003D4FCD" w:rsidRDefault="00F21503" w:rsidP="00F21503">
      <w:pPr>
        <w:rPr>
          <w:rFonts w:eastAsia="Calibri"/>
          <w:sz w:val="28"/>
          <w:szCs w:val="28"/>
        </w:rPr>
      </w:pPr>
    </w:p>
    <w:p w:rsidR="00F21503" w:rsidRPr="00ED2D82" w:rsidRDefault="00F21503" w:rsidP="00F21503">
      <w:pPr>
        <w:keepNext/>
        <w:jc w:val="right"/>
        <w:outlineLvl w:val="2"/>
        <w:rPr>
          <w:bCs/>
          <w:lang w:eastAsia="x-none"/>
        </w:rPr>
      </w:pPr>
      <w:proofErr w:type="spellStart"/>
      <w:r w:rsidRPr="00ED2D82">
        <w:rPr>
          <w:bCs/>
          <w:lang w:eastAsia="x-none"/>
        </w:rPr>
        <w:t>Про</w:t>
      </w:r>
      <w:r>
        <w:rPr>
          <w:bCs/>
          <w:lang w:eastAsia="x-none"/>
        </w:rPr>
        <w:t>є</w:t>
      </w:r>
      <w:r w:rsidRPr="00ED2D82">
        <w:rPr>
          <w:bCs/>
          <w:lang w:eastAsia="x-none"/>
        </w:rPr>
        <w:t>кт</w:t>
      </w:r>
      <w:proofErr w:type="spellEnd"/>
    </w:p>
    <w:p w:rsidR="00F21503" w:rsidRPr="00ED2D82" w:rsidRDefault="00F21503" w:rsidP="00F21503">
      <w:pPr>
        <w:keepNext/>
        <w:jc w:val="center"/>
        <w:outlineLvl w:val="2"/>
        <w:rPr>
          <w:b/>
          <w:bCs/>
          <w:lang w:eastAsia="x-none"/>
        </w:rPr>
      </w:pPr>
      <w:r w:rsidRPr="00ED2D82">
        <w:rPr>
          <w:b/>
          <w:bCs/>
          <w:lang w:eastAsia="x-none"/>
        </w:rPr>
        <w:t>УКРАЇНА</w:t>
      </w:r>
    </w:p>
    <w:p w:rsidR="00F21503" w:rsidRPr="00ED2D82" w:rsidRDefault="00F21503" w:rsidP="00F21503">
      <w:pPr>
        <w:keepNext/>
        <w:jc w:val="center"/>
        <w:outlineLvl w:val="2"/>
        <w:rPr>
          <w:b/>
          <w:bCs/>
          <w:lang w:eastAsia="x-none"/>
        </w:rPr>
      </w:pPr>
      <w:r w:rsidRPr="00ED2D82">
        <w:rPr>
          <w:b/>
          <w:bCs/>
          <w:lang w:eastAsia="x-none"/>
        </w:rPr>
        <w:t>КАЛУСЬКА МІСЬКА РАДА</w:t>
      </w:r>
    </w:p>
    <w:p w:rsidR="00F21503" w:rsidRPr="00ED2D82" w:rsidRDefault="00F21503" w:rsidP="00F21503">
      <w:pPr>
        <w:keepNext/>
        <w:jc w:val="center"/>
        <w:outlineLvl w:val="2"/>
        <w:rPr>
          <w:b/>
          <w:bCs/>
          <w:lang w:eastAsia="x-none"/>
        </w:rPr>
      </w:pPr>
      <w:r w:rsidRPr="00ED2D82">
        <w:rPr>
          <w:b/>
          <w:bCs/>
          <w:lang w:eastAsia="x-none"/>
        </w:rPr>
        <w:t>ВИКОНАВЧИЙ КОМІТЕТ</w:t>
      </w:r>
    </w:p>
    <w:p w:rsidR="00F21503" w:rsidRPr="00ED2D82" w:rsidRDefault="00F21503" w:rsidP="00F21503">
      <w:pPr>
        <w:jc w:val="center"/>
        <w:rPr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D5B82C" wp14:editId="650735F7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1DD63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" strokeweight="4.5pt">
                <v:stroke linestyle="thickThin"/>
                <w10:wrap anchorx="page"/>
              </v:line>
            </w:pict>
          </mc:Fallback>
        </mc:AlternateContent>
      </w:r>
    </w:p>
    <w:p w:rsidR="00F21503" w:rsidRPr="00ED2D82" w:rsidRDefault="00F21503" w:rsidP="00F21503">
      <w:pPr>
        <w:keepNext/>
        <w:spacing w:line="360" w:lineRule="auto"/>
        <w:jc w:val="center"/>
        <w:outlineLvl w:val="2"/>
        <w:rPr>
          <w:b/>
          <w:bCs/>
          <w:lang w:eastAsia="x-none"/>
        </w:rPr>
      </w:pPr>
      <w:r w:rsidRPr="00ED2D82">
        <w:rPr>
          <w:b/>
          <w:bCs/>
          <w:lang w:eastAsia="x-none"/>
        </w:rPr>
        <w:t>РІШЕННЯ</w:t>
      </w:r>
    </w:p>
    <w:p w:rsidR="00F21503" w:rsidRPr="00ED2D82" w:rsidRDefault="00F21503" w:rsidP="00F21503">
      <w:pPr>
        <w:rPr>
          <w:sz w:val="16"/>
          <w:szCs w:val="16"/>
          <w:lang w:eastAsia="x-none"/>
        </w:rPr>
      </w:pPr>
    </w:p>
    <w:p w:rsidR="00F21503" w:rsidRPr="00ED2D82" w:rsidRDefault="00F21503" w:rsidP="00F21503">
      <w:r w:rsidRPr="00ED2D82">
        <w:t>__________________ №_____</w:t>
      </w:r>
    </w:p>
    <w:p w:rsidR="002852C5" w:rsidRPr="002852C5" w:rsidRDefault="002852C5" w:rsidP="002852C5">
      <w:pPr>
        <w:shd w:val="clear" w:color="auto" w:fill="FFFFFF"/>
        <w:autoSpaceDE w:val="0"/>
        <w:autoSpaceDN w:val="0"/>
        <w:adjustRightInd w:val="0"/>
        <w:ind w:left="6480" w:firstLine="720"/>
        <w:jc w:val="center"/>
        <w:rPr>
          <w:sz w:val="28"/>
          <w:szCs w:val="28"/>
        </w:rPr>
      </w:pPr>
    </w:p>
    <w:p w:rsidR="002852C5" w:rsidRPr="002852C5" w:rsidRDefault="002852C5" w:rsidP="00F2150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2852C5" w:rsidRDefault="002852C5" w:rsidP="002852C5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безкоштовне харчування </w:t>
      </w:r>
    </w:p>
    <w:p w:rsidR="002852C5" w:rsidRDefault="002852C5" w:rsidP="002852C5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окремих категорій учнів  </w:t>
      </w:r>
    </w:p>
    <w:p w:rsidR="002852C5" w:rsidRDefault="002852C5" w:rsidP="002852C5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закладів загальної середньої </w:t>
      </w:r>
    </w:p>
    <w:p w:rsidR="002852C5" w:rsidRDefault="002852C5" w:rsidP="002852C5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освіти Калуської міської </w:t>
      </w:r>
    </w:p>
    <w:p w:rsidR="002852C5" w:rsidRDefault="002852C5" w:rsidP="002852C5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:rsidR="002852C5" w:rsidRDefault="002852C5" w:rsidP="002852C5">
      <w:pPr>
        <w:tabs>
          <w:tab w:val="left" w:pos="3402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І семестрі  2022-2023 навчального року</w:t>
      </w:r>
      <w:bookmarkEnd w:id="0"/>
    </w:p>
    <w:p w:rsidR="002852C5" w:rsidRDefault="002852C5" w:rsidP="002852C5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852C5" w:rsidRDefault="002852C5" w:rsidP="002852C5">
      <w:pPr>
        <w:shd w:val="clear" w:color="auto" w:fill="FFFFFF"/>
        <w:tabs>
          <w:tab w:val="left" w:pos="3402"/>
        </w:tabs>
        <w:ind w:right="4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Керуючись  Законами  України "Про місцеве самоврядування в Україні" та "Про освіту",  на виконання  Постанови Кабінету Міністрів України №305 від 24.03.2021 року "Про  затвердження норм та Порядку організації харчування у закладах освіти та дитячих закладах оздоровлення та відпочинку",  виконавчий комітет міської ради</w:t>
      </w:r>
    </w:p>
    <w:p w:rsidR="002852C5" w:rsidRDefault="002852C5" w:rsidP="002852C5">
      <w:pPr>
        <w:shd w:val="clear" w:color="auto" w:fill="FFFFFF"/>
        <w:tabs>
          <w:tab w:val="left" w:pos="3402"/>
        </w:tabs>
        <w:ind w:right="43" w:firstLine="567"/>
        <w:jc w:val="both"/>
        <w:rPr>
          <w:color w:val="000000"/>
          <w:sz w:val="28"/>
          <w:szCs w:val="28"/>
          <w:lang w:val="uk-UA"/>
        </w:rPr>
      </w:pPr>
    </w:p>
    <w:p w:rsidR="002852C5" w:rsidRDefault="002852C5" w:rsidP="002852C5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ВИРІШИВ:</w:t>
      </w:r>
    </w:p>
    <w:p w:rsidR="002852C5" w:rsidRDefault="002852C5" w:rsidP="002852C5">
      <w:pPr>
        <w:jc w:val="both"/>
        <w:rPr>
          <w:b/>
          <w:color w:val="000000"/>
          <w:sz w:val="28"/>
          <w:szCs w:val="28"/>
          <w:lang w:val="uk-UA"/>
        </w:rPr>
      </w:pPr>
    </w:p>
    <w:p w:rsidR="002852C5" w:rsidRPr="00621455" w:rsidRDefault="002852C5" w:rsidP="002852C5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З 08 вересня  по 30 грудня 2022</w:t>
      </w:r>
      <w:r w:rsidRPr="00621455">
        <w:rPr>
          <w:spacing w:val="1"/>
          <w:sz w:val="28"/>
          <w:szCs w:val="28"/>
          <w:lang w:val="uk-UA"/>
        </w:rPr>
        <w:t xml:space="preserve"> року встановити вартість:</w:t>
      </w:r>
      <w:r w:rsidRPr="00621455">
        <w:rPr>
          <w:spacing w:val="7"/>
          <w:sz w:val="28"/>
          <w:szCs w:val="28"/>
          <w:lang w:val="uk-UA"/>
        </w:rPr>
        <w:t xml:space="preserve"> </w:t>
      </w:r>
    </w:p>
    <w:p w:rsidR="002852C5" w:rsidRPr="008D3D33" w:rsidRDefault="002852C5" w:rsidP="002852C5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>
        <w:rPr>
          <w:spacing w:val="7"/>
          <w:sz w:val="28"/>
          <w:szCs w:val="28"/>
          <w:lang w:val="uk-UA"/>
        </w:rPr>
        <w:t>безкоштовних сніданків для 1774 учнів</w:t>
      </w:r>
      <w:r w:rsidRPr="008D3D33">
        <w:rPr>
          <w:spacing w:val="7"/>
          <w:sz w:val="28"/>
          <w:szCs w:val="28"/>
          <w:lang w:val="uk-UA"/>
        </w:rPr>
        <w:t xml:space="preserve"> 1-2 класів закладів загальної середньої освіти </w:t>
      </w:r>
      <w:r w:rsidRPr="008D3D33">
        <w:rPr>
          <w:sz w:val="28"/>
          <w:szCs w:val="28"/>
          <w:lang w:val="uk-UA"/>
        </w:rPr>
        <w:t>Калуської міської  територіальної громади</w:t>
      </w:r>
      <w:r w:rsidRPr="008D3D33">
        <w:rPr>
          <w:spacing w:val="7"/>
          <w:sz w:val="28"/>
          <w:szCs w:val="28"/>
          <w:lang w:val="uk-UA"/>
        </w:rPr>
        <w:t xml:space="preserve"> у </w:t>
      </w:r>
      <w:r w:rsidRPr="008D3D33">
        <w:rPr>
          <w:spacing w:val="3"/>
          <w:sz w:val="28"/>
          <w:szCs w:val="28"/>
          <w:lang w:val="uk-UA"/>
        </w:rPr>
        <w:t xml:space="preserve">розмірі </w:t>
      </w:r>
      <w:r>
        <w:rPr>
          <w:spacing w:val="3"/>
          <w:sz w:val="28"/>
          <w:szCs w:val="28"/>
          <w:lang w:val="uk-UA"/>
        </w:rPr>
        <w:t>2</w:t>
      </w:r>
      <w:r w:rsidRPr="008D3D33">
        <w:rPr>
          <w:spacing w:val="3"/>
          <w:sz w:val="28"/>
          <w:szCs w:val="28"/>
          <w:lang w:val="uk-UA"/>
        </w:rPr>
        <w:t xml:space="preserve">5 гривень 00 копійок, що становить </w:t>
      </w:r>
      <w:r>
        <w:rPr>
          <w:spacing w:val="3"/>
          <w:sz w:val="28"/>
          <w:szCs w:val="28"/>
          <w:lang w:val="uk-UA"/>
        </w:rPr>
        <w:t>44350</w:t>
      </w:r>
      <w:r w:rsidRPr="008D3D33">
        <w:rPr>
          <w:spacing w:val="3"/>
          <w:sz w:val="28"/>
          <w:szCs w:val="28"/>
          <w:lang w:val="uk-UA"/>
        </w:rPr>
        <w:t xml:space="preserve"> гривень</w:t>
      </w:r>
      <w:r>
        <w:rPr>
          <w:spacing w:val="3"/>
          <w:sz w:val="28"/>
          <w:szCs w:val="28"/>
          <w:lang w:val="uk-UA"/>
        </w:rPr>
        <w:t xml:space="preserve"> 00 копійок</w:t>
      </w:r>
      <w:r w:rsidRPr="008D3D33">
        <w:rPr>
          <w:spacing w:val="3"/>
          <w:sz w:val="28"/>
          <w:szCs w:val="28"/>
          <w:lang w:val="uk-UA"/>
        </w:rPr>
        <w:t xml:space="preserve"> на 1 день, згідно з </w:t>
      </w:r>
      <w:r w:rsidRPr="008D3D33">
        <w:rPr>
          <w:spacing w:val="-2"/>
          <w:sz w:val="28"/>
          <w:szCs w:val="28"/>
          <w:lang w:val="uk-UA"/>
        </w:rPr>
        <w:t>додатком 1;</w:t>
      </w:r>
    </w:p>
    <w:p w:rsidR="002852C5" w:rsidRDefault="002852C5" w:rsidP="002852C5">
      <w:pPr>
        <w:numPr>
          <w:ilvl w:val="0"/>
          <w:numId w:val="4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 w:rsidRPr="008F20E1">
        <w:rPr>
          <w:spacing w:val="6"/>
          <w:sz w:val="28"/>
          <w:szCs w:val="28"/>
          <w:lang w:val="uk-UA"/>
        </w:rPr>
        <w:t>безкоштовних сніданків для 7</w:t>
      </w:r>
      <w:r>
        <w:rPr>
          <w:spacing w:val="6"/>
          <w:sz w:val="28"/>
          <w:szCs w:val="28"/>
          <w:lang w:val="uk-UA"/>
        </w:rPr>
        <w:t>7</w:t>
      </w:r>
      <w:r w:rsidRPr="008F20E1">
        <w:rPr>
          <w:spacing w:val="10"/>
          <w:sz w:val="28"/>
          <w:szCs w:val="28"/>
          <w:lang w:val="uk-UA"/>
        </w:rPr>
        <w:t xml:space="preserve"> дітей-сиріт та дітей, позбавлених батьківського </w:t>
      </w:r>
      <w:r w:rsidRPr="008F20E1">
        <w:rPr>
          <w:spacing w:val="12"/>
          <w:sz w:val="28"/>
          <w:szCs w:val="28"/>
          <w:lang w:val="uk-UA"/>
        </w:rPr>
        <w:t>піклування,</w:t>
      </w:r>
      <w:r w:rsidRPr="008F20E1">
        <w:rPr>
          <w:spacing w:val="10"/>
          <w:sz w:val="28"/>
          <w:szCs w:val="28"/>
          <w:lang w:val="uk-UA"/>
        </w:rPr>
        <w:t xml:space="preserve"> </w:t>
      </w:r>
      <w:r w:rsidRPr="008F20E1">
        <w:rPr>
          <w:spacing w:val="6"/>
          <w:sz w:val="28"/>
          <w:szCs w:val="28"/>
          <w:lang w:val="uk-UA"/>
        </w:rPr>
        <w:t xml:space="preserve">учнів 1-11 класів </w:t>
      </w:r>
      <w:r w:rsidRPr="008F20E1">
        <w:rPr>
          <w:sz w:val="28"/>
          <w:szCs w:val="28"/>
          <w:lang w:val="uk-UA"/>
        </w:rPr>
        <w:t>закладів</w:t>
      </w:r>
      <w:r w:rsidRPr="008F20E1">
        <w:rPr>
          <w:spacing w:val="10"/>
          <w:sz w:val="28"/>
          <w:szCs w:val="28"/>
          <w:lang w:val="uk-UA"/>
        </w:rPr>
        <w:t xml:space="preserve"> загальної середньої освіти </w:t>
      </w:r>
      <w:r w:rsidRPr="008F20E1">
        <w:rPr>
          <w:sz w:val="28"/>
          <w:szCs w:val="28"/>
          <w:lang w:val="uk-UA"/>
        </w:rPr>
        <w:t xml:space="preserve">Калуської міської територіальної громади, </w:t>
      </w:r>
      <w:r w:rsidRPr="008F20E1">
        <w:rPr>
          <w:spacing w:val="10"/>
          <w:sz w:val="28"/>
          <w:szCs w:val="28"/>
          <w:lang w:val="uk-UA"/>
        </w:rPr>
        <w:t xml:space="preserve"> </w:t>
      </w:r>
      <w:r>
        <w:rPr>
          <w:spacing w:val="12"/>
          <w:sz w:val="28"/>
          <w:szCs w:val="28"/>
          <w:lang w:val="uk-UA"/>
        </w:rPr>
        <w:t>у розмірі 25 гривень</w:t>
      </w:r>
      <w:r w:rsidRPr="008F20E1">
        <w:rPr>
          <w:spacing w:val="12"/>
          <w:sz w:val="28"/>
          <w:szCs w:val="28"/>
          <w:lang w:val="uk-UA"/>
        </w:rPr>
        <w:t xml:space="preserve"> 00 копійок</w:t>
      </w:r>
      <w:r>
        <w:rPr>
          <w:spacing w:val="1"/>
          <w:sz w:val="28"/>
          <w:szCs w:val="28"/>
          <w:lang w:val="uk-UA"/>
        </w:rPr>
        <w:t xml:space="preserve"> (учні 1-4 класів) та 30 гривень 00 копійок (учні 5-11 класів)</w:t>
      </w:r>
      <w:r w:rsidRPr="008F20E1">
        <w:rPr>
          <w:spacing w:val="1"/>
          <w:sz w:val="28"/>
          <w:szCs w:val="28"/>
          <w:lang w:val="uk-UA"/>
        </w:rPr>
        <w:t xml:space="preserve"> що становить </w:t>
      </w:r>
      <w:r>
        <w:rPr>
          <w:spacing w:val="1"/>
          <w:sz w:val="28"/>
          <w:szCs w:val="28"/>
          <w:lang w:val="uk-UA"/>
        </w:rPr>
        <w:t>2 205</w:t>
      </w:r>
      <w:r w:rsidRPr="008F20E1">
        <w:rPr>
          <w:spacing w:val="1"/>
          <w:sz w:val="28"/>
          <w:szCs w:val="28"/>
          <w:lang w:val="uk-UA"/>
        </w:rPr>
        <w:t xml:space="preserve">  гривень 00 копійок  на 1 день, згідно з додатком 2;</w:t>
      </w:r>
    </w:p>
    <w:p w:rsidR="002852C5" w:rsidRDefault="002852C5" w:rsidP="002852C5">
      <w:pPr>
        <w:numPr>
          <w:ilvl w:val="0"/>
          <w:numId w:val="4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 w:rsidRPr="00B34BD1">
        <w:rPr>
          <w:spacing w:val="6"/>
          <w:sz w:val="28"/>
          <w:szCs w:val="28"/>
          <w:lang w:val="uk-UA"/>
        </w:rPr>
        <w:t xml:space="preserve">безкоштовних сніданків для </w:t>
      </w:r>
      <w:r>
        <w:rPr>
          <w:spacing w:val="6"/>
          <w:sz w:val="28"/>
          <w:szCs w:val="28"/>
          <w:lang w:val="uk-UA"/>
        </w:rPr>
        <w:t>104</w:t>
      </w:r>
      <w:r w:rsidRPr="00B34BD1">
        <w:rPr>
          <w:spacing w:val="10"/>
          <w:sz w:val="28"/>
          <w:szCs w:val="28"/>
          <w:lang w:val="uk-UA"/>
        </w:rPr>
        <w:t xml:space="preserve"> </w:t>
      </w:r>
      <w:r w:rsidRPr="00B34BD1">
        <w:rPr>
          <w:sz w:val="28"/>
          <w:szCs w:val="28"/>
          <w:lang w:val="uk-UA"/>
        </w:rPr>
        <w:t>дітей з особливими освітніми потребами, які навчаються у інклюзивних класа</w:t>
      </w:r>
      <w:r>
        <w:rPr>
          <w:sz w:val="28"/>
          <w:szCs w:val="28"/>
          <w:lang w:val="uk-UA"/>
        </w:rPr>
        <w:t>х</w:t>
      </w:r>
      <w:r>
        <w:rPr>
          <w:spacing w:val="12"/>
          <w:sz w:val="28"/>
          <w:szCs w:val="28"/>
          <w:lang w:val="uk-UA"/>
        </w:rPr>
        <w:t xml:space="preserve">, </w:t>
      </w:r>
      <w:r w:rsidRPr="008F20E1">
        <w:rPr>
          <w:spacing w:val="6"/>
          <w:sz w:val="28"/>
          <w:szCs w:val="28"/>
          <w:lang w:val="uk-UA"/>
        </w:rPr>
        <w:t xml:space="preserve">учнів 1-11 класів </w:t>
      </w:r>
      <w:r w:rsidRPr="008F20E1">
        <w:rPr>
          <w:sz w:val="28"/>
          <w:szCs w:val="28"/>
          <w:lang w:val="uk-UA"/>
        </w:rPr>
        <w:t>закладів</w:t>
      </w:r>
      <w:r w:rsidRPr="008F20E1">
        <w:rPr>
          <w:spacing w:val="10"/>
          <w:sz w:val="28"/>
          <w:szCs w:val="28"/>
          <w:lang w:val="uk-UA"/>
        </w:rPr>
        <w:t xml:space="preserve"> загальної середньої освіти </w:t>
      </w:r>
      <w:r w:rsidRPr="008F20E1">
        <w:rPr>
          <w:sz w:val="28"/>
          <w:szCs w:val="28"/>
          <w:lang w:val="uk-UA"/>
        </w:rPr>
        <w:t xml:space="preserve">Калуської міської територіальної громади, </w:t>
      </w:r>
      <w:r w:rsidRPr="008F20E1">
        <w:rPr>
          <w:spacing w:val="10"/>
          <w:sz w:val="28"/>
          <w:szCs w:val="28"/>
          <w:lang w:val="uk-UA"/>
        </w:rPr>
        <w:t xml:space="preserve"> </w:t>
      </w:r>
      <w:r>
        <w:rPr>
          <w:spacing w:val="12"/>
          <w:sz w:val="28"/>
          <w:szCs w:val="28"/>
          <w:lang w:val="uk-UA"/>
        </w:rPr>
        <w:t>у розмірі 25 гривень</w:t>
      </w:r>
      <w:r w:rsidRPr="008F20E1">
        <w:rPr>
          <w:spacing w:val="12"/>
          <w:sz w:val="28"/>
          <w:szCs w:val="28"/>
          <w:lang w:val="uk-UA"/>
        </w:rPr>
        <w:t xml:space="preserve"> 00 копійок</w:t>
      </w:r>
      <w:r>
        <w:rPr>
          <w:spacing w:val="1"/>
          <w:sz w:val="28"/>
          <w:szCs w:val="28"/>
          <w:lang w:val="uk-UA"/>
        </w:rPr>
        <w:t xml:space="preserve"> (учні 1-4 класів) та 30 гривень 00 копійок (учні 5-11 класів)</w:t>
      </w:r>
      <w:r w:rsidRPr="008F20E1">
        <w:rPr>
          <w:spacing w:val="1"/>
          <w:sz w:val="28"/>
          <w:szCs w:val="28"/>
          <w:lang w:val="uk-UA"/>
        </w:rPr>
        <w:t xml:space="preserve"> що становить </w:t>
      </w:r>
      <w:r>
        <w:rPr>
          <w:spacing w:val="1"/>
          <w:sz w:val="28"/>
          <w:szCs w:val="28"/>
          <w:lang w:val="uk-UA"/>
        </w:rPr>
        <w:t>2 805</w:t>
      </w:r>
      <w:r w:rsidRPr="008F20E1">
        <w:rPr>
          <w:spacing w:val="1"/>
          <w:sz w:val="28"/>
          <w:szCs w:val="28"/>
          <w:lang w:val="uk-UA"/>
        </w:rPr>
        <w:t xml:space="preserve">  гривень 00 копійок</w:t>
      </w:r>
      <w:r>
        <w:rPr>
          <w:spacing w:val="1"/>
          <w:sz w:val="28"/>
          <w:szCs w:val="28"/>
          <w:lang w:val="uk-UA"/>
        </w:rPr>
        <w:t xml:space="preserve">  на 1 день, згідно з додатком 3</w:t>
      </w:r>
      <w:r w:rsidRPr="008F20E1">
        <w:rPr>
          <w:spacing w:val="1"/>
          <w:sz w:val="28"/>
          <w:szCs w:val="28"/>
          <w:lang w:val="uk-UA"/>
        </w:rPr>
        <w:t>;</w:t>
      </w:r>
    </w:p>
    <w:p w:rsidR="002852C5" w:rsidRDefault="002852C5" w:rsidP="002852C5">
      <w:pPr>
        <w:numPr>
          <w:ilvl w:val="0"/>
          <w:numId w:val="4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 w:rsidRPr="00553A52">
        <w:rPr>
          <w:spacing w:val="-2"/>
          <w:sz w:val="28"/>
          <w:szCs w:val="28"/>
          <w:lang w:val="uk-UA"/>
        </w:rPr>
        <w:t>безкоштов</w:t>
      </w:r>
      <w:r>
        <w:rPr>
          <w:spacing w:val="-2"/>
          <w:sz w:val="28"/>
          <w:szCs w:val="28"/>
          <w:lang w:val="uk-UA"/>
        </w:rPr>
        <w:t>них сніданків для 10</w:t>
      </w:r>
      <w:r w:rsidRPr="00553A52">
        <w:rPr>
          <w:spacing w:val="-2"/>
          <w:sz w:val="28"/>
          <w:szCs w:val="28"/>
          <w:lang w:val="uk-UA"/>
        </w:rPr>
        <w:t xml:space="preserve"> дітей із особливими освітніми потребами, учнів  спеціальних класів Калуського ліцею №4,  </w:t>
      </w:r>
      <w:r>
        <w:rPr>
          <w:spacing w:val="-2"/>
          <w:sz w:val="28"/>
          <w:szCs w:val="28"/>
          <w:lang w:val="uk-UA"/>
        </w:rPr>
        <w:t xml:space="preserve">у </w:t>
      </w:r>
      <w:r>
        <w:rPr>
          <w:spacing w:val="12"/>
          <w:sz w:val="28"/>
          <w:szCs w:val="28"/>
          <w:lang w:val="uk-UA"/>
        </w:rPr>
        <w:t>розмірі 25 гривень</w:t>
      </w:r>
      <w:r w:rsidRPr="008F20E1">
        <w:rPr>
          <w:spacing w:val="12"/>
          <w:sz w:val="28"/>
          <w:szCs w:val="28"/>
          <w:lang w:val="uk-UA"/>
        </w:rPr>
        <w:t xml:space="preserve"> 00 копійок</w:t>
      </w:r>
      <w:r>
        <w:rPr>
          <w:spacing w:val="1"/>
          <w:sz w:val="28"/>
          <w:szCs w:val="28"/>
          <w:lang w:val="uk-UA"/>
        </w:rPr>
        <w:t xml:space="preserve"> (учні 4-В класу) та 30 гривень 00 копійок (учні 9-В класу)</w:t>
      </w:r>
      <w:r w:rsidRPr="008F20E1">
        <w:rPr>
          <w:spacing w:val="1"/>
          <w:sz w:val="28"/>
          <w:szCs w:val="28"/>
          <w:lang w:val="uk-UA"/>
        </w:rPr>
        <w:t xml:space="preserve"> що становить </w:t>
      </w:r>
      <w:r>
        <w:rPr>
          <w:spacing w:val="1"/>
          <w:sz w:val="28"/>
          <w:szCs w:val="28"/>
          <w:lang w:val="uk-UA"/>
        </w:rPr>
        <w:t>275</w:t>
      </w:r>
      <w:r w:rsidRPr="008F20E1">
        <w:rPr>
          <w:spacing w:val="1"/>
          <w:sz w:val="28"/>
          <w:szCs w:val="28"/>
          <w:lang w:val="uk-UA"/>
        </w:rPr>
        <w:t xml:space="preserve">  гривень 00 копійок</w:t>
      </w:r>
      <w:r>
        <w:rPr>
          <w:spacing w:val="1"/>
          <w:sz w:val="28"/>
          <w:szCs w:val="28"/>
          <w:lang w:val="uk-UA"/>
        </w:rPr>
        <w:t xml:space="preserve">  на 1 день, згідно з додатком 4</w:t>
      </w:r>
      <w:r w:rsidRPr="008F20E1">
        <w:rPr>
          <w:spacing w:val="1"/>
          <w:sz w:val="28"/>
          <w:szCs w:val="28"/>
          <w:lang w:val="uk-UA"/>
        </w:rPr>
        <w:t>;</w:t>
      </w:r>
    </w:p>
    <w:p w:rsidR="002852C5" w:rsidRPr="006F169D" w:rsidRDefault="002852C5" w:rsidP="002852C5">
      <w:pPr>
        <w:numPr>
          <w:ilvl w:val="0"/>
          <w:numId w:val="4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 w:rsidRPr="006F169D">
        <w:rPr>
          <w:spacing w:val="1"/>
          <w:sz w:val="28"/>
          <w:szCs w:val="28"/>
          <w:lang w:val="uk-UA"/>
        </w:rPr>
        <w:lastRenderedPageBreak/>
        <w:t xml:space="preserve">безкоштовних сніданків для 608 </w:t>
      </w:r>
      <w:r w:rsidRPr="006F169D"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"Про державну соціальну допомогу малозабезпеченим сім'ям", учнів </w:t>
      </w:r>
      <w:r w:rsidRPr="006F169D">
        <w:rPr>
          <w:spacing w:val="1"/>
          <w:sz w:val="28"/>
          <w:szCs w:val="28"/>
          <w:lang w:val="uk-UA"/>
        </w:rPr>
        <w:t xml:space="preserve">1-11 класів </w:t>
      </w:r>
      <w:r w:rsidRPr="006F169D">
        <w:rPr>
          <w:sz w:val="28"/>
          <w:szCs w:val="28"/>
          <w:lang w:val="uk-UA"/>
        </w:rPr>
        <w:t>закладів</w:t>
      </w:r>
      <w:r w:rsidRPr="006F169D">
        <w:rPr>
          <w:spacing w:val="14"/>
          <w:sz w:val="28"/>
          <w:szCs w:val="28"/>
          <w:lang w:val="uk-UA"/>
        </w:rPr>
        <w:t xml:space="preserve"> загальної середньої освіти </w:t>
      </w:r>
      <w:r w:rsidRPr="006F169D">
        <w:rPr>
          <w:sz w:val="28"/>
          <w:szCs w:val="28"/>
          <w:lang w:val="uk-UA"/>
        </w:rPr>
        <w:t>Калуської міської територіальної громади</w:t>
      </w:r>
      <w:r w:rsidRPr="006F169D">
        <w:rPr>
          <w:spacing w:val="14"/>
          <w:sz w:val="28"/>
          <w:szCs w:val="28"/>
          <w:lang w:val="uk-UA"/>
        </w:rPr>
        <w:t xml:space="preserve">, </w:t>
      </w:r>
      <w:r>
        <w:rPr>
          <w:spacing w:val="12"/>
          <w:sz w:val="28"/>
          <w:szCs w:val="28"/>
          <w:lang w:val="uk-UA"/>
        </w:rPr>
        <w:t>у розмірі 25 гривень</w:t>
      </w:r>
      <w:r w:rsidRPr="008F20E1">
        <w:rPr>
          <w:spacing w:val="12"/>
          <w:sz w:val="28"/>
          <w:szCs w:val="28"/>
          <w:lang w:val="uk-UA"/>
        </w:rPr>
        <w:t xml:space="preserve"> 00 копійок</w:t>
      </w:r>
      <w:r>
        <w:rPr>
          <w:spacing w:val="1"/>
          <w:sz w:val="28"/>
          <w:szCs w:val="28"/>
          <w:lang w:val="uk-UA"/>
        </w:rPr>
        <w:t xml:space="preserve"> (учні 1-4 класів) та 30 гривень 00 копійок (учні 5-11 класів)</w:t>
      </w:r>
      <w:r w:rsidRPr="008F20E1">
        <w:rPr>
          <w:spacing w:val="1"/>
          <w:sz w:val="28"/>
          <w:szCs w:val="28"/>
          <w:lang w:val="uk-UA"/>
        </w:rPr>
        <w:t xml:space="preserve"> що становить </w:t>
      </w:r>
      <w:r>
        <w:rPr>
          <w:spacing w:val="1"/>
          <w:sz w:val="28"/>
          <w:szCs w:val="28"/>
          <w:lang w:val="uk-UA"/>
        </w:rPr>
        <w:t>16 835</w:t>
      </w:r>
      <w:r w:rsidRPr="008F20E1">
        <w:rPr>
          <w:spacing w:val="1"/>
          <w:sz w:val="28"/>
          <w:szCs w:val="28"/>
          <w:lang w:val="uk-UA"/>
        </w:rPr>
        <w:t xml:space="preserve"> гривень 00 копійок</w:t>
      </w:r>
      <w:r>
        <w:rPr>
          <w:spacing w:val="1"/>
          <w:sz w:val="28"/>
          <w:szCs w:val="28"/>
          <w:lang w:val="uk-UA"/>
        </w:rPr>
        <w:t xml:space="preserve">  на 1 день, згідно з додатком 5</w:t>
      </w:r>
      <w:r w:rsidRPr="008F20E1">
        <w:rPr>
          <w:spacing w:val="1"/>
          <w:sz w:val="28"/>
          <w:szCs w:val="28"/>
          <w:lang w:val="uk-UA"/>
        </w:rPr>
        <w:t>;</w:t>
      </w:r>
    </w:p>
    <w:p w:rsidR="002852C5" w:rsidRPr="006F169D" w:rsidRDefault="002852C5" w:rsidP="002852C5">
      <w:pPr>
        <w:numPr>
          <w:ilvl w:val="0"/>
          <w:numId w:val="4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 w:rsidRPr="006F169D">
        <w:rPr>
          <w:spacing w:val="1"/>
          <w:sz w:val="28"/>
          <w:szCs w:val="28"/>
          <w:lang w:val="uk-UA"/>
        </w:rPr>
        <w:t xml:space="preserve">безкоштовних сніданків для </w:t>
      </w:r>
      <w:r>
        <w:rPr>
          <w:spacing w:val="1"/>
          <w:sz w:val="28"/>
          <w:szCs w:val="28"/>
          <w:lang w:val="uk-UA"/>
        </w:rPr>
        <w:t xml:space="preserve"> 13 </w:t>
      </w:r>
      <w:r w:rsidRPr="006F169D">
        <w:rPr>
          <w:sz w:val="28"/>
          <w:szCs w:val="28"/>
          <w:lang w:val="uk-UA"/>
        </w:rPr>
        <w:t xml:space="preserve">дітей, відповідно до Закону України "Про статус і соціальний захист громадян, які постраждали внаслідок Чорнобильської катастрофи", учнів </w:t>
      </w:r>
      <w:r w:rsidRPr="006F169D">
        <w:rPr>
          <w:spacing w:val="1"/>
          <w:sz w:val="28"/>
          <w:szCs w:val="28"/>
          <w:lang w:val="uk-UA"/>
        </w:rPr>
        <w:t xml:space="preserve">1-11 класів </w:t>
      </w:r>
      <w:r w:rsidRPr="006F169D">
        <w:rPr>
          <w:sz w:val="28"/>
          <w:szCs w:val="28"/>
          <w:lang w:val="uk-UA"/>
        </w:rPr>
        <w:t>закладів</w:t>
      </w:r>
      <w:r w:rsidRPr="006F169D">
        <w:rPr>
          <w:spacing w:val="14"/>
          <w:sz w:val="28"/>
          <w:szCs w:val="28"/>
          <w:lang w:val="uk-UA"/>
        </w:rPr>
        <w:t xml:space="preserve"> загальної середньої освіти </w:t>
      </w:r>
      <w:r w:rsidRPr="006F169D">
        <w:rPr>
          <w:sz w:val="28"/>
          <w:szCs w:val="28"/>
          <w:lang w:val="uk-UA"/>
        </w:rPr>
        <w:t>Калуської міської територіальної громади</w:t>
      </w:r>
      <w:r w:rsidRPr="006F169D">
        <w:rPr>
          <w:spacing w:val="14"/>
          <w:sz w:val="28"/>
          <w:szCs w:val="28"/>
          <w:lang w:val="uk-UA"/>
        </w:rPr>
        <w:t xml:space="preserve">, </w:t>
      </w:r>
      <w:r>
        <w:rPr>
          <w:spacing w:val="12"/>
          <w:sz w:val="28"/>
          <w:szCs w:val="28"/>
          <w:lang w:val="uk-UA"/>
        </w:rPr>
        <w:t>у розмірі 25 гривень</w:t>
      </w:r>
      <w:r w:rsidRPr="008F20E1">
        <w:rPr>
          <w:spacing w:val="12"/>
          <w:sz w:val="28"/>
          <w:szCs w:val="28"/>
          <w:lang w:val="uk-UA"/>
        </w:rPr>
        <w:t xml:space="preserve"> 00 копійок</w:t>
      </w:r>
      <w:r>
        <w:rPr>
          <w:spacing w:val="1"/>
          <w:sz w:val="28"/>
          <w:szCs w:val="28"/>
          <w:lang w:val="uk-UA"/>
        </w:rPr>
        <w:t xml:space="preserve"> (учні 1-4 класів) та 30 гривень 00 копійок (учні 5-11 класів)</w:t>
      </w:r>
      <w:r w:rsidRPr="008F20E1">
        <w:rPr>
          <w:spacing w:val="1"/>
          <w:sz w:val="28"/>
          <w:szCs w:val="28"/>
          <w:lang w:val="uk-UA"/>
        </w:rPr>
        <w:t xml:space="preserve"> що становить </w:t>
      </w:r>
      <w:r>
        <w:rPr>
          <w:spacing w:val="1"/>
          <w:sz w:val="28"/>
          <w:szCs w:val="28"/>
          <w:lang w:val="uk-UA"/>
        </w:rPr>
        <w:t>365</w:t>
      </w:r>
      <w:r w:rsidRPr="008F20E1">
        <w:rPr>
          <w:spacing w:val="1"/>
          <w:sz w:val="28"/>
          <w:szCs w:val="28"/>
          <w:lang w:val="uk-UA"/>
        </w:rPr>
        <w:t xml:space="preserve"> гривень 00 копійок</w:t>
      </w:r>
      <w:r>
        <w:rPr>
          <w:spacing w:val="1"/>
          <w:sz w:val="28"/>
          <w:szCs w:val="28"/>
          <w:lang w:val="uk-UA"/>
        </w:rPr>
        <w:t xml:space="preserve">  на 1 день, згідно з додатком 6</w:t>
      </w:r>
      <w:r w:rsidRPr="008F20E1">
        <w:rPr>
          <w:spacing w:val="1"/>
          <w:sz w:val="28"/>
          <w:szCs w:val="28"/>
          <w:lang w:val="uk-UA"/>
        </w:rPr>
        <w:t>;</w:t>
      </w:r>
    </w:p>
    <w:p w:rsidR="002852C5" w:rsidRDefault="002852C5" w:rsidP="002852C5">
      <w:pPr>
        <w:numPr>
          <w:ilvl w:val="0"/>
          <w:numId w:val="4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 w:rsidRPr="006F169D">
        <w:rPr>
          <w:spacing w:val="-2"/>
          <w:sz w:val="28"/>
          <w:szCs w:val="28"/>
          <w:lang w:val="uk-UA"/>
        </w:rPr>
        <w:t xml:space="preserve">безкоштовних сніданків для </w:t>
      </w:r>
      <w:r>
        <w:rPr>
          <w:spacing w:val="-2"/>
          <w:sz w:val="28"/>
          <w:szCs w:val="28"/>
          <w:lang w:val="uk-UA"/>
        </w:rPr>
        <w:t>25</w:t>
      </w:r>
      <w:r w:rsidRPr="006F169D">
        <w:rPr>
          <w:spacing w:val="-2"/>
          <w:sz w:val="28"/>
          <w:szCs w:val="28"/>
          <w:lang w:val="uk-UA"/>
        </w:rPr>
        <w:t xml:space="preserve"> </w:t>
      </w:r>
      <w:r w:rsidRPr="006F169D">
        <w:rPr>
          <w:color w:val="000000"/>
          <w:spacing w:val="-2"/>
          <w:sz w:val="28"/>
          <w:szCs w:val="28"/>
          <w:lang w:val="uk-UA"/>
        </w:rPr>
        <w:t>дітей з числа  внутрішньо переміщених осіб та дітей, які мають статус дитини, яка постраждала внаслідок воєнних дій і збройних конфліктів,</w:t>
      </w:r>
      <w:r w:rsidRPr="006F169D">
        <w:rPr>
          <w:spacing w:val="-2"/>
          <w:sz w:val="28"/>
          <w:szCs w:val="28"/>
          <w:lang w:val="uk-UA"/>
        </w:rPr>
        <w:t xml:space="preserve"> учнів 1-11 класів </w:t>
      </w:r>
      <w:r w:rsidRPr="006F169D">
        <w:rPr>
          <w:sz w:val="28"/>
          <w:szCs w:val="28"/>
          <w:lang w:val="uk-UA"/>
        </w:rPr>
        <w:t xml:space="preserve">закладів загальної середньої освіти Калуської міської територіальної громади, </w:t>
      </w:r>
      <w:r w:rsidRPr="006F169D">
        <w:rPr>
          <w:spacing w:val="-2"/>
          <w:sz w:val="28"/>
          <w:szCs w:val="28"/>
          <w:lang w:val="uk-UA"/>
        </w:rPr>
        <w:t xml:space="preserve"> </w:t>
      </w:r>
      <w:r>
        <w:rPr>
          <w:spacing w:val="12"/>
          <w:sz w:val="28"/>
          <w:szCs w:val="28"/>
          <w:lang w:val="uk-UA"/>
        </w:rPr>
        <w:t>у розмірі 25 гривень</w:t>
      </w:r>
      <w:r w:rsidRPr="008F20E1">
        <w:rPr>
          <w:spacing w:val="12"/>
          <w:sz w:val="28"/>
          <w:szCs w:val="28"/>
          <w:lang w:val="uk-UA"/>
        </w:rPr>
        <w:t xml:space="preserve"> 00 копійок</w:t>
      </w:r>
      <w:r>
        <w:rPr>
          <w:spacing w:val="1"/>
          <w:sz w:val="28"/>
          <w:szCs w:val="28"/>
          <w:lang w:val="uk-UA"/>
        </w:rPr>
        <w:t xml:space="preserve"> (учні 1-4 класів) та 30 гривень 00 копійок (учні 5-11 класів)</w:t>
      </w:r>
      <w:r w:rsidRPr="008F20E1">
        <w:rPr>
          <w:spacing w:val="1"/>
          <w:sz w:val="28"/>
          <w:szCs w:val="28"/>
          <w:lang w:val="uk-UA"/>
        </w:rPr>
        <w:t xml:space="preserve"> що становить </w:t>
      </w:r>
      <w:r>
        <w:rPr>
          <w:spacing w:val="1"/>
          <w:sz w:val="28"/>
          <w:szCs w:val="28"/>
          <w:lang w:val="uk-UA"/>
        </w:rPr>
        <w:t>685</w:t>
      </w:r>
      <w:r w:rsidRPr="008F20E1">
        <w:rPr>
          <w:spacing w:val="1"/>
          <w:sz w:val="28"/>
          <w:szCs w:val="28"/>
          <w:lang w:val="uk-UA"/>
        </w:rPr>
        <w:t xml:space="preserve">  гривень 00 копійок</w:t>
      </w:r>
      <w:r>
        <w:rPr>
          <w:spacing w:val="1"/>
          <w:sz w:val="28"/>
          <w:szCs w:val="28"/>
          <w:lang w:val="uk-UA"/>
        </w:rPr>
        <w:t xml:space="preserve">  на 1 день, згідно з додатком 7</w:t>
      </w:r>
      <w:r w:rsidRPr="008F20E1">
        <w:rPr>
          <w:spacing w:val="1"/>
          <w:sz w:val="28"/>
          <w:szCs w:val="28"/>
          <w:lang w:val="uk-UA"/>
        </w:rPr>
        <w:t>;</w:t>
      </w:r>
    </w:p>
    <w:p w:rsidR="002852C5" w:rsidRDefault="002852C5" w:rsidP="002852C5">
      <w:pPr>
        <w:numPr>
          <w:ilvl w:val="0"/>
          <w:numId w:val="4"/>
        </w:numPr>
        <w:shd w:val="clear" w:color="auto" w:fill="FFFFFF"/>
        <w:tabs>
          <w:tab w:val="left" w:pos="1134"/>
          <w:tab w:val="left" w:pos="3402"/>
        </w:tabs>
        <w:ind w:left="0" w:firstLine="567"/>
        <w:jc w:val="both"/>
        <w:rPr>
          <w:sz w:val="28"/>
          <w:szCs w:val="28"/>
          <w:lang w:val="uk-UA"/>
        </w:rPr>
      </w:pPr>
      <w:r w:rsidRPr="006F169D">
        <w:rPr>
          <w:spacing w:val="-2"/>
          <w:sz w:val="28"/>
          <w:szCs w:val="28"/>
          <w:lang w:val="uk-UA"/>
        </w:rPr>
        <w:t xml:space="preserve">безкоштовних сніданків для </w:t>
      </w:r>
      <w:r>
        <w:rPr>
          <w:spacing w:val="-2"/>
          <w:sz w:val="28"/>
          <w:szCs w:val="28"/>
          <w:lang w:val="uk-UA"/>
        </w:rPr>
        <w:t>266</w:t>
      </w:r>
      <w:r w:rsidRPr="006F169D">
        <w:rPr>
          <w:spacing w:val="-2"/>
          <w:sz w:val="28"/>
          <w:szCs w:val="28"/>
          <w:lang w:val="uk-UA"/>
        </w:rPr>
        <w:t xml:space="preserve"> </w:t>
      </w:r>
      <w:r w:rsidRPr="00D96A9F">
        <w:rPr>
          <w:sz w:val="28"/>
          <w:szCs w:val="28"/>
          <w:lang w:val="uk-UA"/>
        </w:rPr>
        <w:t xml:space="preserve">дітей з числа осіб, визначених у статті 10 Закону України "Про статус ветеранів війни, гарантії їх соціального захисту" та із сімей, батьки яких мають статус учасника бойових дій, </w:t>
      </w:r>
      <w:r w:rsidRPr="00D96A9F">
        <w:rPr>
          <w:spacing w:val="-2"/>
          <w:sz w:val="28"/>
          <w:szCs w:val="28"/>
          <w:lang w:val="uk-UA"/>
        </w:rPr>
        <w:t xml:space="preserve">учнів 1-11 класів </w:t>
      </w:r>
      <w:r w:rsidRPr="00D96A9F">
        <w:rPr>
          <w:sz w:val="28"/>
          <w:szCs w:val="28"/>
          <w:lang w:val="uk-UA"/>
        </w:rPr>
        <w:t>закладів загальної середньої освіти Калуської міської  територіальної громади,</w:t>
      </w:r>
      <w:r w:rsidRPr="00D96A9F">
        <w:rPr>
          <w:spacing w:val="-2"/>
          <w:sz w:val="28"/>
          <w:szCs w:val="28"/>
          <w:lang w:val="uk-UA"/>
        </w:rPr>
        <w:t xml:space="preserve"> </w:t>
      </w:r>
      <w:r w:rsidRPr="00D96A9F">
        <w:rPr>
          <w:spacing w:val="12"/>
          <w:sz w:val="28"/>
          <w:szCs w:val="28"/>
          <w:lang w:val="uk-UA"/>
        </w:rPr>
        <w:t>у розмірі</w:t>
      </w:r>
      <w:r>
        <w:rPr>
          <w:spacing w:val="12"/>
          <w:sz w:val="28"/>
          <w:szCs w:val="28"/>
          <w:lang w:val="uk-UA"/>
        </w:rPr>
        <w:t xml:space="preserve"> 25 гривень</w:t>
      </w:r>
      <w:r w:rsidRPr="008F20E1">
        <w:rPr>
          <w:spacing w:val="12"/>
          <w:sz w:val="28"/>
          <w:szCs w:val="28"/>
          <w:lang w:val="uk-UA"/>
        </w:rPr>
        <w:t xml:space="preserve"> 00 копійок</w:t>
      </w:r>
      <w:r>
        <w:rPr>
          <w:spacing w:val="1"/>
          <w:sz w:val="28"/>
          <w:szCs w:val="28"/>
          <w:lang w:val="uk-UA"/>
        </w:rPr>
        <w:t xml:space="preserve"> (учні 1-4 класів) та 30 гривень 00 копійок (учні 5-11 класів)</w:t>
      </w:r>
      <w:r w:rsidRPr="008F20E1">
        <w:rPr>
          <w:spacing w:val="1"/>
          <w:sz w:val="28"/>
          <w:szCs w:val="28"/>
          <w:lang w:val="uk-UA"/>
        </w:rPr>
        <w:t xml:space="preserve"> що становить </w:t>
      </w:r>
      <w:r>
        <w:rPr>
          <w:spacing w:val="1"/>
          <w:sz w:val="28"/>
          <w:szCs w:val="28"/>
          <w:lang w:val="uk-UA"/>
        </w:rPr>
        <w:t>7 460</w:t>
      </w:r>
      <w:r w:rsidRPr="008F20E1">
        <w:rPr>
          <w:spacing w:val="1"/>
          <w:sz w:val="28"/>
          <w:szCs w:val="28"/>
          <w:lang w:val="uk-UA"/>
        </w:rPr>
        <w:t xml:space="preserve">  гривень 00 копійок</w:t>
      </w:r>
      <w:r>
        <w:rPr>
          <w:spacing w:val="1"/>
          <w:sz w:val="28"/>
          <w:szCs w:val="28"/>
          <w:lang w:val="uk-UA"/>
        </w:rPr>
        <w:t xml:space="preserve">  на 1 день, згідно з додатком 8.</w:t>
      </w:r>
    </w:p>
    <w:p w:rsidR="002852C5" w:rsidRPr="00D96A9F" w:rsidRDefault="002852C5" w:rsidP="002852C5">
      <w:pPr>
        <w:shd w:val="clear" w:color="auto" w:fill="FFFFFF"/>
        <w:tabs>
          <w:tab w:val="left" w:pos="567"/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D96A9F">
        <w:rPr>
          <w:spacing w:val="-12"/>
          <w:sz w:val="28"/>
          <w:szCs w:val="28"/>
          <w:lang w:val="uk-UA"/>
        </w:rPr>
        <w:t>2.</w:t>
      </w:r>
      <w:r>
        <w:rPr>
          <w:spacing w:val="-12"/>
          <w:sz w:val="28"/>
          <w:szCs w:val="28"/>
          <w:lang w:val="uk-UA"/>
        </w:rPr>
        <w:t xml:space="preserve"> </w:t>
      </w:r>
      <w:r w:rsidRPr="00D96A9F">
        <w:rPr>
          <w:spacing w:val="9"/>
          <w:sz w:val="28"/>
          <w:szCs w:val="28"/>
          <w:lang w:val="uk-UA"/>
        </w:rPr>
        <w:t xml:space="preserve">Витрати на безкоштовне харчування згідно з п.1 цього рішення проводити за рахунок </w:t>
      </w:r>
      <w:r w:rsidRPr="00D96A9F">
        <w:rPr>
          <w:sz w:val="28"/>
          <w:szCs w:val="28"/>
          <w:lang w:val="uk-UA"/>
        </w:rPr>
        <w:t>загальних асигнувань на освіту, передбач</w:t>
      </w:r>
      <w:r>
        <w:rPr>
          <w:sz w:val="28"/>
          <w:szCs w:val="28"/>
          <w:lang w:val="uk-UA"/>
        </w:rPr>
        <w:t>ених місцевим  бюджетом на 2022</w:t>
      </w:r>
      <w:r w:rsidRPr="00D96A9F">
        <w:rPr>
          <w:sz w:val="28"/>
          <w:szCs w:val="28"/>
          <w:lang w:val="uk-UA"/>
        </w:rPr>
        <w:t xml:space="preserve"> рік.</w:t>
      </w:r>
    </w:p>
    <w:p w:rsidR="002852C5" w:rsidRDefault="002852C5" w:rsidP="002852C5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621455">
        <w:rPr>
          <w:spacing w:val="-10"/>
          <w:sz w:val="28"/>
          <w:szCs w:val="28"/>
          <w:lang w:val="uk-UA"/>
        </w:rPr>
        <w:t>3.</w:t>
      </w:r>
      <w:r w:rsidRPr="00621455">
        <w:rPr>
          <w:sz w:val="28"/>
          <w:szCs w:val="28"/>
          <w:lang w:val="uk-UA"/>
        </w:rPr>
        <w:tab/>
      </w:r>
      <w:r w:rsidRPr="00621455">
        <w:rPr>
          <w:spacing w:val="1"/>
          <w:sz w:val="28"/>
          <w:szCs w:val="28"/>
          <w:lang w:val="uk-UA"/>
        </w:rPr>
        <w:t>Персональний контроль</w:t>
      </w:r>
      <w:r>
        <w:rPr>
          <w:color w:val="000000"/>
          <w:spacing w:val="1"/>
          <w:sz w:val="28"/>
          <w:szCs w:val="28"/>
          <w:lang w:val="uk-UA"/>
        </w:rPr>
        <w:t xml:space="preserve"> за правильним використанням коштів на </w:t>
      </w:r>
      <w:r>
        <w:rPr>
          <w:color w:val="000000"/>
          <w:spacing w:val="8"/>
          <w:sz w:val="28"/>
          <w:szCs w:val="28"/>
          <w:lang w:val="uk-UA"/>
        </w:rPr>
        <w:t xml:space="preserve">безкоштовне харчування учнів здійснювати директорам закладів </w:t>
      </w:r>
      <w:r>
        <w:rPr>
          <w:color w:val="000000"/>
          <w:spacing w:val="-3"/>
          <w:sz w:val="28"/>
          <w:szCs w:val="28"/>
          <w:lang w:val="uk-UA"/>
        </w:rPr>
        <w:t xml:space="preserve"> загальної середньої освіти </w:t>
      </w:r>
      <w:r>
        <w:rPr>
          <w:sz w:val="28"/>
          <w:szCs w:val="28"/>
          <w:lang w:val="uk-UA"/>
        </w:rPr>
        <w:t>Калуської міської  територіальної громади</w:t>
      </w:r>
      <w:r>
        <w:rPr>
          <w:color w:val="000000"/>
          <w:spacing w:val="-3"/>
          <w:sz w:val="28"/>
          <w:szCs w:val="28"/>
          <w:lang w:val="uk-UA"/>
        </w:rPr>
        <w:t>.</w:t>
      </w:r>
    </w:p>
    <w:p w:rsidR="002852C5" w:rsidRDefault="002852C5" w:rsidP="002852C5">
      <w:pPr>
        <w:widowControl w:val="0"/>
        <w:numPr>
          <w:ilvl w:val="0"/>
          <w:numId w:val="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ind w:firstLine="567"/>
        <w:jc w:val="both"/>
        <w:rPr>
          <w:color w:val="000000"/>
          <w:spacing w:val="-10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Щомісячне уточнення списків учнів закладів загальної середньої освіти </w:t>
      </w:r>
      <w:r>
        <w:rPr>
          <w:sz w:val="28"/>
          <w:szCs w:val="28"/>
          <w:lang w:val="uk-UA"/>
        </w:rPr>
        <w:t>Калуської міської  територіальної громади</w:t>
      </w:r>
      <w:r>
        <w:rPr>
          <w:color w:val="000000"/>
          <w:spacing w:val="2"/>
          <w:sz w:val="28"/>
          <w:szCs w:val="28"/>
          <w:lang w:val="uk-UA"/>
        </w:rPr>
        <w:t xml:space="preserve">, яким надається безкоштовне харчування в межах встановленої норми </w:t>
      </w:r>
      <w:r>
        <w:rPr>
          <w:color w:val="000000"/>
          <w:spacing w:val="10"/>
          <w:sz w:val="28"/>
          <w:szCs w:val="28"/>
          <w:lang w:val="uk-UA"/>
        </w:rPr>
        <w:t>згідно з п.1 цього рішення, покласти на управління освіти міської ради</w:t>
      </w:r>
      <w:r>
        <w:rPr>
          <w:color w:val="000000"/>
          <w:spacing w:val="-3"/>
          <w:sz w:val="28"/>
          <w:szCs w:val="28"/>
          <w:lang w:val="uk-UA"/>
        </w:rPr>
        <w:t>.</w:t>
      </w:r>
    </w:p>
    <w:p w:rsidR="002852C5" w:rsidRDefault="002852C5" w:rsidP="002852C5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7"/>
          <w:sz w:val="28"/>
          <w:szCs w:val="28"/>
          <w:lang w:val="uk-UA"/>
        </w:rPr>
        <w:t xml:space="preserve">Відповідальність за забезпечення якісного харчування дітей покласти на </w:t>
      </w:r>
      <w:r>
        <w:rPr>
          <w:color w:val="000000"/>
          <w:spacing w:val="2"/>
          <w:sz w:val="28"/>
          <w:szCs w:val="28"/>
          <w:lang w:val="uk-UA"/>
        </w:rPr>
        <w:t xml:space="preserve">суб’єктів підприємницької діяльності – переможців конкурсних торгів та директорів </w:t>
      </w:r>
      <w:r>
        <w:rPr>
          <w:color w:val="000000"/>
          <w:spacing w:val="8"/>
          <w:sz w:val="28"/>
          <w:szCs w:val="28"/>
          <w:lang w:val="uk-UA"/>
        </w:rPr>
        <w:t xml:space="preserve"> закладів  загальної середньої освіти </w:t>
      </w:r>
      <w:r>
        <w:rPr>
          <w:sz w:val="28"/>
          <w:szCs w:val="28"/>
          <w:lang w:val="uk-UA"/>
        </w:rPr>
        <w:t>Калуської міської територіальної громади.</w:t>
      </w:r>
    </w:p>
    <w:p w:rsidR="002852C5" w:rsidRDefault="002852C5" w:rsidP="002852C5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 виконавчого комітету міської ради </w:t>
      </w:r>
      <w:r>
        <w:rPr>
          <w:sz w:val="28"/>
          <w:szCs w:val="28"/>
          <w:lang w:val="uk-UA"/>
        </w:rPr>
        <w:t xml:space="preserve">від 13.01.2022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№1 </w:t>
      </w:r>
      <w:r>
        <w:rPr>
          <w:color w:val="000000"/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>безкоштовне харчування окремих категорій учнів закладів загальної середньої освіти Калуської міської територіальної громади в ІІ семестрі 2021 - 2022 навчального року</w:t>
      </w:r>
      <w:r>
        <w:rPr>
          <w:color w:val="000000"/>
          <w:sz w:val="28"/>
          <w:szCs w:val="28"/>
          <w:lang w:val="uk-UA"/>
        </w:rPr>
        <w:t>» вважати таким, що втратило чинність.</w:t>
      </w:r>
    </w:p>
    <w:p w:rsidR="002852C5" w:rsidRDefault="002852C5" w:rsidP="002852C5">
      <w:pPr>
        <w:numPr>
          <w:ilvl w:val="0"/>
          <w:numId w:val="5"/>
        </w:numPr>
        <w:shd w:val="clear" w:color="auto" w:fill="FFFFFF"/>
        <w:tabs>
          <w:tab w:val="left" w:pos="1085"/>
          <w:tab w:val="left" w:pos="1134"/>
        </w:tabs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Контроль за виконанням цього </w:t>
      </w:r>
      <w:r>
        <w:rPr>
          <w:color w:val="000000"/>
          <w:spacing w:val="7"/>
          <w:sz w:val="28"/>
          <w:szCs w:val="28"/>
          <w:lang w:val="uk-UA"/>
        </w:rPr>
        <w:t xml:space="preserve">рішення покласти на заступника міського </w:t>
      </w:r>
      <w:r>
        <w:rPr>
          <w:color w:val="000000"/>
          <w:spacing w:val="1"/>
          <w:sz w:val="28"/>
          <w:szCs w:val="28"/>
          <w:lang w:val="uk-UA"/>
        </w:rPr>
        <w:t xml:space="preserve">голови з питань діяльності виконавчих органів міської ради Надію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Гуш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. </w:t>
      </w:r>
    </w:p>
    <w:p w:rsidR="002852C5" w:rsidRDefault="002852C5" w:rsidP="002852C5">
      <w:pPr>
        <w:shd w:val="clear" w:color="auto" w:fill="FFFFFF"/>
        <w:tabs>
          <w:tab w:val="left" w:pos="1085"/>
          <w:tab w:val="left" w:pos="1134"/>
        </w:tabs>
        <w:jc w:val="both"/>
        <w:rPr>
          <w:color w:val="000000"/>
          <w:spacing w:val="1"/>
          <w:sz w:val="28"/>
          <w:szCs w:val="28"/>
          <w:lang w:val="uk-UA"/>
        </w:rPr>
      </w:pPr>
    </w:p>
    <w:p w:rsidR="002852C5" w:rsidRDefault="002852C5" w:rsidP="002852C5">
      <w:pPr>
        <w:shd w:val="clear" w:color="auto" w:fill="FFFFFF"/>
        <w:tabs>
          <w:tab w:val="left" w:pos="1085"/>
          <w:tab w:val="left" w:pos="1134"/>
        </w:tabs>
        <w:jc w:val="both"/>
        <w:rPr>
          <w:color w:val="000000"/>
          <w:spacing w:val="1"/>
          <w:sz w:val="28"/>
          <w:szCs w:val="28"/>
          <w:lang w:val="uk-UA"/>
        </w:rPr>
      </w:pPr>
    </w:p>
    <w:p w:rsidR="002852C5" w:rsidRDefault="002852C5" w:rsidP="002852C5">
      <w:pPr>
        <w:tabs>
          <w:tab w:val="left" w:pos="3402"/>
        </w:tabs>
        <w:jc w:val="both"/>
        <w:rPr>
          <w:rFonts w:ascii="Tahoma" w:hAnsi="Tahoma" w:cs="Tahoma"/>
          <w:b/>
          <w:lang w:val="uk-UA"/>
        </w:rPr>
      </w:pPr>
      <w:r>
        <w:rPr>
          <w:b/>
          <w:sz w:val="28"/>
          <w:szCs w:val="28"/>
          <w:lang w:val="uk-UA"/>
        </w:rPr>
        <w:t xml:space="preserve">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  Андрій НАЙДА</w:t>
      </w:r>
    </w:p>
    <w:p w:rsidR="00AC555C" w:rsidRDefault="00DC5081" w:rsidP="00DC5081">
      <w:pPr>
        <w:ind w:right="-2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en-US" w:eastAsia="en-US"/>
        </w:rPr>
        <w:t xml:space="preserve">                                                        </w:t>
      </w: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2852C5">
      <w:pPr>
        <w:ind w:right="-2"/>
        <w:rPr>
          <w:rFonts w:eastAsia="Calibri"/>
          <w:sz w:val="28"/>
          <w:szCs w:val="28"/>
          <w:lang w:val="uk-UA" w:eastAsia="en-US"/>
        </w:rPr>
      </w:pPr>
      <w:r w:rsidRPr="00AC555C">
        <w:rPr>
          <w:rFonts w:eastAsia="Calibri"/>
          <w:sz w:val="28"/>
          <w:szCs w:val="28"/>
          <w:lang w:eastAsia="en-US"/>
        </w:rPr>
        <w:t xml:space="preserve">                                                </w:t>
      </w: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AC555C" w:rsidRDefault="00AC555C" w:rsidP="00DC508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8B7DFA" w:rsidRDefault="00DC5081" w:rsidP="00AC555C">
      <w:pPr>
        <w:ind w:right="-2"/>
        <w:rPr>
          <w:b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 w:eastAsia="en-US"/>
        </w:rPr>
        <w:t xml:space="preserve">      </w:t>
      </w:r>
    </w:p>
    <w:p w:rsidR="008B7DFA" w:rsidRDefault="008B7DFA" w:rsidP="003637D6">
      <w:pPr>
        <w:rPr>
          <w:sz w:val="28"/>
          <w:szCs w:val="28"/>
          <w:lang w:val="uk-UA"/>
        </w:rPr>
      </w:pPr>
    </w:p>
    <w:p w:rsidR="00B41AF1" w:rsidRDefault="00B41AF1" w:rsidP="004600B8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  <w:lang w:val="uk-UA"/>
        </w:rPr>
      </w:pPr>
    </w:p>
    <w:p w:rsidR="00B41AF1" w:rsidRDefault="00B41AF1" w:rsidP="00B41AF1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B41AF1" w:rsidRDefault="00B41AF1" w:rsidP="003637D6">
      <w:pPr>
        <w:ind w:right="-2"/>
        <w:rPr>
          <w:rStyle w:val="rvts15"/>
          <w:b/>
          <w:bCs/>
          <w:color w:val="333333"/>
          <w:sz w:val="28"/>
          <w:szCs w:val="28"/>
          <w:lang w:val="uk-UA"/>
        </w:rPr>
      </w:pPr>
      <w:r w:rsidRPr="00B00FAC">
        <w:rPr>
          <w:rFonts w:eastAsia="Calibri"/>
          <w:sz w:val="28"/>
          <w:szCs w:val="28"/>
          <w:lang w:val="uk-UA" w:eastAsia="en-US"/>
        </w:rPr>
        <w:t xml:space="preserve"> </w:t>
      </w:r>
      <w:r w:rsidRPr="00F247E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</w:t>
      </w:r>
    </w:p>
    <w:p w:rsidR="00B41AF1" w:rsidRDefault="00B41AF1" w:rsidP="004600B8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  <w:lang w:val="uk-UA"/>
        </w:rPr>
      </w:pPr>
    </w:p>
    <w:p w:rsidR="00B41AF1" w:rsidRDefault="00B41AF1" w:rsidP="004600B8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  <w:lang w:val="uk-UA"/>
        </w:rPr>
      </w:pPr>
    </w:p>
    <w:p w:rsidR="00B41AF1" w:rsidRDefault="00B41AF1" w:rsidP="004600B8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  <w:lang w:val="uk-UA"/>
        </w:rPr>
      </w:pPr>
    </w:p>
    <w:p w:rsidR="00B41AF1" w:rsidRDefault="00B41AF1" w:rsidP="004600B8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  <w:lang w:val="uk-UA"/>
        </w:rPr>
      </w:pPr>
    </w:p>
    <w:p w:rsidR="00B41AF1" w:rsidRDefault="00B41AF1" w:rsidP="004600B8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  <w:lang w:val="uk-UA"/>
        </w:rPr>
      </w:pPr>
    </w:p>
    <w:p w:rsidR="00B41AF1" w:rsidRDefault="00B41AF1" w:rsidP="004600B8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  <w:lang w:val="uk-UA"/>
        </w:rPr>
      </w:pPr>
    </w:p>
    <w:p w:rsidR="00B41AF1" w:rsidRDefault="00B41AF1" w:rsidP="004600B8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  <w:lang w:val="uk-UA"/>
        </w:rPr>
      </w:pPr>
    </w:p>
    <w:sectPr w:rsidR="00B41AF1" w:rsidSect="00CF44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41B27"/>
    <w:multiLevelType w:val="hybridMultilevel"/>
    <w:tmpl w:val="542C9474"/>
    <w:lvl w:ilvl="0" w:tplc="81AC1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D1"/>
    <w:rsid w:val="000B5F03"/>
    <w:rsid w:val="00201672"/>
    <w:rsid w:val="002852C5"/>
    <w:rsid w:val="003637D6"/>
    <w:rsid w:val="003D2D21"/>
    <w:rsid w:val="004600B8"/>
    <w:rsid w:val="00483DC7"/>
    <w:rsid w:val="00576F6E"/>
    <w:rsid w:val="0066665E"/>
    <w:rsid w:val="006B110D"/>
    <w:rsid w:val="00826F22"/>
    <w:rsid w:val="00847F95"/>
    <w:rsid w:val="008B7DFA"/>
    <w:rsid w:val="00906821"/>
    <w:rsid w:val="009C247A"/>
    <w:rsid w:val="00A4200F"/>
    <w:rsid w:val="00A663D5"/>
    <w:rsid w:val="00AC555C"/>
    <w:rsid w:val="00AC7C09"/>
    <w:rsid w:val="00AD1132"/>
    <w:rsid w:val="00B41AF1"/>
    <w:rsid w:val="00BD08D1"/>
    <w:rsid w:val="00C22929"/>
    <w:rsid w:val="00CF443B"/>
    <w:rsid w:val="00D44270"/>
    <w:rsid w:val="00D962F1"/>
    <w:rsid w:val="00DC5081"/>
    <w:rsid w:val="00F2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3798"/>
  <w15:docId w15:val="{0544B9A8-7FB6-4205-8F36-7077A00D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929"/>
    <w:pPr>
      <w:ind w:left="708"/>
    </w:pPr>
  </w:style>
  <w:style w:type="paragraph" w:customStyle="1" w:styleId="a4">
    <w:name w:val="Нормальний текст"/>
    <w:basedOn w:val="a"/>
    <w:rsid w:val="00C2292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table" w:styleId="a5">
    <w:name w:val="Table Grid"/>
    <w:basedOn w:val="a1"/>
    <w:uiPriority w:val="59"/>
    <w:rsid w:val="00A4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4600B8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4600B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600B8"/>
    <w:pPr>
      <w:spacing w:before="100" w:beforeAutospacing="1" w:after="100" w:afterAutospacing="1"/>
    </w:pPr>
  </w:style>
  <w:style w:type="character" w:customStyle="1" w:styleId="rvts15">
    <w:name w:val="rvts15"/>
    <w:rsid w:val="004600B8"/>
  </w:style>
  <w:style w:type="character" w:customStyle="1" w:styleId="rvts9">
    <w:name w:val="rvts9"/>
    <w:basedOn w:val="a0"/>
    <w:rsid w:val="0046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3293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User-031</dc:creator>
  <cp:keywords/>
  <dc:description/>
  <cp:lastModifiedBy>Admin</cp:lastModifiedBy>
  <cp:revision>2</cp:revision>
  <cp:lastPrinted>2022-08-25T11:55:00Z</cp:lastPrinted>
  <dcterms:created xsi:type="dcterms:W3CDTF">2022-09-05T08:02:00Z</dcterms:created>
  <dcterms:modified xsi:type="dcterms:W3CDTF">2022-09-05T08:02:00Z</dcterms:modified>
</cp:coreProperties>
</file>