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F7E" w:rsidRPr="00F46197" w:rsidRDefault="00157F7E" w:rsidP="00157F7E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7pt;margin-top:2.65pt;width:53.7pt;height:66.9pt;z-index:-251657216" filled="t" fillcolor="#66f">
            <v:imagedata r:id="rId4" o:title=""/>
          </v:shape>
          <o:OLEObject Type="Embed" ProgID="PBrush" ShapeID="_x0000_s1026" DrawAspect="Content" ObjectID="_1726492716" r:id="rId5"/>
        </w:object>
      </w: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157F7E" w:rsidRDefault="00157F7E" w:rsidP="00157F7E">
      <w:pPr>
        <w:rPr>
          <w:rFonts w:ascii="Times New Roman" w:hAnsi="Times New Roman"/>
          <w:b/>
          <w:sz w:val="26"/>
          <w:szCs w:val="26"/>
          <w:lang w:val="ru-RU"/>
        </w:rPr>
      </w:pPr>
    </w:p>
    <w:p w:rsidR="00157F7E" w:rsidRDefault="00157F7E" w:rsidP="00157F7E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sz w:val="24"/>
        </w:rPr>
      </w:pPr>
    </w:p>
    <w:p w:rsidR="00157F7E" w:rsidRDefault="00157F7E" w:rsidP="00157F7E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sz w:val="24"/>
        </w:rPr>
      </w:pPr>
    </w:p>
    <w:p w:rsidR="00157F7E" w:rsidRPr="00EE49F9" w:rsidRDefault="00157F7E" w:rsidP="00157F7E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b w:val="0"/>
          <w:sz w:val="24"/>
        </w:rPr>
      </w:pPr>
      <w:r w:rsidRPr="00EE49F9">
        <w:rPr>
          <w:rFonts w:ascii="Tahoma" w:hAnsi="Tahoma" w:cs="Tahoma"/>
          <w:b w:val="0"/>
          <w:sz w:val="24"/>
        </w:rPr>
        <w:t>УКРАЇНА</w:t>
      </w:r>
    </w:p>
    <w:p w:rsidR="00157F7E" w:rsidRPr="00EE49F9" w:rsidRDefault="00157F7E" w:rsidP="00157F7E">
      <w:pPr>
        <w:pStyle w:val="3"/>
        <w:tabs>
          <w:tab w:val="left" w:pos="3060"/>
        </w:tabs>
        <w:jc w:val="center"/>
        <w:rPr>
          <w:rFonts w:ascii="Tahoma" w:hAnsi="Tahoma" w:cs="Tahoma"/>
          <w:b w:val="0"/>
          <w:sz w:val="24"/>
        </w:rPr>
      </w:pPr>
      <w:r w:rsidRPr="00EE49F9">
        <w:rPr>
          <w:rFonts w:ascii="Tahoma" w:hAnsi="Tahoma" w:cs="Tahoma"/>
          <w:b w:val="0"/>
          <w:sz w:val="24"/>
        </w:rPr>
        <w:t>КАЛУСЬКА МІСЬКА РАДА</w:t>
      </w:r>
    </w:p>
    <w:p w:rsidR="00157F7E" w:rsidRPr="00EE49F9" w:rsidRDefault="00157F7E" w:rsidP="00157F7E">
      <w:pPr>
        <w:pStyle w:val="3"/>
        <w:tabs>
          <w:tab w:val="left" w:pos="3060"/>
        </w:tabs>
        <w:jc w:val="center"/>
        <w:rPr>
          <w:rFonts w:ascii="Tahoma" w:hAnsi="Tahoma" w:cs="Tahoma"/>
          <w:b w:val="0"/>
          <w:sz w:val="24"/>
        </w:rPr>
      </w:pPr>
      <w:r w:rsidRPr="00EE49F9">
        <w:rPr>
          <w:rFonts w:ascii="Tahoma" w:hAnsi="Tahoma" w:cs="Tahoma"/>
          <w:b w:val="0"/>
          <w:sz w:val="24"/>
        </w:rPr>
        <w:t>ВИКОНАВЧИЙ КОМІТЕТ</w:t>
      </w:r>
    </w:p>
    <w:p w:rsidR="00157F7E" w:rsidRPr="00EE49F9" w:rsidRDefault="00157F7E" w:rsidP="00157F7E">
      <w:pPr>
        <w:pStyle w:val="3"/>
        <w:jc w:val="center"/>
        <w:rPr>
          <w:rFonts w:ascii="Tahoma" w:hAnsi="Tahoma" w:cs="Tahoma"/>
          <w:b w:val="0"/>
          <w:sz w:val="24"/>
        </w:rPr>
      </w:pPr>
      <w:r w:rsidRPr="00EE49F9">
        <w:rPr>
          <w:rFonts w:ascii="Tahoma" w:hAnsi="Tahoma" w:cs="Tahoma"/>
          <w:b w:val="0"/>
          <w:sz w:val="24"/>
        </w:rPr>
        <w:t>РІШЕННЯ</w:t>
      </w:r>
    </w:p>
    <w:p w:rsidR="00157F7E" w:rsidRPr="009B6A2E" w:rsidRDefault="00157F7E" w:rsidP="00157F7E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t>___________№_______</w:t>
      </w:r>
    </w:p>
    <w:p w:rsidR="00157F7E" w:rsidRDefault="00157F7E" w:rsidP="00157F7E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157F7E" w:rsidRPr="00CF73E9" w:rsidRDefault="00157F7E" w:rsidP="00157F7E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F73E9">
        <w:rPr>
          <w:rFonts w:ascii="Times New Roman" w:hAnsi="Times New Roman"/>
          <w:sz w:val="28"/>
          <w:szCs w:val="28"/>
        </w:rPr>
        <w:t xml:space="preserve">Про надання одноразових </w:t>
      </w:r>
    </w:p>
    <w:p w:rsidR="00157F7E" w:rsidRPr="00CF73E9" w:rsidRDefault="00157F7E" w:rsidP="00157F7E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   матеріальних допомог для  </w:t>
      </w:r>
    </w:p>
    <w:p w:rsidR="00157F7E" w:rsidRPr="00B96BEE" w:rsidRDefault="00157F7E" w:rsidP="00157F7E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   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</w:p>
    <w:p w:rsidR="00157F7E" w:rsidRDefault="00157F7E" w:rsidP="00157F7E">
      <w:pPr>
        <w:jc w:val="both"/>
        <w:rPr>
          <w:rFonts w:ascii="Times New Roman" w:hAnsi="Times New Roman"/>
        </w:rPr>
      </w:pPr>
      <w:r w:rsidRPr="00816B5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</w:p>
    <w:p w:rsidR="00157F7E" w:rsidRPr="007D3F40" w:rsidRDefault="00157F7E" w:rsidP="00157F7E">
      <w:pPr>
        <w:jc w:val="both"/>
        <w:rPr>
          <w:rFonts w:ascii="Times New Roman" w:hAnsi="Times New Roman"/>
          <w:sz w:val="28"/>
          <w:szCs w:val="28"/>
        </w:rPr>
      </w:pPr>
      <w:r w:rsidRPr="007D3F40"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рішеннями Калуської міської ради від 17.12.2020 №91 «Про Програму соціального захисту на 2020-2022 роки» </w:t>
      </w:r>
      <w:r w:rsidRPr="0090082D">
        <w:t>(</w:t>
      </w:r>
      <w:r w:rsidRPr="0090082D">
        <w:rPr>
          <w:rFonts w:ascii="Times New Roman" w:hAnsi="Times New Roman"/>
          <w:sz w:val="28"/>
          <w:szCs w:val="28"/>
        </w:rPr>
        <w:t>із змінами) (третя сесія восьмого демократичного скликання),</w:t>
      </w:r>
      <w:r w:rsidRPr="007D3F40">
        <w:rPr>
          <w:rFonts w:ascii="Times New Roman" w:hAnsi="Times New Roman"/>
          <w:sz w:val="28"/>
          <w:szCs w:val="28"/>
        </w:rPr>
        <w:t xml:space="preserve"> від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від 23.04.2019 №2270 «Про затвердження переліку багатоквартирних будинків» (п’ятдесят п’ята сесія сьомого демократичного  скликання</w:t>
      </w:r>
      <w:r w:rsidRPr="00533340">
        <w:rPr>
          <w:rFonts w:ascii="Times New Roman" w:hAnsi="Times New Roman"/>
          <w:sz w:val="28"/>
          <w:szCs w:val="28"/>
        </w:rPr>
        <w:t xml:space="preserve">), від 16.12.2021 </w:t>
      </w:r>
      <w:r w:rsidRPr="005F1C7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1109</w:t>
      </w:r>
      <w:r w:rsidRPr="005F1C7B">
        <w:rPr>
          <w:rFonts w:ascii="Times New Roman" w:hAnsi="Times New Roman"/>
          <w:sz w:val="28"/>
          <w:szCs w:val="28"/>
        </w:rPr>
        <w:t xml:space="preserve"> </w:t>
      </w:r>
      <w:r w:rsidRPr="00533340">
        <w:rPr>
          <w:rFonts w:ascii="Times New Roman" w:hAnsi="Times New Roman"/>
          <w:sz w:val="28"/>
          <w:szCs w:val="28"/>
        </w:rPr>
        <w:t>«Про відключення окремих багатоквартирних будинків від централізованого теплопостачання» (двадцять друга сесія восьмого  демократичного скликання),</w:t>
      </w:r>
      <w:r w:rsidRPr="007D3F40">
        <w:rPr>
          <w:rFonts w:ascii="Times New Roman" w:hAnsi="Times New Roman"/>
          <w:sz w:val="28"/>
          <w:szCs w:val="28"/>
        </w:rPr>
        <w:t xml:space="preserve"> та беручи до уваги протокол засідання комісії з надання одноразової матеріальної допомоги для встановлення опалення від </w:t>
      </w:r>
      <w:r>
        <w:rPr>
          <w:rFonts w:ascii="Times New Roman" w:hAnsi="Times New Roman"/>
          <w:sz w:val="28"/>
          <w:szCs w:val="28"/>
        </w:rPr>
        <w:t>13.09</w:t>
      </w:r>
      <w:r w:rsidRPr="00DD4A9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DD4A98">
        <w:rPr>
          <w:rFonts w:ascii="Times New Roman" w:hAnsi="Times New Roman"/>
          <w:sz w:val="28"/>
          <w:szCs w:val="28"/>
        </w:rPr>
        <w:t xml:space="preserve"> року №</w:t>
      </w:r>
      <w:r>
        <w:rPr>
          <w:rFonts w:ascii="Times New Roman" w:hAnsi="Times New Roman"/>
          <w:sz w:val="28"/>
          <w:szCs w:val="28"/>
        </w:rPr>
        <w:t>1</w:t>
      </w:r>
      <w:r w:rsidRPr="00DD4A98">
        <w:rPr>
          <w:rFonts w:ascii="Times New Roman" w:hAnsi="Times New Roman"/>
          <w:color w:val="000000"/>
          <w:sz w:val="28"/>
          <w:szCs w:val="28"/>
        </w:rPr>
        <w:t>,</w:t>
      </w:r>
      <w:r w:rsidRPr="00DD4A98">
        <w:rPr>
          <w:rFonts w:ascii="Times New Roman" w:hAnsi="Times New Roman"/>
          <w:sz w:val="28"/>
          <w:szCs w:val="28"/>
        </w:rPr>
        <w:t xml:space="preserve"> 16.</w:t>
      </w:r>
      <w:r>
        <w:rPr>
          <w:rFonts w:ascii="Times New Roman" w:hAnsi="Times New Roman"/>
          <w:sz w:val="28"/>
          <w:szCs w:val="28"/>
        </w:rPr>
        <w:t>09</w:t>
      </w:r>
      <w:r w:rsidRPr="00DD4A9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DD4A98">
        <w:rPr>
          <w:rFonts w:ascii="Times New Roman" w:hAnsi="Times New Roman"/>
          <w:sz w:val="28"/>
          <w:szCs w:val="28"/>
        </w:rPr>
        <w:t xml:space="preserve"> року №</w:t>
      </w:r>
      <w:r>
        <w:rPr>
          <w:rFonts w:ascii="Times New Roman" w:hAnsi="Times New Roman"/>
          <w:sz w:val="28"/>
          <w:szCs w:val="28"/>
        </w:rPr>
        <w:t>4</w:t>
      </w:r>
      <w:r w:rsidRPr="00DD4A98">
        <w:rPr>
          <w:rFonts w:ascii="Times New Roman" w:hAnsi="Times New Roman"/>
          <w:sz w:val="28"/>
          <w:szCs w:val="28"/>
        </w:rPr>
        <w:t xml:space="preserve"> </w:t>
      </w:r>
      <w:r w:rsidRPr="00DD4A98">
        <w:rPr>
          <w:color w:val="000000"/>
          <w:sz w:val="28"/>
          <w:szCs w:val="28"/>
        </w:rPr>
        <w:t xml:space="preserve"> </w:t>
      </w:r>
      <w:r w:rsidRPr="00DD4A98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157F7E" w:rsidRDefault="00157F7E" w:rsidP="00157F7E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57F7E" w:rsidRPr="002A0B89" w:rsidRDefault="00157F7E" w:rsidP="00157F7E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7D3F40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157F7E" w:rsidRDefault="00157F7E" w:rsidP="00157F7E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1. Надати одноразові матеріальні</w:t>
      </w:r>
      <w:r w:rsidRPr="005905F4">
        <w:rPr>
          <w:rFonts w:ascii="Times New Roman" w:hAnsi="Times New Roman"/>
          <w:sz w:val="28"/>
          <w:szCs w:val="28"/>
        </w:rPr>
        <w:t xml:space="preserve"> допомоги для встановлення опалення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5905F4">
        <w:rPr>
          <w:rFonts w:ascii="Times New Roman" w:hAnsi="Times New Roman"/>
          <w:sz w:val="28"/>
          <w:szCs w:val="28"/>
        </w:rPr>
        <w:t>громадянам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5905F4">
        <w:rPr>
          <w:rFonts w:ascii="Times New Roman" w:hAnsi="Times New Roman"/>
          <w:sz w:val="28"/>
          <w:szCs w:val="28"/>
        </w:rPr>
        <w:t>згідно  з додатком.</w:t>
      </w:r>
    </w:p>
    <w:p w:rsidR="00157F7E" w:rsidRDefault="00157F7E" w:rsidP="00157F7E">
      <w:pPr>
        <w:ind w:left="180" w:hanging="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 Фінансовому управлінню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перерахувати кошти в сумі  43 084  грн 50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(сорок три  тисячі  вісімдесят чотири  грн 50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міської ради (Любов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 xml:space="preserve">), в тому числі 43 000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 сорок три  тисячі   грн 00 коп.)  для виплати допомог та 84 грн  50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(вісімдесят чотири  грн 50 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поштовий збір. </w:t>
      </w:r>
    </w:p>
    <w:p w:rsidR="00157F7E" w:rsidRPr="003F2794" w:rsidRDefault="00157F7E" w:rsidP="00157F7E">
      <w:pPr>
        <w:pStyle w:val="4"/>
        <w:tabs>
          <w:tab w:val="left" w:pos="180"/>
          <w:tab w:val="center" w:pos="4677"/>
        </w:tabs>
        <w:spacing w:before="0"/>
        <w:jc w:val="left"/>
        <w:rPr>
          <w:b w:val="0"/>
        </w:rPr>
      </w:pPr>
      <w:r w:rsidRPr="003F2794">
        <w:rPr>
          <w:b w:val="0"/>
        </w:rPr>
        <w:t xml:space="preserve">        3. Контроль за виконанням цього рішення покласти на  заступника міського голови  </w:t>
      </w:r>
      <w:r>
        <w:rPr>
          <w:b w:val="0"/>
        </w:rPr>
        <w:t xml:space="preserve">Наталію  </w:t>
      </w:r>
      <w:proofErr w:type="spellStart"/>
      <w:r>
        <w:rPr>
          <w:b w:val="0"/>
        </w:rPr>
        <w:t>Кінаш</w:t>
      </w:r>
      <w:proofErr w:type="spellEnd"/>
      <w:r>
        <w:rPr>
          <w:b w:val="0"/>
        </w:rPr>
        <w:t>.</w:t>
      </w:r>
    </w:p>
    <w:p w:rsidR="00157F7E" w:rsidRDefault="00157F7E" w:rsidP="00157F7E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</w:rPr>
      </w:pPr>
    </w:p>
    <w:p w:rsidR="00157F7E" w:rsidRDefault="00157F7E" w:rsidP="00157F7E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  <w:bCs w:val="0"/>
        </w:rPr>
      </w:pPr>
      <w:r>
        <w:rPr>
          <w:b w:val="0"/>
        </w:rPr>
        <w:t>Міський голова</w:t>
      </w:r>
      <w:r>
        <w:t xml:space="preserve"> </w:t>
      </w:r>
      <w:r>
        <w:rPr>
          <w:b w:val="0"/>
          <w:bCs w:val="0"/>
        </w:rPr>
        <w:t xml:space="preserve">                   </w:t>
      </w:r>
      <w:r w:rsidRPr="005905F4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                              Андрій  НАЙДА</w:t>
      </w:r>
    </w:p>
    <w:p w:rsidR="00D67F44" w:rsidRDefault="00D67F44">
      <w:bookmarkStart w:id="0" w:name="_GoBack"/>
      <w:bookmarkEnd w:id="0"/>
    </w:p>
    <w:sectPr w:rsidR="00D67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48"/>
    <w:rsid w:val="00157F7E"/>
    <w:rsid w:val="005D2248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B591A5-9019-488A-AC47-AC0FF282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F7E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157F7E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157F7E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57F7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57F7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"/>
    <w:basedOn w:val="a"/>
    <w:rsid w:val="00157F7E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1290</Words>
  <Characters>736</Characters>
  <Application>Microsoft Office Word</Application>
  <DocSecurity>0</DocSecurity>
  <Lines>6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2022-10-05T13:32:00Z</dcterms:created>
  <dcterms:modified xsi:type="dcterms:W3CDTF">2022-10-05T13:32:00Z</dcterms:modified>
</cp:coreProperties>
</file>