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10" w:rsidRPr="00F0263A" w:rsidRDefault="00A14910" w:rsidP="00A14910">
      <w:pPr>
        <w:pStyle w:val="3"/>
        <w:ind w:right="140"/>
        <w:jc w:val="center"/>
      </w:pPr>
    </w:p>
    <w:p w:rsidR="00A14910" w:rsidRDefault="00A14910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Pr="00F0263A" w:rsidRDefault="00B31D2E" w:rsidP="00A14910">
      <w:pPr>
        <w:rPr>
          <w:color w:val="000000"/>
          <w:sz w:val="28"/>
          <w:szCs w:val="28"/>
          <w:lang w:val="uk-UA"/>
        </w:rPr>
      </w:pPr>
    </w:p>
    <w:p w:rsidR="00B31D2E" w:rsidRDefault="00A14910" w:rsidP="00B31D2E">
      <w:pPr>
        <w:ind w:left="284"/>
        <w:rPr>
          <w:color w:val="000000"/>
          <w:sz w:val="28"/>
          <w:szCs w:val="28"/>
          <w:lang w:val="uk-UA"/>
        </w:rPr>
      </w:pPr>
      <w:r w:rsidRPr="00F0263A">
        <w:rPr>
          <w:color w:val="000000"/>
          <w:sz w:val="28"/>
          <w:szCs w:val="28"/>
          <w:lang w:val="uk-UA"/>
        </w:rPr>
        <w:t xml:space="preserve">Про визначення переліку </w:t>
      </w:r>
      <w:r w:rsidR="00F0263A" w:rsidRPr="00F0263A">
        <w:rPr>
          <w:color w:val="000000"/>
          <w:sz w:val="28"/>
          <w:szCs w:val="28"/>
          <w:lang w:val="uk-UA"/>
        </w:rPr>
        <w:t>об’єктів</w:t>
      </w:r>
    </w:p>
    <w:p w:rsidR="00B31D2E" w:rsidRDefault="00B31D2E" w:rsidP="00B31D2E">
      <w:pPr>
        <w:ind w:left="284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</w:t>
      </w:r>
      <w:r w:rsidR="00A14910" w:rsidRPr="00F0263A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</w:t>
      </w:r>
      <w:r w:rsidR="00A13669">
        <w:rPr>
          <w:color w:val="000000"/>
          <w:sz w:val="28"/>
          <w:szCs w:val="28"/>
          <w:lang w:val="uk-UA"/>
        </w:rPr>
        <w:t xml:space="preserve">видів </w:t>
      </w:r>
      <w:r w:rsidR="002D68DD">
        <w:rPr>
          <w:sz w:val="28"/>
          <w:szCs w:val="28"/>
          <w:lang w:val="uk-UA"/>
        </w:rPr>
        <w:t>громадських робіт</w:t>
      </w:r>
      <w:r w:rsidRPr="00B31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</w:p>
    <w:p w:rsidR="00B31D2E" w:rsidRDefault="00A13669" w:rsidP="00B31D2E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осіб, які притягнуті до </w:t>
      </w:r>
      <w:r w:rsidR="00B31D2E">
        <w:rPr>
          <w:sz w:val="28"/>
          <w:szCs w:val="28"/>
          <w:lang w:val="uk-UA"/>
        </w:rPr>
        <w:t>адміністративної</w:t>
      </w:r>
    </w:p>
    <w:p w:rsidR="00C3233C" w:rsidRPr="00B31D2E" w:rsidRDefault="00F3619A" w:rsidP="00B31D2E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відповідальності </w:t>
      </w:r>
      <w:r w:rsidR="00C3233C" w:rsidRPr="00F0263A">
        <w:rPr>
          <w:sz w:val="28"/>
          <w:szCs w:val="28"/>
          <w:lang w:val="uk-UA"/>
        </w:rPr>
        <w:t>у 2025 році</w:t>
      </w:r>
    </w:p>
    <w:p w:rsidR="00C3233C" w:rsidRPr="00F0263A" w:rsidRDefault="00C3233C" w:rsidP="00C3233C">
      <w:pPr>
        <w:ind w:right="5243"/>
        <w:jc w:val="both"/>
        <w:rPr>
          <w:sz w:val="28"/>
          <w:szCs w:val="28"/>
          <w:lang w:val="uk-UA"/>
        </w:rPr>
      </w:pPr>
    </w:p>
    <w:p w:rsidR="00C3233C" w:rsidRPr="00F0263A" w:rsidRDefault="00F3619A" w:rsidP="00C3233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ст.ст.38, </w:t>
      </w:r>
      <w:r w:rsidR="00C3233C" w:rsidRPr="00F0263A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</w:t>
      </w:r>
      <w:r w:rsidR="00A13669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ст.ст.</w:t>
      </w:r>
      <w:r w:rsidR="00C3233C" w:rsidRPr="00F0263A">
        <w:rPr>
          <w:rFonts w:ascii="Times New Roman" w:hAnsi="Times New Roman"/>
          <w:sz w:val="28"/>
          <w:szCs w:val="28"/>
        </w:rPr>
        <w:t>30</w:t>
      </w:r>
      <w:r w:rsidR="00C3233C" w:rsidRPr="00F0263A">
        <w:rPr>
          <w:rFonts w:ascii="Times New Roman" w:hAnsi="Times New Roman"/>
          <w:sz w:val="28"/>
          <w:szCs w:val="28"/>
          <w:vertAlign w:val="superscript"/>
        </w:rPr>
        <w:t>1</w:t>
      </w:r>
      <w:r w:rsidR="00C3233C" w:rsidRPr="00F0263A">
        <w:rPr>
          <w:rFonts w:ascii="Times New Roman" w:hAnsi="Times New Roman"/>
          <w:sz w:val="28"/>
          <w:szCs w:val="28"/>
        </w:rPr>
        <w:t>, 321</w:t>
      </w:r>
      <w:r w:rsidR="00A13669">
        <w:rPr>
          <w:rFonts w:ascii="Times New Roman" w:hAnsi="Times New Roman"/>
          <w:sz w:val="28"/>
          <w:szCs w:val="28"/>
          <w:vertAlign w:val="superscript"/>
        </w:rPr>
        <w:t>1</w:t>
      </w:r>
      <w:r w:rsidR="00C3233C" w:rsidRPr="00F0263A">
        <w:rPr>
          <w:rFonts w:ascii="Times New Roman" w:hAnsi="Times New Roman"/>
          <w:sz w:val="28"/>
          <w:szCs w:val="28"/>
        </w:rPr>
        <w:t xml:space="preserve">, </w:t>
      </w:r>
      <w:r w:rsidR="00A13669" w:rsidRPr="00A13669">
        <w:rPr>
          <w:rFonts w:ascii="Times New Roman" w:hAnsi="Times New Roman"/>
          <w:sz w:val="28"/>
          <w:szCs w:val="28"/>
        </w:rPr>
        <w:t>321</w:t>
      </w:r>
      <w:r w:rsidR="00A13669" w:rsidRPr="00A13669">
        <w:rPr>
          <w:rFonts w:ascii="Times New Roman" w:hAnsi="Times New Roman"/>
          <w:sz w:val="28"/>
          <w:szCs w:val="28"/>
          <w:vertAlign w:val="superscript"/>
        </w:rPr>
        <w:t>2</w:t>
      </w:r>
      <w:r w:rsidR="00A13669">
        <w:rPr>
          <w:rFonts w:ascii="Times New Roman" w:hAnsi="Times New Roman"/>
          <w:sz w:val="28"/>
          <w:szCs w:val="28"/>
        </w:rPr>
        <w:t xml:space="preserve">, </w:t>
      </w:r>
      <w:r w:rsidR="00C3233C" w:rsidRPr="00A13669">
        <w:rPr>
          <w:rFonts w:ascii="Times New Roman" w:hAnsi="Times New Roman"/>
          <w:sz w:val="28"/>
          <w:szCs w:val="28"/>
        </w:rPr>
        <w:t>321</w:t>
      </w:r>
      <w:r w:rsidR="00C3233C" w:rsidRPr="00A13669">
        <w:rPr>
          <w:rFonts w:ascii="Times New Roman" w:hAnsi="Times New Roman"/>
          <w:sz w:val="28"/>
          <w:szCs w:val="28"/>
          <w:vertAlign w:val="superscript"/>
        </w:rPr>
        <w:t>3</w:t>
      </w:r>
      <w:r w:rsidR="00C3233C" w:rsidRPr="00F0263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3233C" w:rsidRPr="00F0263A">
        <w:rPr>
          <w:rFonts w:ascii="Times New Roman" w:hAnsi="Times New Roman"/>
          <w:sz w:val="28"/>
          <w:szCs w:val="28"/>
        </w:rPr>
        <w:t xml:space="preserve">Кодексу України про адміністративні правопорушення, </w:t>
      </w:r>
      <w:r w:rsidR="0007771F" w:rsidRPr="00F0263A">
        <w:rPr>
          <w:rFonts w:ascii="Times New Roman" w:hAnsi="Times New Roman"/>
          <w:sz w:val="28"/>
          <w:szCs w:val="28"/>
        </w:rPr>
        <w:t>беручи до уваги лист</w:t>
      </w:r>
      <w:r w:rsidR="00C3233C" w:rsidRPr="00F0263A">
        <w:rPr>
          <w:rFonts w:ascii="Times New Roman" w:hAnsi="Times New Roman"/>
          <w:sz w:val="28"/>
          <w:szCs w:val="28"/>
        </w:rPr>
        <w:t xml:space="preserve"> Калуського районного відділу філії Державної установи «Центр пробації» в Івано-Франківській області від </w:t>
      </w:r>
      <w:r w:rsidR="0007771F" w:rsidRPr="00F0263A">
        <w:rPr>
          <w:rFonts w:ascii="Times New Roman" w:hAnsi="Times New Roman"/>
          <w:sz w:val="28"/>
          <w:szCs w:val="28"/>
        </w:rPr>
        <w:t>11.03.2025</w:t>
      </w:r>
      <w:r w:rsidR="00C3233C" w:rsidRPr="00F0263A">
        <w:rPr>
          <w:rFonts w:ascii="Times New Roman" w:hAnsi="Times New Roman"/>
          <w:sz w:val="28"/>
          <w:szCs w:val="28"/>
        </w:rPr>
        <w:t xml:space="preserve"> № 38/7/</w:t>
      </w:r>
      <w:r w:rsidR="0007771F" w:rsidRPr="00F0263A">
        <w:rPr>
          <w:rFonts w:ascii="Times New Roman" w:hAnsi="Times New Roman"/>
          <w:sz w:val="28"/>
          <w:szCs w:val="28"/>
        </w:rPr>
        <w:t>1022-25</w:t>
      </w:r>
      <w:r>
        <w:rPr>
          <w:rFonts w:ascii="Times New Roman" w:hAnsi="Times New Roman"/>
          <w:sz w:val="28"/>
          <w:szCs w:val="28"/>
        </w:rPr>
        <w:t xml:space="preserve"> та службову управління житлово-комунальног</w:t>
      </w:r>
      <w:r w:rsidR="000226E4">
        <w:rPr>
          <w:rFonts w:ascii="Times New Roman" w:hAnsi="Times New Roman"/>
          <w:sz w:val="28"/>
          <w:szCs w:val="28"/>
        </w:rPr>
        <w:t xml:space="preserve">о господарства міської ради від 14.03.2025 </w:t>
      </w:r>
      <w:r>
        <w:rPr>
          <w:rFonts w:ascii="Times New Roman" w:hAnsi="Times New Roman"/>
          <w:sz w:val="28"/>
          <w:szCs w:val="28"/>
        </w:rPr>
        <w:t>№</w:t>
      </w:r>
      <w:r w:rsidR="000226E4">
        <w:rPr>
          <w:rFonts w:ascii="Times New Roman" w:hAnsi="Times New Roman"/>
          <w:sz w:val="28"/>
          <w:szCs w:val="28"/>
        </w:rPr>
        <w:t xml:space="preserve"> 01-09/51</w:t>
      </w:r>
      <w:r w:rsidR="00BD257C">
        <w:rPr>
          <w:rFonts w:ascii="Times New Roman" w:hAnsi="Times New Roman"/>
          <w:sz w:val="28"/>
          <w:szCs w:val="28"/>
        </w:rPr>
        <w:t>3</w:t>
      </w:r>
      <w:r w:rsidR="00C3233C" w:rsidRPr="00F0263A">
        <w:rPr>
          <w:rFonts w:ascii="Times New Roman" w:hAnsi="Times New Roman"/>
          <w:sz w:val="28"/>
          <w:szCs w:val="28"/>
        </w:rPr>
        <w:t>,</w:t>
      </w:r>
      <w:r w:rsidR="00C3233C" w:rsidRPr="00F0263A">
        <w:rPr>
          <w:sz w:val="28"/>
          <w:szCs w:val="28"/>
        </w:rPr>
        <w:t xml:space="preserve"> </w:t>
      </w:r>
      <w:r w:rsidR="00C3233C" w:rsidRPr="00F0263A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C3233C" w:rsidRPr="00F0263A">
        <w:rPr>
          <w:sz w:val="28"/>
          <w:szCs w:val="28"/>
        </w:rPr>
        <w:t xml:space="preserve"> </w:t>
      </w:r>
    </w:p>
    <w:p w:rsidR="00C3233C" w:rsidRPr="00F0263A" w:rsidRDefault="00C3233C" w:rsidP="00C3233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3233C" w:rsidRPr="00F0263A" w:rsidRDefault="00C3233C" w:rsidP="00C3233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0263A">
        <w:rPr>
          <w:b/>
          <w:sz w:val="28"/>
          <w:szCs w:val="28"/>
          <w:lang w:val="uk-UA"/>
        </w:rPr>
        <w:t>ВИРІШИВ:</w:t>
      </w:r>
    </w:p>
    <w:p w:rsidR="00C3233C" w:rsidRPr="00F0263A" w:rsidRDefault="00C3233C" w:rsidP="00C3233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0263A">
        <w:rPr>
          <w:sz w:val="28"/>
          <w:szCs w:val="28"/>
          <w:lang w:val="uk-UA" w:eastAsia="uk-UA"/>
        </w:rPr>
        <w:tab/>
      </w:r>
      <w:r w:rsidRPr="00F0263A">
        <w:rPr>
          <w:b/>
          <w:sz w:val="28"/>
          <w:szCs w:val="28"/>
          <w:lang w:val="uk-UA" w:eastAsia="uk-UA"/>
        </w:rPr>
        <w:t>1.</w:t>
      </w:r>
      <w:r w:rsidRPr="00F0263A">
        <w:rPr>
          <w:sz w:val="28"/>
          <w:szCs w:val="28"/>
          <w:lang w:val="uk-UA" w:eastAsia="uk-UA"/>
        </w:rPr>
        <w:tab/>
        <w:t xml:space="preserve">Визначити перелік </w:t>
      </w:r>
      <w:r w:rsidR="0007771F" w:rsidRPr="00F0263A">
        <w:rPr>
          <w:sz w:val="28"/>
          <w:szCs w:val="28"/>
          <w:lang w:val="uk-UA" w:eastAsia="uk-UA"/>
        </w:rPr>
        <w:t xml:space="preserve">об’єктів та </w:t>
      </w:r>
      <w:r w:rsidRPr="00F0263A">
        <w:rPr>
          <w:sz w:val="28"/>
          <w:szCs w:val="28"/>
          <w:lang w:val="uk-UA"/>
        </w:rPr>
        <w:t>видів громадських</w:t>
      </w:r>
      <w:r w:rsidR="00A13669">
        <w:rPr>
          <w:sz w:val="28"/>
          <w:szCs w:val="28"/>
          <w:lang w:val="uk-UA"/>
        </w:rPr>
        <w:t xml:space="preserve"> </w:t>
      </w:r>
      <w:r w:rsidR="002D68DD">
        <w:rPr>
          <w:sz w:val="28"/>
          <w:szCs w:val="28"/>
          <w:lang w:val="uk-UA"/>
        </w:rPr>
        <w:t>робіт</w:t>
      </w:r>
      <w:r w:rsidRPr="00F0263A">
        <w:rPr>
          <w:sz w:val="28"/>
          <w:szCs w:val="28"/>
          <w:lang w:val="uk-UA"/>
        </w:rPr>
        <w:t xml:space="preserve"> </w:t>
      </w:r>
      <w:r w:rsidR="0007771F" w:rsidRPr="00F0263A">
        <w:rPr>
          <w:sz w:val="28"/>
          <w:szCs w:val="28"/>
          <w:lang w:val="uk-UA"/>
        </w:rPr>
        <w:t xml:space="preserve">для осіб, які притягнуті до адміністративної відповідальності </w:t>
      </w:r>
      <w:r w:rsidRPr="00F0263A">
        <w:rPr>
          <w:sz w:val="28"/>
          <w:szCs w:val="28"/>
          <w:lang w:val="uk-UA"/>
        </w:rPr>
        <w:t>у 2025 році, згідно з додатком.</w:t>
      </w:r>
    </w:p>
    <w:p w:rsidR="00C3233C" w:rsidRPr="00F0263A" w:rsidRDefault="00C3233C" w:rsidP="00C3233C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F0263A">
        <w:rPr>
          <w:sz w:val="28"/>
          <w:szCs w:val="28"/>
          <w:lang w:val="uk-UA" w:eastAsia="uk-UA"/>
        </w:rPr>
        <w:tab/>
      </w:r>
      <w:r w:rsidRPr="00F0263A">
        <w:rPr>
          <w:b/>
          <w:sz w:val="28"/>
          <w:szCs w:val="28"/>
          <w:lang w:val="uk-UA" w:eastAsia="uk-UA"/>
        </w:rPr>
        <w:t>2.</w:t>
      </w:r>
      <w:r w:rsidRPr="00F0263A">
        <w:rPr>
          <w:sz w:val="28"/>
          <w:szCs w:val="28"/>
          <w:lang w:val="uk-UA" w:eastAsia="uk-UA"/>
        </w:rPr>
        <w:tab/>
        <w:t xml:space="preserve">Рішення виконавчого комітету Калуської міської ради від </w:t>
      </w:r>
      <w:r w:rsidR="00F7531B" w:rsidRPr="00F0263A">
        <w:rPr>
          <w:sz w:val="28"/>
          <w:szCs w:val="28"/>
          <w:lang w:val="uk-UA" w:eastAsia="uk-UA"/>
        </w:rPr>
        <w:t>14.01.2025</w:t>
      </w:r>
      <w:r w:rsidRPr="00F0263A">
        <w:rPr>
          <w:sz w:val="28"/>
          <w:szCs w:val="28"/>
          <w:lang w:val="uk-UA" w:eastAsia="uk-UA"/>
        </w:rPr>
        <w:t xml:space="preserve"> №</w:t>
      </w:r>
      <w:r w:rsidR="00F7531B" w:rsidRPr="00F0263A">
        <w:rPr>
          <w:sz w:val="28"/>
          <w:szCs w:val="28"/>
          <w:lang w:val="uk-UA" w:eastAsia="uk-UA"/>
        </w:rPr>
        <w:t xml:space="preserve"> 4</w:t>
      </w:r>
      <w:r w:rsidRPr="00F0263A">
        <w:rPr>
          <w:sz w:val="28"/>
          <w:szCs w:val="28"/>
          <w:lang w:val="uk-UA" w:eastAsia="uk-UA"/>
        </w:rPr>
        <w:t xml:space="preserve"> «</w:t>
      </w:r>
      <w:r w:rsidRPr="00F0263A">
        <w:rPr>
          <w:sz w:val="28"/>
          <w:szCs w:val="28"/>
          <w:lang w:val="uk-UA"/>
        </w:rPr>
        <w:t>Про 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</w:t>
      </w:r>
      <w:r w:rsidR="00F7531B" w:rsidRPr="00F0263A">
        <w:rPr>
          <w:sz w:val="28"/>
          <w:szCs w:val="28"/>
          <w:lang w:val="uk-UA"/>
        </w:rPr>
        <w:t>5</w:t>
      </w:r>
      <w:r w:rsidRPr="00F0263A">
        <w:rPr>
          <w:sz w:val="28"/>
          <w:szCs w:val="28"/>
          <w:lang w:val="uk-UA"/>
        </w:rPr>
        <w:t xml:space="preserve"> році»</w:t>
      </w:r>
      <w:r w:rsidRPr="00F0263A">
        <w:rPr>
          <w:sz w:val="28"/>
          <w:szCs w:val="28"/>
          <w:lang w:val="uk-UA" w:eastAsia="uk-UA"/>
        </w:rPr>
        <w:t xml:space="preserve"> вважати таким, що втратило чинність.</w:t>
      </w:r>
    </w:p>
    <w:p w:rsidR="00C3233C" w:rsidRPr="00F0263A" w:rsidRDefault="00C3233C" w:rsidP="00C3233C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F0263A">
        <w:rPr>
          <w:sz w:val="28"/>
          <w:szCs w:val="28"/>
          <w:lang w:val="uk-UA" w:eastAsia="uk-UA"/>
        </w:rPr>
        <w:tab/>
      </w:r>
      <w:r w:rsidRPr="00F0263A">
        <w:rPr>
          <w:b/>
          <w:sz w:val="28"/>
          <w:szCs w:val="28"/>
          <w:lang w:val="uk-UA" w:eastAsia="uk-UA"/>
        </w:rPr>
        <w:t>3.</w:t>
      </w:r>
      <w:r w:rsidRPr="00F0263A">
        <w:rPr>
          <w:sz w:val="28"/>
          <w:szCs w:val="28"/>
          <w:lang w:val="uk-UA" w:eastAsia="uk-UA"/>
        </w:rPr>
        <w:tab/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1D2E" w:rsidRDefault="00B31D2E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1D2E" w:rsidRDefault="00B31D2E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1D2E" w:rsidRDefault="00B31D2E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1D2E" w:rsidRDefault="00B31D2E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Міський голова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Андрій НАЙДА</w:t>
      </w: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771F" w:rsidRPr="00F0263A" w:rsidRDefault="0007771F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lastRenderedPageBreak/>
        <w:t>Додаток</w:t>
      </w:r>
    </w:p>
    <w:p w:rsidR="0007771F" w:rsidRPr="00F0263A" w:rsidRDefault="0007771F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до рішення виконавчого комітету міської ради</w:t>
      </w:r>
    </w:p>
    <w:p w:rsidR="0007771F" w:rsidRPr="00F0263A" w:rsidRDefault="00B33FA9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 w:rsidR="0007771F" w:rsidRPr="00F0263A">
        <w:rPr>
          <w:sz w:val="28"/>
          <w:szCs w:val="28"/>
          <w:lang w:val="uk-UA"/>
        </w:rPr>
        <w:t>2025 № _____</w:t>
      </w:r>
    </w:p>
    <w:p w:rsidR="0007771F" w:rsidRPr="00F0263A" w:rsidRDefault="0007771F" w:rsidP="0007771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F0263A">
        <w:rPr>
          <w:b/>
          <w:bCs/>
          <w:sz w:val="28"/>
          <w:szCs w:val="28"/>
          <w:lang w:val="uk-UA" w:eastAsia="uk-UA"/>
        </w:rPr>
        <w:t>Перелік</w:t>
      </w:r>
    </w:p>
    <w:p w:rsidR="0007771F" w:rsidRPr="00F0263A" w:rsidRDefault="0007771F" w:rsidP="0007771F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об’єктів та видів громадських робіт для осіб, які притягнуті до адміністративної відповідальності</w:t>
      </w:r>
      <w:r w:rsidR="000226E4">
        <w:rPr>
          <w:sz w:val="28"/>
          <w:szCs w:val="28"/>
          <w:lang w:val="uk-UA"/>
        </w:rPr>
        <w:t xml:space="preserve"> у </w:t>
      </w:r>
      <w:r w:rsidRPr="00F0263A">
        <w:rPr>
          <w:sz w:val="28"/>
          <w:szCs w:val="28"/>
          <w:lang w:val="uk-UA"/>
        </w:rPr>
        <w:t>2025 році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449"/>
      </w:tblGrid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/>
                <w:bCs/>
                <w:sz w:val="26"/>
                <w:szCs w:val="26"/>
                <w:lang w:val="uk-UA" w:eastAsia="uk-UA"/>
              </w:rPr>
              <w:t xml:space="preserve">№ </w:t>
            </w:r>
            <w:proofErr w:type="spellStart"/>
            <w:r w:rsidRPr="00F0263A">
              <w:rPr>
                <w:b/>
                <w:bCs/>
                <w:sz w:val="26"/>
                <w:szCs w:val="26"/>
                <w:lang w:val="uk-UA" w:eastAsia="uk-UA"/>
              </w:rPr>
              <w:t>з\п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F0263A">
              <w:rPr>
                <w:sz w:val="28"/>
                <w:szCs w:val="28"/>
                <w:lang w:val="uk-UA" w:eastAsia="uk-UA"/>
              </w:rPr>
              <w:t>’</w:t>
            </w: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0226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Види громадських робіт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Старостинські (</w:t>
            </w:r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Боднарівський, Вістівський, </w:t>
            </w:r>
            <w:bookmarkStart w:id="0" w:name="_GoBack"/>
            <w:bookmarkEnd w:id="0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Ріп’янський, Студінський, Голинський, Копанківський, Кропивницький, Мостищенський, </w:t>
            </w:r>
            <w:r w:rsidR="00B33FA9">
              <w:rPr>
                <w:color w:val="000000"/>
                <w:sz w:val="27"/>
                <w:szCs w:val="27"/>
                <w:lang w:val="uk-UA" w:eastAsia="uk-UA"/>
              </w:rPr>
              <w:t>Пійлівський, Тужилівський, Сівка-К</w:t>
            </w:r>
            <w:r w:rsidRPr="00F0263A">
              <w:rPr>
                <w:color w:val="000000"/>
                <w:sz w:val="27"/>
                <w:szCs w:val="27"/>
                <w:lang w:val="uk-UA" w:eastAsia="uk-UA"/>
              </w:rPr>
              <w:t>алуський) округи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роботи з благоустрою;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чистка кущів, дерев, видалення дикоростучих кущів;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чистка канав;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косіння трави на території кладовища;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чищення дороги, окопів;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чищення могили Січових Стрільців;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та косіння придорожньої смуги (канави);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«Калушавтодор»</w:t>
            </w: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доріг, тротуарів, площ, скверів та автобусних зупинок;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розчищення снігу, посипання тротуарів і доріг 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протиожеледною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 xml:space="preserve"> сумішшю;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газонів ручною косою;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перекопування квіткових клумб;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підготовка </w:t>
            </w:r>
            <w:r w:rsidR="00F0263A" w:rsidRPr="00F0263A">
              <w:rPr>
                <w:sz w:val="27"/>
                <w:szCs w:val="27"/>
                <w:lang w:val="uk-UA" w:eastAsia="uk-UA"/>
              </w:rPr>
              <w:t>ґрунту</w:t>
            </w:r>
            <w:r w:rsidRPr="00F0263A">
              <w:rPr>
                <w:sz w:val="27"/>
                <w:szCs w:val="27"/>
                <w:lang w:val="uk-UA" w:eastAsia="uk-UA"/>
              </w:rPr>
              <w:t xml:space="preserve"> для влаштування газонів;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згрібання і навантаження трави, опалого листя;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навантаження гілля, хмизу, листя на транспортний засіб;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заготівля дров;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та косіння придорожньої смуги (канави);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7771F" w:rsidRPr="00B31D2E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«Ритуальна служба»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підмітання території кладовищ (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вул.Височанка-Залісся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>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обрізка кущів, дерев на території кладовищ;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впорядкування територій кладовищ, місць поховань, пам’ятників;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посипання територій піском у разі ожеледиці;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lastRenderedPageBreak/>
              <w:t>- очищення доріжок від снігу в зимовий період;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7771F" w:rsidRPr="00B31D2E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</w:t>
            </w:r>
          </w:p>
          <w:p w:rsidR="0007771F" w:rsidRPr="00F0263A" w:rsidRDefault="0007771F" w:rsidP="00BA17B4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«Міськсвітло»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підприємства, виробничих приміщень;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очищення електричних опор зовнішнього освітлення від реклами та оголошень;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Комунальне підприємство «Міський парк культури і відпочинку 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ім.Івана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 xml:space="preserve"> Франка»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від гілок;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алей та зони амфітеатру;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збирання сміття;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трави (травень - вересень);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загрібання листя (жовтень - листопад).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«Калуська енергетична Компанія»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підприємства та прилеглої території;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благоустрій території після проведення земляних робіт.</w:t>
            </w:r>
          </w:p>
        </w:tc>
      </w:tr>
      <w:tr w:rsidR="0007771F" w:rsidRPr="00F0263A" w:rsidTr="0007771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«Калуський муніципальний ринок»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впорядкування території підприємства та прилеглої території;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7771F" w:rsidRPr="00F0263A" w:rsidTr="0007771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Калуський міський центр соціальних служб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роботи з благоустрою;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інші види громадських робіт, які мають суспільно корисну спрямованість. </w:t>
            </w:r>
          </w:p>
        </w:tc>
      </w:tr>
      <w:tr w:rsidR="0007771F" w:rsidRPr="00F0263A" w:rsidTr="0007771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Палац культури «Мінерал»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(комунальний заклад)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прилеглої території від гілок;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трави (травень - вересень);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загрібання листя (жовтень - листопад).</w:t>
            </w:r>
          </w:p>
        </w:tc>
      </w:tr>
    </w:tbl>
    <w:p w:rsidR="0007771F" w:rsidRPr="00F0263A" w:rsidRDefault="0007771F" w:rsidP="0007771F">
      <w:pPr>
        <w:spacing w:line="276" w:lineRule="auto"/>
        <w:rPr>
          <w:sz w:val="28"/>
          <w:szCs w:val="28"/>
          <w:lang w:val="uk-UA"/>
        </w:rPr>
      </w:pPr>
    </w:p>
    <w:p w:rsidR="0007771F" w:rsidRDefault="00B31D2E" w:rsidP="00B31D2E">
      <w:pPr>
        <w:tabs>
          <w:tab w:val="left" w:pos="177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31D2E" w:rsidRDefault="00B31D2E" w:rsidP="00B31D2E">
      <w:pPr>
        <w:tabs>
          <w:tab w:val="left" w:pos="1775"/>
        </w:tabs>
        <w:spacing w:line="276" w:lineRule="auto"/>
        <w:rPr>
          <w:sz w:val="28"/>
          <w:szCs w:val="28"/>
          <w:lang w:val="uk-UA"/>
        </w:rPr>
      </w:pPr>
    </w:p>
    <w:p w:rsidR="00B31D2E" w:rsidRPr="00F0263A" w:rsidRDefault="00B31D2E" w:rsidP="00B31D2E">
      <w:pPr>
        <w:tabs>
          <w:tab w:val="left" w:pos="1775"/>
        </w:tabs>
        <w:spacing w:line="276" w:lineRule="auto"/>
        <w:rPr>
          <w:sz w:val="28"/>
          <w:szCs w:val="28"/>
          <w:lang w:val="uk-UA"/>
        </w:rPr>
      </w:pPr>
    </w:p>
    <w:p w:rsidR="0007771F" w:rsidRPr="00F0263A" w:rsidRDefault="0007771F" w:rsidP="0007771F">
      <w:pPr>
        <w:spacing w:line="276" w:lineRule="auto"/>
        <w:rPr>
          <w:b/>
          <w:i/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Керуючий справами виконкому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Олег САВКА</w:t>
      </w:r>
    </w:p>
    <w:p w:rsidR="00D95A24" w:rsidRPr="00F0263A" w:rsidRDefault="00D95A24" w:rsidP="0007771F">
      <w:pPr>
        <w:ind w:left="2832" w:firstLine="708"/>
        <w:rPr>
          <w:lang w:val="uk-UA"/>
        </w:rPr>
      </w:pPr>
    </w:p>
    <w:sectPr w:rsidR="00D95A24" w:rsidRPr="00F0263A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D9" w:rsidRDefault="004C49D9">
      <w:r>
        <w:separator/>
      </w:r>
    </w:p>
  </w:endnote>
  <w:endnote w:type="continuationSeparator" w:id="0">
    <w:p w:rsidR="004C49D9" w:rsidRDefault="004C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D9" w:rsidRDefault="004C49D9">
      <w:r>
        <w:separator/>
      </w:r>
    </w:p>
  </w:footnote>
  <w:footnote w:type="continuationSeparator" w:id="0">
    <w:p w:rsidR="004C49D9" w:rsidRDefault="004C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A154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4C49D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4C49D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E3"/>
    <w:rsid w:val="000226E4"/>
    <w:rsid w:val="0007771F"/>
    <w:rsid w:val="00083529"/>
    <w:rsid w:val="00176AA4"/>
    <w:rsid w:val="00285AE3"/>
    <w:rsid w:val="002D68DD"/>
    <w:rsid w:val="00344225"/>
    <w:rsid w:val="004A1537"/>
    <w:rsid w:val="004A1D26"/>
    <w:rsid w:val="004C49D9"/>
    <w:rsid w:val="0054785D"/>
    <w:rsid w:val="00553DBB"/>
    <w:rsid w:val="00624222"/>
    <w:rsid w:val="006A45DE"/>
    <w:rsid w:val="0094703A"/>
    <w:rsid w:val="00A13669"/>
    <w:rsid w:val="00A14910"/>
    <w:rsid w:val="00A15468"/>
    <w:rsid w:val="00B31D2E"/>
    <w:rsid w:val="00B33FA9"/>
    <w:rsid w:val="00BD257C"/>
    <w:rsid w:val="00C04157"/>
    <w:rsid w:val="00C3233C"/>
    <w:rsid w:val="00CF6770"/>
    <w:rsid w:val="00CF7886"/>
    <w:rsid w:val="00D14051"/>
    <w:rsid w:val="00D95A24"/>
    <w:rsid w:val="00F0263A"/>
    <w:rsid w:val="00F23BBF"/>
    <w:rsid w:val="00F26492"/>
    <w:rsid w:val="00F3619A"/>
    <w:rsid w:val="00F44694"/>
    <w:rsid w:val="00F7531B"/>
    <w:rsid w:val="00F8335D"/>
    <w:rsid w:val="00F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C3233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233C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323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3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3233C"/>
  </w:style>
  <w:style w:type="paragraph" w:styleId="a6">
    <w:name w:val="No Spacing"/>
    <w:uiPriority w:val="1"/>
    <w:qFormat/>
    <w:rsid w:val="00C3233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6">
    <w:name w:val="rvps6"/>
    <w:basedOn w:val="a"/>
    <w:rsid w:val="00C3233C"/>
    <w:pPr>
      <w:spacing w:before="100" w:beforeAutospacing="1" w:after="100" w:afterAutospacing="1"/>
    </w:pPr>
    <w:rPr>
      <w:lang w:val="uk-UA" w:eastAsia="en-US"/>
    </w:rPr>
  </w:style>
  <w:style w:type="table" w:styleId="a7">
    <w:name w:val="Table Grid"/>
    <w:basedOn w:val="a1"/>
    <w:uiPriority w:val="59"/>
    <w:rsid w:val="00F7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07771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7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136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66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C3233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233C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323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3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3233C"/>
  </w:style>
  <w:style w:type="paragraph" w:styleId="a6">
    <w:name w:val="No Spacing"/>
    <w:uiPriority w:val="1"/>
    <w:qFormat/>
    <w:rsid w:val="00C3233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6">
    <w:name w:val="rvps6"/>
    <w:basedOn w:val="a"/>
    <w:rsid w:val="00C3233C"/>
    <w:pPr>
      <w:spacing w:before="100" w:beforeAutospacing="1" w:after="100" w:afterAutospacing="1"/>
    </w:pPr>
    <w:rPr>
      <w:lang w:val="uk-UA" w:eastAsia="en-US"/>
    </w:rPr>
  </w:style>
  <w:style w:type="table" w:styleId="a7">
    <w:name w:val="Table Grid"/>
    <w:basedOn w:val="a1"/>
    <w:uiPriority w:val="59"/>
    <w:rsid w:val="00F7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07771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7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136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66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ABFA-FB5A-4ABF-BD80-4B40F220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2723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2025-03-18T09:41:00Z</cp:lastPrinted>
  <dcterms:created xsi:type="dcterms:W3CDTF">2025-03-17T12:14:00Z</dcterms:created>
  <dcterms:modified xsi:type="dcterms:W3CDTF">2025-03-18T09:42:00Z</dcterms:modified>
</cp:coreProperties>
</file>