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75D6" w:rsidRPr="009975D6" w:rsidRDefault="009975D6" w:rsidP="009975D6">
      <w:pPr>
        <w:widowControl w:val="0"/>
        <w:spacing w:before="240" w:after="6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b/>
          <w:bCs/>
          <w:i/>
          <w:iCs/>
          <w:color w:val="000000"/>
          <w:sz w:val="26"/>
          <w:szCs w:val="26"/>
          <w:lang w:eastAsia="uk-UA"/>
        </w:rPr>
        <w:t>ПРОЕКТ</w:t>
      </w:r>
    </w:p>
    <w:p w:rsidR="009975D6" w:rsidRPr="009975D6" w:rsidRDefault="009975D6" w:rsidP="009975D6">
      <w:pPr>
        <w:tabs>
          <w:tab w:val="left" w:pos="4032"/>
          <w:tab w:val="left" w:pos="93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ab/>
        <w:t xml:space="preserve">       </w:t>
      </w:r>
    </w:p>
    <w:p w:rsidR="009975D6" w:rsidRPr="009975D6" w:rsidRDefault="009975D6" w:rsidP="009975D6">
      <w:pPr>
        <w:keepNext/>
        <w:widowControl w:val="0"/>
        <w:tabs>
          <w:tab w:val="left" w:pos="180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975D6" w:rsidRPr="009975D6" w:rsidRDefault="009975D6" w:rsidP="009975D6">
      <w:pPr>
        <w:keepNext/>
        <w:widowControl w:val="0"/>
        <w:tabs>
          <w:tab w:val="left" w:pos="180"/>
          <w:tab w:val="left" w:pos="5245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uk-UA"/>
        </w:rPr>
        <w:t> </w:t>
      </w:r>
    </w:p>
    <w:p w:rsidR="009975D6" w:rsidRPr="009975D6" w:rsidRDefault="009975D6" w:rsidP="009975D6">
      <w:pPr>
        <w:keepNext/>
        <w:widowControl w:val="0"/>
        <w:tabs>
          <w:tab w:val="left" w:pos="180"/>
          <w:tab w:val="left" w:pos="4677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9975D6" w:rsidRPr="009975D6" w:rsidRDefault="009975D6" w:rsidP="009975D6">
      <w:pPr>
        <w:keepNext/>
        <w:widowControl w:val="0"/>
        <w:tabs>
          <w:tab w:val="left" w:pos="180"/>
          <w:tab w:val="left" w:pos="4677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uk-UA"/>
        </w:rPr>
        <w:t>Україна</w:t>
      </w:r>
    </w:p>
    <w:p w:rsidR="009975D6" w:rsidRPr="009975D6" w:rsidRDefault="009975D6" w:rsidP="009975D6">
      <w:pPr>
        <w:keepNext/>
        <w:widowControl w:val="0"/>
        <w:tabs>
          <w:tab w:val="left" w:pos="3060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uk-UA"/>
        </w:rPr>
        <w:t>КАЛУСЬКА МІСЬКА РАДА</w:t>
      </w:r>
    </w:p>
    <w:p w:rsidR="009975D6" w:rsidRPr="009975D6" w:rsidRDefault="009975D6" w:rsidP="009975D6">
      <w:pPr>
        <w:keepNext/>
        <w:widowControl w:val="0"/>
        <w:tabs>
          <w:tab w:val="left" w:pos="3060"/>
        </w:tabs>
        <w:spacing w:after="0" w:line="36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uk-UA"/>
        </w:rPr>
        <w:t>ВИКОНАВЧИЙ КОМІТЕТ</w:t>
      </w:r>
    </w:p>
    <w:p w:rsidR="009975D6" w:rsidRPr="009975D6" w:rsidRDefault="009975D6" w:rsidP="009975D6">
      <w:pPr>
        <w:keepNext/>
        <w:widowControl w:val="0"/>
        <w:spacing w:after="0" w:line="360" w:lineRule="atLeast"/>
        <w:ind w:left="-142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ahoma" w:eastAsia="Times New Roman" w:hAnsi="Tahoma" w:cs="Tahoma"/>
          <w:b/>
          <w:bCs/>
          <w:color w:val="000000"/>
          <w:sz w:val="24"/>
          <w:szCs w:val="24"/>
          <w:lang w:eastAsia="uk-UA"/>
        </w:rPr>
        <w:t>РІШЕННЯ</w:t>
      </w:r>
    </w:p>
    <w:p w:rsidR="009975D6" w:rsidRPr="009975D6" w:rsidRDefault="009975D6" w:rsidP="009975D6">
      <w:pPr>
        <w:widowControl w:val="0"/>
        <w:tabs>
          <w:tab w:val="left" w:pos="234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від___________№_______</w:t>
      </w:r>
    </w:p>
    <w:p w:rsidR="009975D6" w:rsidRPr="009975D6" w:rsidRDefault="009975D6" w:rsidP="009975D6">
      <w:pPr>
        <w:widowControl w:val="0"/>
        <w:tabs>
          <w:tab w:val="left" w:pos="2340"/>
        </w:tabs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bookmarkStart w:id="0" w:name="_GoBack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     Про надання одноразових </w:t>
      </w:r>
    </w:p>
    <w:p w:rsidR="009975D6" w:rsidRPr="009975D6" w:rsidRDefault="009975D6" w:rsidP="009975D6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    матеріальних допомог для  </w:t>
      </w:r>
    </w:p>
    <w:p w:rsidR="009975D6" w:rsidRPr="009975D6" w:rsidRDefault="009975D6" w:rsidP="009975D6">
      <w:pPr>
        <w:spacing w:after="0" w:line="240" w:lineRule="auto"/>
        <w:ind w:left="18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     встановлення опалення </w:t>
      </w:r>
      <w:r w:rsidRPr="009975D6">
        <w:rPr>
          <w:rFonts w:ascii="Times New Roman" w:eastAsia="Times New Roman" w:hAnsi="Times New Roman" w:cs="Times New Roman"/>
          <w:color w:val="000000"/>
          <w:lang w:eastAsia="uk-UA"/>
        </w:rPr>
        <w:t>     </w:t>
      </w:r>
    </w:p>
    <w:bookmarkEnd w:id="0"/>
    <w:p w:rsidR="009975D6" w:rsidRPr="009975D6" w:rsidRDefault="009975D6" w:rsidP="00997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 Керуючись рн.34 Закону України «Про місцеве самоврядування в Україні», рішеннями Калуської міської ради від 29.09.2022 №1598 «Про Програму соціального захисту на 2023-2025 роки» (із змінами) (тридцять третя  сесія восьмого демократичного скликання), від 23.04.2019 №2268 «Про Порядок надання одноразової матеріальної допомоги для встановлення опалення» (п’ятдесят п’ята сесія сьомого демократичного скликання), від 23.05.2019 №2323 «Про внесення змін до рішення міської ради 23.04.2019 №2268 «Про Порядок надання одноразової матеріальної допомоги для встановлення опалення» (п’ятдесят шоста сесія сьомого демократичного скликання), від 28.07.2022 №1498 «Про внесення змін до рішення міської ради від 23.04.2019 №2268 «Про Порядок надання одноразової матеріальної допомоги для встановлення опалення» (тридцята сесія восьмого демократичного скликання), від 28.07.2022 № 1496 «Про відключення житлових багатоквартирних будинків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м.Калуш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від квартальних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котелень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комунального підприємства «Калуська енергетична Компанія» (тридцята сесія восьмого демократичного скликання), від 29.09.2022 № 1612 «Про відключення окремих багатоквартирних  будинків від централізованого теплопостачання» (тридцять третя сесія восьмого  демократичного скликання), та беручи до уваги протокол засідання комісії з надання одноразової матеріальної допомоги для встановлення опалення від 17.02.2025 року №2,  виконавчий комітет міської ради</w:t>
      </w:r>
    </w:p>
    <w:p w:rsidR="009975D6" w:rsidRPr="009975D6" w:rsidRDefault="009975D6" w:rsidP="009975D6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ВИРІШИВ:</w:t>
      </w:r>
    </w:p>
    <w:p w:rsidR="009975D6" w:rsidRPr="009975D6" w:rsidRDefault="009975D6" w:rsidP="009975D6">
      <w:pPr>
        <w:spacing w:after="0" w:line="240" w:lineRule="auto"/>
        <w:ind w:left="142"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   1. Надати одноразові матеріальні допомоги для встановлення опалення     громадянам</w:t>
      </w:r>
      <w:r w:rsidRPr="009975D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 xml:space="preserve">  </w:t>
      </w: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згідно  з додатком 1.</w:t>
      </w:r>
    </w:p>
    <w:p w:rsidR="009975D6" w:rsidRPr="009975D6" w:rsidRDefault="009975D6" w:rsidP="009975D6">
      <w:pPr>
        <w:spacing w:after="0" w:line="240" w:lineRule="auto"/>
        <w:ind w:left="180" w:hanging="3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        2. Відмовити в наданні одноразових матеріальних допомог для встановлення опалення  громадянам  згідно з додатком 2.</w:t>
      </w:r>
    </w:p>
    <w:p w:rsidR="009975D6" w:rsidRPr="009975D6" w:rsidRDefault="009975D6" w:rsidP="009975D6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             3. Фінансовому управлінню міської ради (Леся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Поташник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перерахувати кошти в сумі 149 253 грн 50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(сто сорок дев’ять тисяч двісті п’ятдесят три грн. 50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на рахунок управління соціального захисту населення міської ради (Любов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Федоришин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), в тому числі 149 000 грн 00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(сто сорок дев’ять тисяч 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рн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00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для виплати допомог та 253 грн 50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 (двісті п’ятдесят три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рн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 50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коп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) на поштовий збір. </w:t>
      </w:r>
    </w:p>
    <w:p w:rsidR="009975D6" w:rsidRPr="009975D6" w:rsidRDefault="009975D6" w:rsidP="009975D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lastRenderedPageBreak/>
        <w:t xml:space="preserve">        4. Контроль за виконанням  рішення покласти на   заступника міського голови  Наталію  </w:t>
      </w:r>
      <w:proofErr w:type="spellStart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Кінаш</w:t>
      </w:r>
      <w:proofErr w:type="spellEnd"/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 xml:space="preserve">. </w:t>
      </w:r>
    </w:p>
    <w:p w:rsidR="009975D6" w:rsidRPr="009975D6" w:rsidRDefault="009975D6" w:rsidP="009975D6">
      <w:pPr>
        <w:spacing w:after="0" w:line="240" w:lineRule="auto"/>
        <w:ind w:left="18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975D6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8558D9" w:rsidRDefault="009975D6" w:rsidP="009975D6">
      <w:r w:rsidRPr="009975D6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Міський голова                                             Андрій  НАЙДА</w:t>
      </w:r>
    </w:p>
    <w:sectPr w:rsidR="008558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0D07"/>
    <w:rsid w:val="00294EB1"/>
    <w:rsid w:val="002D7113"/>
    <w:rsid w:val="005526F7"/>
    <w:rsid w:val="008558D9"/>
    <w:rsid w:val="00980A4D"/>
    <w:rsid w:val="009975D6"/>
    <w:rsid w:val="00A871AE"/>
    <w:rsid w:val="00A90D07"/>
    <w:rsid w:val="00B51A1A"/>
    <w:rsid w:val="00BC1501"/>
    <w:rsid w:val="00C04ADD"/>
    <w:rsid w:val="00C2100D"/>
    <w:rsid w:val="00C64C29"/>
    <w:rsid w:val="00C97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28EF74-0E5A-4579-824F-71D597898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25875,baiaagaaboqcaaadevyaaaufvgaaaaaaaaaaaaaaaaaaaaaaaaaaaaaaaaaaaaaaaaaaaaaaaaaaaaaaaaaaaaaaaaaaaaaaaaaaaaaaaaaaaaaaaaaaaaaaaaaaaaaaaaaaaaaaaaaaaaaaaaaaaaaaaaaaaaaaaaaaaaaaaaaaaaaaaaaaaaaaaaaaaaaaaaaaaaaaaaaaaaaaaaaaaaaaaaaaaaaaaaaaaaa"/>
    <w:basedOn w:val="a"/>
    <w:rsid w:val="0099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3">
    <w:name w:val="Normal (Web)"/>
    <w:basedOn w:val="a"/>
    <w:uiPriority w:val="99"/>
    <w:semiHidden/>
    <w:unhideWhenUsed/>
    <w:rsid w:val="009975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18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1571</Words>
  <Characters>896</Characters>
  <Application>Microsoft Office Word</Application>
  <DocSecurity>0</DocSecurity>
  <Lines>7</Lines>
  <Paragraphs>4</Paragraphs>
  <ScaleCrop>false</ScaleCrop>
  <Company/>
  <LinksUpToDate>false</LinksUpToDate>
  <CharactersWithSpaces>2463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2025-04-02T08:42:00Z</dcterms:created>
  <dcterms:modified xsi:type="dcterms:W3CDTF">2025-04-02T08:42:00Z</dcterms:modified>
</cp:coreProperties>
</file>