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B9" w:rsidRPr="00A048F6" w:rsidRDefault="002E7BB9" w:rsidP="002E7B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КАЛУСЬКА МІСЬКА РАДА</w:t>
      </w:r>
    </w:p>
    <w:p w:rsidR="002E7BB9" w:rsidRPr="00A048F6" w:rsidRDefault="002E7BB9" w:rsidP="002E7B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ВИКОНАВЧИЙ КОТМІТЕТ</w:t>
      </w:r>
    </w:p>
    <w:p w:rsidR="002E7BB9" w:rsidRPr="00A048F6" w:rsidRDefault="002E7BB9" w:rsidP="002E7B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8F6">
        <w:rPr>
          <w:rFonts w:ascii="Times New Roman" w:hAnsi="Times New Roman" w:cs="Times New Roman"/>
          <w:b/>
          <w:sz w:val="36"/>
          <w:szCs w:val="36"/>
        </w:rPr>
        <w:t>РІШЕННЯ</w:t>
      </w:r>
    </w:p>
    <w:p w:rsidR="002E7BB9" w:rsidRPr="00A048F6" w:rsidRDefault="002E7BB9" w:rsidP="002E7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BB9" w:rsidRPr="00A048F6" w:rsidRDefault="002E7BB9" w:rsidP="002E7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BB9" w:rsidRPr="00A048F6" w:rsidRDefault="002E7BB9" w:rsidP="002E7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7BB9" w:rsidRPr="00A048F6" w:rsidRDefault="002E7BB9" w:rsidP="002E7B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48F6">
        <w:rPr>
          <w:rFonts w:ascii="Times New Roman" w:hAnsi="Times New Roman" w:cs="Times New Roman"/>
        </w:rPr>
        <w:t>_____________№_____________ м. Калуш</w:t>
      </w:r>
    </w:p>
    <w:p w:rsidR="00D1714C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345" w:rsidRDefault="00D77345" w:rsidP="00D1714C">
      <w:pPr>
        <w:spacing w:after="0" w:line="240" w:lineRule="auto"/>
        <w:ind w:right="4109"/>
        <w:contextualSpacing/>
        <w:jc w:val="both"/>
        <w:rPr>
          <w:rFonts w:ascii="Times New Roman" w:hAnsi="Times New Roman"/>
          <w:sz w:val="28"/>
          <w:szCs w:val="28"/>
        </w:rPr>
      </w:pPr>
      <w:r w:rsidRPr="00FD1405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внесення змін </w:t>
      </w:r>
      <w:r w:rsidRPr="00E524E4">
        <w:rPr>
          <w:rFonts w:ascii="Times New Roman" w:hAnsi="Times New Roman"/>
          <w:sz w:val="28"/>
          <w:szCs w:val="28"/>
        </w:rPr>
        <w:t>до рішення</w:t>
      </w:r>
    </w:p>
    <w:p w:rsidR="00D77345" w:rsidRDefault="00D77345" w:rsidP="00D1714C">
      <w:pPr>
        <w:spacing w:after="0" w:line="240" w:lineRule="auto"/>
        <w:ind w:right="4109"/>
        <w:contextualSpacing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>виконавчого комітету Калусько</w:t>
      </w:r>
      <w:r>
        <w:rPr>
          <w:rFonts w:ascii="Times New Roman" w:hAnsi="Times New Roman"/>
          <w:sz w:val="28"/>
          <w:szCs w:val="28"/>
        </w:rPr>
        <w:t xml:space="preserve">ї </w:t>
      </w:r>
    </w:p>
    <w:p w:rsidR="00D77345" w:rsidRDefault="004654F0" w:rsidP="00D1714C">
      <w:pPr>
        <w:spacing w:after="0" w:line="240" w:lineRule="auto"/>
        <w:ind w:right="41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від 27.11.2024 №</w:t>
      </w:r>
      <w:r w:rsidR="00D77345">
        <w:rPr>
          <w:rFonts w:ascii="Times New Roman" w:hAnsi="Times New Roman"/>
          <w:sz w:val="28"/>
          <w:szCs w:val="28"/>
        </w:rPr>
        <w:t>294</w:t>
      </w:r>
    </w:p>
    <w:p w:rsidR="00035579" w:rsidRDefault="00D77345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«</w:t>
      </w:r>
      <w:r w:rsidR="00D1714C" w:rsidRPr="00B842DB">
        <w:rPr>
          <w:rFonts w:ascii="Times New Roman" w:hAnsi="Times New Roman" w:cs="Times New Roman"/>
          <w:sz w:val="28"/>
          <w:szCs w:val="28"/>
        </w:rPr>
        <w:t xml:space="preserve">Про 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координацію виконання 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>невідкладних робіт щодо ліквідації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наслідків збройної агресії </w:t>
      </w:r>
    </w:p>
    <w:p w:rsidR="00035579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російської федерації, пов’язаних </w:t>
      </w:r>
    </w:p>
    <w:p w:rsidR="00D1714C" w:rsidRPr="00B842DB" w:rsidRDefault="00D1714C" w:rsidP="00D1714C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  <w:lang w:eastAsia="uk-UA"/>
        </w:rPr>
        <w:t>із пошкодженням будівель та споруд</w:t>
      </w:r>
      <w:r w:rsidR="00D77345">
        <w:rPr>
          <w:rFonts w:ascii="Times New Roman" w:hAnsi="Times New Roman" w:cs="Times New Roman"/>
          <w:sz w:val="28"/>
          <w:szCs w:val="28"/>
          <w:lang w:eastAsia="uk-UA"/>
        </w:rPr>
        <w:t>»</w:t>
      </w:r>
    </w:p>
    <w:p w:rsidR="00D1714C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1776" w:rsidRPr="009C1776" w:rsidRDefault="009C1776" w:rsidP="008864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776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886494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п.8 ст. 36</w:t>
      </w:r>
      <w:r w:rsidR="00886494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vertAlign w:val="superscript"/>
          <w:lang w:eastAsia="ru-RU"/>
        </w:rPr>
        <w:t xml:space="preserve">1, </w:t>
      </w:r>
      <w:r w:rsidR="00886494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 xml:space="preserve">ст.ст.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52, 59 Закону України «Про місцеве самоврядування в Україні»,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 w:rsidR="00886494"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Законом України «Про компенсацію за пошкодження та знищення окремих категорій об'єктів нерухомого майна внаслідок бойових дій, терористичних актів, диверсій, спричинених збройною агресією</w:t>
      </w:r>
      <w:r w:rsidR="00886494" w:rsidRPr="009C1776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="00886494"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</w:t>
      </w:r>
      <w:r w:rsidR="00886494" w:rsidRPr="009C1776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="00886494"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>Російської Федерації</w:t>
      </w:r>
      <w:r w:rsidR="00886494"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проти України»</w:t>
      </w:r>
      <w:r w:rsidR="00886494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, відповідно до ст. 71 Кодексу цивільного захисту України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, </w:t>
      </w:r>
      <w:r w:rsidR="00D1714C" w:rsidRPr="009C1776">
        <w:rPr>
          <w:rFonts w:ascii="Times New Roman" w:hAnsi="Times New Roman" w:cs="Times New Roman"/>
          <w:sz w:val="28"/>
          <w:szCs w:val="28"/>
          <w:lang w:eastAsia="uk-UA"/>
        </w:rPr>
        <w:t>Кодекс</w:t>
      </w:r>
      <w:r w:rsidR="004654F0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D1714C" w:rsidRPr="009C1776">
        <w:rPr>
          <w:rFonts w:ascii="Times New Roman" w:hAnsi="Times New Roman" w:cs="Times New Roman"/>
          <w:sz w:val="28"/>
          <w:szCs w:val="28"/>
          <w:lang w:eastAsia="uk-UA"/>
        </w:rPr>
        <w:t xml:space="preserve"> цивільного захисту України, 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>з метою якісної організації та координації виконання невідкладних робіт щодо ліквідації наслідків збройної агресії російської федерації</w:t>
      </w:r>
      <w:r w:rsidR="00D1714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начальника управління з питань надзвичайних ситуацій міської ради </w:t>
      </w:r>
      <w:proofErr w:type="spellStart"/>
      <w:r w:rsidR="004654F0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О.Тарбєєва</w:t>
      </w:r>
      <w:proofErr w:type="spellEnd"/>
      <w:r w:rsidR="004654F0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від </w:t>
      </w:r>
      <w:r w:rsidR="000F541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11</w:t>
      </w:r>
      <w:r w:rsidR="008E7B51" w:rsidRPr="008E7B51">
        <w:rPr>
          <w:rFonts w:ascii="Times New Roman" w:hAnsi="Times New Roman"/>
          <w:sz w:val="28"/>
          <w:szCs w:val="28"/>
          <w:lang w:eastAsia="ru-RU"/>
        </w:rPr>
        <w:t>.</w:t>
      </w:r>
      <w:r w:rsidR="000F5416">
        <w:rPr>
          <w:rFonts w:ascii="Times New Roman" w:hAnsi="Times New Roman"/>
          <w:sz w:val="28"/>
          <w:szCs w:val="28"/>
          <w:lang w:eastAsia="ru-RU"/>
        </w:rPr>
        <w:t>06.</w:t>
      </w:r>
      <w:r w:rsidR="008E7B51" w:rsidRPr="008E7B51">
        <w:rPr>
          <w:rFonts w:ascii="Times New Roman" w:hAnsi="Times New Roman"/>
          <w:sz w:val="28"/>
          <w:szCs w:val="28"/>
          <w:lang w:eastAsia="ru-RU"/>
        </w:rPr>
        <w:t>202</w:t>
      </w:r>
      <w:r w:rsidR="00D77345">
        <w:rPr>
          <w:rFonts w:ascii="Times New Roman" w:hAnsi="Times New Roman"/>
          <w:sz w:val="28"/>
          <w:szCs w:val="28"/>
          <w:lang w:eastAsia="ru-RU"/>
        </w:rPr>
        <w:t>5</w:t>
      </w:r>
      <w:r w:rsidR="000F54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54F0">
        <w:rPr>
          <w:rFonts w:ascii="Times New Roman" w:hAnsi="Times New Roman"/>
          <w:sz w:val="28"/>
          <w:szCs w:val="28"/>
          <w:lang w:eastAsia="ru-RU"/>
        </w:rPr>
        <w:t>№</w:t>
      </w:r>
      <w:r w:rsidR="008E7B51" w:rsidRPr="008E7B51">
        <w:rPr>
          <w:rFonts w:ascii="Times New Roman" w:hAnsi="Times New Roman"/>
          <w:sz w:val="28"/>
          <w:szCs w:val="28"/>
          <w:lang w:eastAsia="ru-RU"/>
        </w:rPr>
        <w:t>01.1-08/</w:t>
      </w:r>
      <w:r w:rsidR="00770EA8">
        <w:rPr>
          <w:rFonts w:ascii="Times New Roman" w:hAnsi="Times New Roman"/>
          <w:sz w:val="28"/>
          <w:szCs w:val="28"/>
          <w:lang w:eastAsia="ru-RU"/>
        </w:rPr>
        <w:t>344</w:t>
      </w:r>
      <w:r w:rsidR="004654F0">
        <w:rPr>
          <w:rFonts w:ascii="Times New Roman" w:hAnsi="Times New Roman"/>
          <w:sz w:val="28"/>
          <w:szCs w:val="28"/>
          <w:lang w:eastAsia="ru-RU"/>
        </w:rPr>
        <w:t>,</w:t>
      </w:r>
      <w:r w:rsidR="008E7B51" w:rsidRPr="008E7B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B51" w:rsidRPr="002401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виконавчий комітет міської ради</w:t>
      </w:r>
    </w:p>
    <w:p w:rsidR="00D1714C" w:rsidRPr="009C1776" w:rsidRDefault="009C1776" w:rsidP="009C17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C1776">
        <w:rPr>
          <w:rFonts w:ascii="Times New Roman" w:hAnsi="Times New Roman" w:cs="Times New Roman"/>
          <w:b/>
          <w:sz w:val="28"/>
          <w:szCs w:val="28"/>
          <w:lang w:eastAsia="uk-UA"/>
        </w:rPr>
        <w:t>ВИРІШИВ:</w:t>
      </w:r>
    </w:p>
    <w:p w:rsidR="009765F6" w:rsidRDefault="00D77345" w:rsidP="009765F6">
      <w:pPr>
        <w:pStyle w:val="11"/>
        <w:shd w:val="clear" w:color="auto" w:fill="FFFFFF"/>
        <w:ind w:left="0" w:firstLine="284"/>
        <w:jc w:val="both"/>
        <w:rPr>
          <w:sz w:val="28"/>
          <w:szCs w:val="28"/>
          <w:lang w:val="uk-UA"/>
        </w:rPr>
      </w:pPr>
      <w:r w:rsidRPr="009765F6">
        <w:rPr>
          <w:sz w:val="28"/>
          <w:szCs w:val="28"/>
          <w:lang w:val="uk-UA"/>
        </w:rPr>
        <w:t>1.</w:t>
      </w:r>
      <w:r w:rsidR="00886494" w:rsidRPr="009765F6">
        <w:rPr>
          <w:sz w:val="28"/>
          <w:szCs w:val="28"/>
          <w:lang w:val="uk-UA"/>
        </w:rPr>
        <w:t xml:space="preserve"> </w:t>
      </w:r>
      <w:r w:rsidRPr="009765F6">
        <w:rPr>
          <w:sz w:val="28"/>
          <w:szCs w:val="28"/>
          <w:lang w:val="uk-UA"/>
        </w:rPr>
        <w:t xml:space="preserve">Внести зміни </w:t>
      </w:r>
      <w:r w:rsidR="009765F6" w:rsidRPr="009765F6">
        <w:rPr>
          <w:sz w:val="28"/>
          <w:szCs w:val="28"/>
          <w:lang w:val="uk-UA"/>
        </w:rPr>
        <w:t xml:space="preserve">в додаток 1 </w:t>
      </w:r>
      <w:r w:rsidRPr="009765F6">
        <w:rPr>
          <w:sz w:val="28"/>
          <w:szCs w:val="28"/>
          <w:lang w:val="uk-UA"/>
        </w:rPr>
        <w:t>до рішення виконавчого комітету Калусько</w:t>
      </w:r>
      <w:r w:rsidR="004654F0">
        <w:rPr>
          <w:sz w:val="28"/>
          <w:szCs w:val="28"/>
          <w:lang w:val="uk-UA"/>
        </w:rPr>
        <w:t>ї міської ради від 27.11.2024 №</w:t>
      </w:r>
      <w:r w:rsidRPr="009765F6">
        <w:rPr>
          <w:sz w:val="28"/>
          <w:szCs w:val="28"/>
          <w:lang w:val="uk-UA"/>
        </w:rPr>
        <w:t xml:space="preserve">294 «Про </w:t>
      </w:r>
      <w:r w:rsidRPr="009765F6">
        <w:rPr>
          <w:sz w:val="28"/>
          <w:szCs w:val="28"/>
          <w:lang w:val="uk-UA" w:eastAsia="uk-UA"/>
        </w:rPr>
        <w:t>координацію виконання невідкладних робіт щодо ліквідації наслідків збройної агресії російської федерації, пов’язаних із пошкодженням будівель та споруд»</w:t>
      </w:r>
      <w:r w:rsidRPr="009765F6">
        <w:rPr>
          <w:sz w:val="28"/>
          <w:szCs w:val="28"/>
          <w:lang w:val="uk-UA"/>
        </w:rPr>
        <w:t xml:space="preserve">, а саме: </w:t>
      </w:r>
      <w:r w:rsidR="009765F6" w:rsidRPr="009765F6">
        <w:rPr>
          <w:sz w:val="28"/>
          <w:szCs w:val="28"/>
          <w:lang w:val="uk-UA"/>
        </w:rPr>
        <w:t xml:space="preserve"> </w:t>
      </w:r>
    </w:p>
    <w:p w:rsidR="009765F6" w:rsidRPr="00E5420D" w:rsidRDefault="009765F6" w:rsidP="009765F6">
      <w:pPr>
        <w:pStyle w:val="11"/>
        <w:shd w:val="clear" w:color="auto" w:fill="FFFFFF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</w:t>
      </w:r>
      <w:r w:rsidRPr="009765F6">
        <w:rPr>
          <w:sz w:val="28"/>
          <w:szCs w:val="28"/>
          <w:lang w:val="uk-UA"/>
        </w:rPr>
        <w:t xml:space="preserve">вивести зі складу </w:t>
      </w:r>
      <w:r>
        <w:rPr>
          <w:color w:val="000000"/>
          <w:sz w:val="28"/>
          <w:szCs w:val="28"/>
          <w:lang w:val="uk-UA"/>
        </w:rPr>
        <w:t>к</w:t>
      </w:r>
      <w:r w:rsidRPr="00E5420D">
        <w:rPr>
          <w:sz w:val="28"/>
          <w:szCs w:val="28"/>
          <w:lang w:val="uk-UA"/>
        </w:rPr>
        <w:t>омісії</w:t>
      </w:r>
      <w:r>
        <w:rPr>
          <w:sz w:val="28"/>
          <w:szCs w:val="28"/>
          <w:lang w:val="uk-UA"/>
        </w:rPr>
        <w:t xml:space="preserve"> з проведення обстеження об’єктів, пошкоджених внаслідок </w:t>
      </w:r>
      <w:r w:rsidRPr="00E5420D">
        <w:rPr>
          <w:color w:val="000000"/>
          <w:sz w:val="28"/>
          <w:szCs w:val="28"/>
          <w:lang w:val="uk-UA"/>
        </w:rPr>
        <w:t>збройно</w:t>
      </w:r>
      <w:r>
        <w:rPr>
          <w:color w:val="000000"/>
          <w:sz w:val="28"/>
          <w:szCs w:val="28"/>
          <w:lang w:val="uk-UA"/>
        </w:rPr>
        <w:t>ї</w:t>
      </w:r>
      <w:r w:rsidR="004654F0">
        <w:rPr>
          <w:color w:val="000000"/>
          <w:sz w:val="28"/>
          <w:szCs w:val="28"/>
          <w:lang w:val="uk-UA"/>
        </w:rPr>
        <w:t xml:space="preserve"> агресією російської федерації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Дембича</w:t>
      </w:r>
      <w:proofErr w:type="spellEnd"/>
      <w:r>
        <w:rPr>
          <w:color w:val="000000"/>
          <w:sz w:val="28"/>
          <w:szCs w:val="28"/>
          <w:lang w:val="uk-UA"/>
        </w:rPr>
        <w:t xml:space="preserve"> Івана Івановича.</w:t>
      </w:r>
    </w:p>
    <w:p w:rsidR="00D77345" w:rsidRPr="009765F6" w:rsidRDefault="009765F6" w:rsidP="009765F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9765F6">
        <w:rPr>
          <w:rFonts w:ascii="Times New Roman" w:hAnsi="Times New Roman" w:cs="Times New Roman"/>
          <w:sz w:val="28"/>
          <w:szCs w:val="28"/>
        </w:rPr>
        <w:t xml:space="preserve">ввести до складу </w:t>
      </w:r>
      <w:r w:rsidRPr="009765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765F6">
        <w:rPr>
          <w:rFonts w:ascii="Times New Roman" w:hAnsi="Times New Roman" w:cs="Times New Roman"/>
          <w:sz w:val="28"/>
          <w:szCs w:val="28"/>
        </w:rPr>
        <w:t xml:space="preserve">омісії з проведення обстеження об’єктів, пошкоджених внаслідок </w:t>
      </w:r>
      <w:r w:rsidRPr="009765F6">
        <w:rPr>
          <w:rFonts w:ascii="Times New Roman" w:hAnsi="Times New Roman" w:cs="Times New Roman"/>
          <w:color w:val="000000"/>
          <w:sz w:val="28"/>
          <w:szCs w:val="28"/>
        </w:rPr>
        <w:t>збройної агресією російської федерації</w:t>
      </w:r>
      <w:r w:rsidR="00741A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76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членом комісії </w:t>
      </w:r>
      <w:r w:rsidR="00741AA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Тарбєєва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Олега </w:t>
      </w:r>
      <w:r w:rsidR="00741AAF">
        <w:rPr>
          <w:rFonts w:ascii="Times New Roman" w:hAnsi="Times New Roman" w:cs="Times New Roman"/>
          <w:color w:val="000000"/>
          <w:sz w:val="28"/>
          <w:szCs w:val="28"/>
        </w:rPr>
        <w:t xml:space="preserve">Юрійовича, </w:t>
      </w:r>
      <w:r w:rsidRPr="009765F6">
        <w:rPr>
          <w:rFonts w:ascii="Times New Roman" w:hAnsi="Times New Roman" w:cs="Times New Roman"/>
          <w:color w:val="000000"/>
          <w:sz w:val="28"/>
          <w:szCs w:val="28"/>
        </w:rPr>
        <w:t>начальника управління</w:t>
      </w:r>
      <w:r w:rsidR="004654F0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</w:t>
      </w:r>
      <w:r w:rsidRPr="009765F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:rsidR="00D77345" w:rsidRPr="00D77345" w:rsidRDefault="00D77345" w:rsidP="00886494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86494">
        <w:rPr>
          <w:rFonts w:ascii="Times New Roman" w:hAnsi="Times New Roman"/>
          <w:sz w:val="28"/>
          <w:szCs w:val="28"/>
        </w:rPr>
        <w:t xml:space="preserve"> </w:t>
      </w:r>
      <w:r w:rsidRPr="00D7734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/>
          <w:sz w:val="28"/>
          <w:szCs w:val="28"/>
        </w:rPr>
        <w:t>Богдана Білецького.</w:t>
      </w:r>
    </w:p>
    <w:p w:rsidR="00D1714C" w:rsidRPr="00B842DB" w:rsidRDefault="00D1714C" w:rsidP="00D1714C">
      <w:pPr>
        <w:shd w:val="clear" w:color="auto" w:fill="FFFFFF"/>
        <w:tabs>
          <w:tab w:val="left" w:pos="524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E36496" w:rsidRDefault="00D1714C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420D" w:rsidSect="00D56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E034E"/>
    <w:multiLevelType w:val="hybridMultilevel"/>
    <w:tmpl w:val="D5E2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4CF246D"/>
    <w:multiLevelType w:val="hybridMultilevel"/>
    <w:tmpl w:val="233A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714C"/>
    <w:rsid w:val="0001709A"/>
    <w:rsid w:val="00033A28"/>
    <w:rsid w:val="00035579"/>
    <w:rsid w:val="0004236C"/>
    <w:rsid w:val="00054841"/>
    <w:rsid w:val="000975B6"/>
    <w:rsid w:val="000D33A8"/>
    <w:rsid w:val="000F5416"/>
    <w:rsid w:val="00137DE7"/>
    <w:rsid w:val="001562AA"/>
    <w:rsid w:val="001C3DFB"/>
    <w:rsid w:val="001E6615"/>
    <w:rsid w:val="001E728D"/>
    <w:rsid w:val="00256EEC"/>
    <w:rsid w:val="00277CE4"/>
    <w:rsid w:val="00280E9B"/>
    <w:rsid w:val="002C1873"/>
    <w:rsid w:val="002D6007"/>
    <w:rsid w:val="002E7BB9"/>
    <w:rsid w:val="0030301B"/>
    <w:rsid w:val="00317C67"/>
    <w:rsid w:val="00350DDC"/>
    <w:rsid w:val="003927E1"/>
    <w:rsid w:val="00397771"/>
    <w:rsid w:val="004654F0"/>
    <w:rsid w:val="005859C6"/>
    <w:rsid w:val="006141F3"/>
    <w:rsid w:val="00706A67"/>
    <w:rsid w:val="00725D00"/>
    <w:rsid w:val="00741AAF"/>
    <w:rsid w:val="00770EA8"/>
    <w:rsid w:val="007720FC"/>
    <w:rsid w:val="007D3628"/>
    <w:rsid w:val="007F1B92"/>
    <w:rsid w:val="0080197D"/>
    <w:rsid w:val="00881822"/>
    <w:rsid w:val="00886494"/>
    <w:rsid w:val="008A13BA"/>
    <w:rsid w:val="008A65EF"/>
    <w:rsid w:val="008E7B51"/>
    <w:rsid w:val="009765F6"/>
    <w:rsid w:val="00983F49"/>
    <w:rsid w:val="009A111F"/>
    <w:rsid w:val="009C1776"/>
    <w:rsid w:val="009E34B3"/>
    <w:rsid w:val="00A01F97"/>
    <w:rsid w:val="00A117D0"/>
    <w:rsid w:val="00AA0C02"/>
    <w:rsid w:val="00AB3DF9"/>
    <w:rsid w:val="00B472A1"/>
    <w:rsid w:val="00B9073E"/>
    <w:rsid w:val="00BB07AD"/>
    <w:rsid w:val="00BC6A17"/>
    <w:rsid w:val="00BE2CD9"/>
    <w:rsid w:val="00C202FB"/>
    <w:rsid w:val="00C41838"/>
    <w:rsid w:val="00C653B9"/>
    <w:rsid w:val="00C93443"/>
    <w:rsid w:val="00D1714C"/>
    <w:rsid w:val="00D565CA"/>
    <w:rsid w:val="00D77345"/>
    <w:rsid w:val="00E14C3A"/>
    <w:rsid w:val="00E36496"/>
    <w:rsid w:val="00E5420D"/>
    <w:rsid w:val="00EE437E"/>
    <w:rsid w:val="00F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A4507-7D0B-4438-BCA5-C3CAA81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4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E542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5420D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14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1714C"/>
  </w:style>
  <w:style w:type="character" w:customStyle="1" w:styleId="10">
    <w:name w:val="Заголовок 1 Знак"/>
    <w:basedOn w:val="a0"/>
    <w:link w:val="1"/>
    <w:rsid w:val="00E5420D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5420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11">
    <w:name w:val="Абзац списка1"/>
    <w:basedOn w:val="a"/>
    <w:rsid w:val="00E5420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rsid w:val="00E5420D"/>
    <w:pPr>
      <w:suppressAutoHyphens/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5">
    <w:name w:val="Normal (Web)"/>
    <w:basedOn w:val="a"/>
    <w:uiPriority w:val="99"/>
    <w:rsid w:val="0039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AB3DF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6">
    <w:name w:val="st46"/>
    <w:uiPriority w:val="99"/>
    <w:rsid w:val="00AB3DF9"/>
    <w:rPr>
      <w:i/>
      <w:iCs/>
      <w:color w:val="000000"/>
    </w:rPr>
  </w:style>
  <w:style w:type="paragraph" w:styleId="a7">
    <w:name w:val="List Paragraph"/>
    <w:basedOn w:val="a"/>
    <w:uiPriority w:val="34"/>
    <w:qFormat/>
    <w:rsid w:val="001E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B0524-6F83-4250-A7EE-34E8E456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2024-09-17T05:41:00Z</cp:lastPrinted>
  <dcterms:created xsi:type="dcterms:W3CDTF">2025-06-11T07:19:00Z</dcterms:created>
  <dcterms:modified xsi:type="dcterms:W3CDTF">2025-06-11T09:37:00Z</dcterms:modified>
</cp:coreProperties>
</file>