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C8" w:rsidRDefault="00747FC8" w:rsidP="009537F2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</w:p>
    <w:p w:rsidR="009537F2" w:rsidRDefault="009537F2" w:rsidP="009537F2">
      <w:pPr>
        <w:snapToGrid w:val="0"/>
        <w:spacing w:line="36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9537F2" w:rsidRPr="009044E6" w:rsidRDefault="009537F2" w:rsidP="009537F2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9044E6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145131" r:id="rId6"/>
        </w:object>
      </w:r>
    </w:p>
    <w:p w:rsidR="009537F2" w:rsidRPr="009044E6" w:rsidRDefault="009537F2" w:rsidP="009537F2">
      <w:pPr>
        <w:snapToGrid w:val="0"/>
        <w:jc w:val="center"/>
        <w:rPr>
          <w:b/>
          <w:sz w:val="28"/>
          <w:szCs w:val="28"/>
        </w:rPr>
      </w:pPr>
      <w:r w:rsidRPr="009044E6">
        <w:rPr>
          <w:b/>
          <w:sz w:val="28"/>
          <w:szCs w:val="28"/>
        </w:rPr>
        <w:t>КАЛУСЬКА МІСЬКА РАДА</w:t>
      </w:r>
    </w:p>
    <w:p w:rsidR="009537F2" w:rsidRPr="009044E6" w:rsidRDefault="009537F2" w:rsidP="009537F2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9044E6">
        <w:rPr>
          <w:b/>
          <w:sz w:val="28"/>
          <w:szCs w:val="28"/>
        </w:rPr>
        <w:t>ВИКОНАВЧИЙ КОМІТЕТ</w:t>
      </w:r>
    </w:p>
    <w:p w:rsidR="009537F2" w:rsidRPr="009044E6" w:rsidRDefault="009537F2" w:rsidP="009537F2">
      <w:pPr>
        <w:keepNext/>
        <w:snapToGrid w:val="0"/>
        <w:jc w:val="center"/>
        <w:rPr>
          <w:b/>
          <w:sz w:val="28"/>
          <w:szCs w:val="28"/>
        </w:rPr>
      </w:pPr>
      <w:r w:rsidRPr="009044E6">
        <w:rPr>
          <w:b/>
          <w:sz w:val="28"/>
          <w:szCs w:val="28"/>
        </w:rPr>
        <w:t xml:space="preserve">РІШЕННЯ </w:t>
      </w:r>
    </w:p>
    <w:p w:rsidR="009537F2" w:rsidRDefault="009537F2" w:rsidP="009537F2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 w:rsidRPr="009044E6">
        <w:rPr>
          <w:sz w:val="28"/>
          <w:szCs w:val="28"/>
        </w:rPr>
        <w:t>____________________           м. Калуш         №____________________</w:t>
      </w:r>
    </w:p>
    <w:p w:rsidR="00747FC8" w:rsidRDefault="00747FC8" w:rsidP="009537F2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747FC8" w:rsidRDefault="00747FC8" w:rsidP="00747FC8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747FC8" w:rsidRDefault="00747FC8" w:rsidP="00747FC8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дозволів на </w:t>
      </w:r>
    </w:p>
    <w:p w:rsidR="00747FC8" w:rsidRDefault="00747FC8" w:rsidP="00747FC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зовнішніх</w:t>
      </w:r>
    </w:p>
    <w:p w:rsidR="00747FC8" w:rsidRDefault="00747FC8" w:rsidP="00747FC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</w:t>
      </w:r>
    </w:p>
    <w:p w:rsidR="00747FC8" w:rsidRDefault="00747FC8" w:rsidP="00747FC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>»</w:t>
      </w:r>
    </w:p>
    <w:p w:rsidR="00747FC8" w:rsidRDefault="00747FC8" w:rsidP="00747FC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747FC8" w:rsidRDefault="00747FC8" w:rsidP="00747FC8">
      <w:pPr>
        <w:ind w:left="-284"/>
        <w:rPr>
          <w:sz w:val="28"/>
          <w:szCs w:val="28"/>
          <w:lang w:val="uk-UA"/>
        </w:rPr>
      </w:pPr>
    </w:p>
    <w:p w:rsidR="00747FC8" w:rsidRDefault="00747FC8" w:rsidP="00747FC8">
      <w:pPr>
        <w:ind w:left="-284"/>
        <w:rPr>
          <w:b/>
          <w:sz w:val="28"/>
          <w:szCs w:val="28"/>
          <w:lang w:val="uk-UA"/>
        </w:rPr>
      </w:pPr>
    </w:p>
    <w:p w:rsidR="00747FC8" w:rsidRDefault="00747FC8" w:rsidP="00747FC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прив'язками місць розташування рекламних засобів, комп’ютерні макети місць, розглянувши заяви 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 xml:space="preserve">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747FC8" w:rsidRDefault="00747FC8" w:rsidP="00747FC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47FC8" w:rsidRDefault="00747FC8" w:rsidP="00747FC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747FC8" w:rsidRDefault="00747FC8" w:rsidP="00747FC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47FC8" w:rsidRDefault="00747FC8" w:rsidP="00747FC8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 xml:space="preserve">» терміном на п’ять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на:</w:t>
      </w:r>
    </w:p>
    <w:p w:rsidR="00747FC8" w:rsidRDefault="00747FC8" w:rsidP="00747FC8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Пр. Лесі Українки,33 (біля банку «Ощадбанк») – спеціальна рекламна конструкція типу "біг-борд", розміром 3.00 м х 6.00 м.</w:t>
      </w:r>
    </w:p>
    <w:p w:rsidR="00747FC8" w:rsidRDefault="00747FC8" w:rsidP="00747FC8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Івано-Франківська(виїзд на м. Івано-Франківськ, ліва сторона) - спеціальна рекламна конструкція типу "біг-борд", розміром 3.00 м х 6.00 м.</w:t>
      </w:r>
    </w:p>
    <w:p w:rsidR="00747FC8" w:rsidRPr="00747FC8" w:rsidRDefault="00747FC8" w:rsidP="00747FC8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Богдана Хмельницького,40 (навпроти торгового центру «АТБ»</w:t>
      </w:r>
      <w:r w:rsidR="00F65B44">
        <w:rPr>
          <w:sz w:val="28"/>
          <w:szCs w:val="28"/>
          <w:lang w:val="uk-UA"/>
        </w:rPr>
        <w:t>, розподільча смуга</w:t>
      </w:r>
      <w:r>
        <w:rPr>
          <w:sz w:val="28"/>
          <w:szCs w:val="28"/>
          <w:lang w:val="uk-UA"/>
        </w:rPr>
        <w:t>) - спеціальна рекламна конструкція "біг-борд", розміром 3.00 м х 6.00 м.</w:t>
      </w:r>
    </w:p>
    <w:p w:rsidR="00747FC8" w:rsidRDefault="00747FC8" w:rsidP="00747FC8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 xml:space="preserve">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>»:</w:t>
      </w:r>
    </w:p>
    <w:p w:rsidR="00747FC8" w:rsidRDefault="00747FC8" w:rsidP="00747FC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747FC8" w:rsidRDefault="00747FC8" w:rsidP="00747F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747FC8" w:rsidRDefault="00747FC8" w:rsidP="00747FC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</w:t>
      </w:r>
      <w:r w:rsidR="00BE1534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та строку </w:t>
      </w:r>
      <w:r w:rsidR="00BE1534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дії.</w:t>
      </w:r>
    </w:p>
    <w:p w:rsidR="00747FC8" w:rsidRDefault="00747FC8" w:rsidP="00747FC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747FC8" w:rsidRDefault="00747FC8" w:rsidP="00747FC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747FC8" w:rsidRDefault="00747FC8" w:rsidP="00747FC8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747FC8" w:rsidRDefault="00747FC8" w:rsidP="00747FC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747FC8" w:rsidRDefault="00747FC8" w:rsidP="00747FC8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747FC8" w:rsidRDefault="00747FC8" w:rsidP="00747FC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747FC8" w:rsidRDefault="00747FC8" w:rsidP="00747FC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747FC8" w:rsidRDefault="00747FC8" w:rsidP="00747FC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747FC8" w:rsidRDefault="00747FC8" w:rsidP="00747FC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747FC8" w:rsidRDefault="00747FC8" w:rsidP="00747FC8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747FC8" w:rsidRDefault="00747FC8" w:rsidP="00747FC8"/>
    <w:p w:rsidR="00474ED1" w:rsidRDefault="00474ED1"/>
    <w:sectPr w:rsidR="00474E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C8"/>
    <w:rsid w:val="00474ED1"/>
    <w:rsid w:val="00747FC8"/>
    <w:rsid w:val="009537F2"/>
    <w:rsid w:val="00BE1534"/>
    <w:rsid w:val="00F6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F331"/>
  <w15:chartTrackingRefBased/>
  <w15:docId w15:val="{5AED19B7-552E-4B60-9143-6CA4D692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F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15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53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2440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2025-10-22T07:15:00Z</cp:lastPrinted>
  <dcterms:created xsi:type="dcterms:W3CDTF">2025-10-21T06:37:00Z</dcterms:created>
  <dcterms:modified xsi:type="dcterms:W3CDTF">2025-10-28T06:26:00Z</dcterms:modified>
</cp:coreProperties>
</file>