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22" w:rsidRDefault="00206D22" w:rsidP="00206D22">
      <w:pPr>
        <w:snapToGrid w:val="0"/>
        <w:spacing w:line="360" w:lineRule="auto"/>
        <w:ind w:left="7788"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>ПРОЄКТ</w:t>
      </w:r>
    </w:p>
    <w:p w:rsidR="00206D22" w:rsidRDefault="00206D22" w:rsidP="00206D22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lang w:val="uk-UA" w:eastAsia="en-US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5236" r:id="rId6"/>
        </w:object>
      </w:r>
    </w:p>
    <w:p w:rsidR="00206D22" w:rsidRDefault="00206D22" w:rsidP="00206D22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206D22" w:rsidRDefault="00206D22" w:rsidP="00206D22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06D22" w:rsidRDefault="00206D22" w:rsidP="00206D22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206D22" w:rsidRDefault="00206D22" w:rsidP="00206D22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206D22" w:rsidRDefault="00206D22" w:rsidP="00206D22">
      <w:pPr>
        <w:rPr>
          <w:sz w:val="28"/>
          <w:szCs w:val="28"/>
        </w:rPr>
      </w:pPr>
    </w:p>
    <w:p w:rsidR="00611D44" w:rsidRPr="00206D22" w:rsidRDefault="00611D44" w:rsidP="00611D44">
      <w:pPr>
        <w:shd w:val="clear" w:color="auto" w:fill="FFFFFF"/>
        <w:spacing w:line="252" w:lineRule="atLeast"/>
        <w:rPr>
          <w:color w:val="000000"/>
          <w:sz w:val="28"/>
          <w:szCs w:val="28"/>
          <w:lang w:eastAsia="uk-UA"/>
        </w:rPr>
      </w:pPr>
    </w:p>
    <w:p w:rsidR="00611D44" w:rsidRDefault="00611D44" w:rsidP="00206D22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611D44" w:rsidRDefault="00611D44" w:rsidP="00611D4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Станіславу Ярославовичу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вул. Богдана Хмельницького </w:t>
      </w:r>
    </w:p>
    <w:p w:rsidR="00611D44" w:rsidRP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(поруч з заправкою</w:t>
      </w:r>
      <w:r w:rsidRPr="00206D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WOG</w:t>
      </w:r>
      <w:r>
        <w:rPr>
          <w:sz w:val="28"/>
          <w:szCs w:val="28"/>
          <w:lang w:val="uk-UA"/>
        </w:rPr>
        <w:t>,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розподільча смуга)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611D44" w:rsidRDefault="00611D44" w:rsidP="00611D44">
      <w:pPr>
        <w:ind w:left="-284"/>
        <w:rPr>
          <w:sz w:val="28"/>
          <w:szCs w:val="28"/>
          <w:lang w:val="uk-UA"/>
        </w:rPr>
      </w:pPr>
    </w:p>
    <w:p w:rsidR="00611D44" w:rsidRDefault="00611D44" w:rsidP="00611D44">
      <w:pPr>
        <w:ind w:left="-284"/>
        <w:rPr>
          <w:b/>
          <w:sz w:val="28"/>
          <w:szCs w:val="28"/>
          <w:lang w:val="uk-UA"/>
        </w:rPr>
      </w:pPr>
    </w:p>
    <w:p w:rsidR="00611D44" w:rsidRDefault="00611D44" w:rsidP="00611D44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фотокартку, розглянувши заяву  фізичної особи – підприємця </w:t>
      </w:r>
      <w:proofErr w:type="spellStart"/>
      <w:r>
        <w:rPr>
          <w:sz w:val="28"/>
          <w:szCs w:val="28"/>
          <w:lang w:val="uk-UA"/>
        </w:rPr>
        <w:t>Михайлюка</w:t>
      </w:r>
      <w:proofErr w:type="spellEnd"/>
      <w:r>
        <w:rPr>
          <w:sz w:val="28"/>
          <w:szCs w:val="28"/>
          <w:lang w:val="uk-UA"/>
        </w:rPr>
        <w:t xml:space="preserve"> Станіслава Ярославовича про надання дозволу на розміщення зовнішньої  реклами на вул. Богдана Хмельницького (поруч з заправкою</w:t>
      </w:r>
      <w:r w:rsidRPr="00206D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WOG</w:t>
      </w:r>
      <w:r>
        <w:rPr>
          <w:sz w:val="28"/>
          <w:szCs w:val="28"/>
          <w:lang w:val="uk-UA"/>
        </w:rPr>
        <w:t xml:space="preserve">, розподільча смуга)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611D44" w:rsidRDefault="00611D44" w:rsidP="00611D4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11D44" w:rsidRDefault="00611D44" w:rsidP="00611D44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611D44" w:rsidRDefault="00611D44" w:rsidP="00611D44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611D44" w:rsidRPr="00C60B14" w:rsidRDefault="00611D44" w:rsidP="00611D44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  <w:r>
        <w:rPr>
          <w:sz w:val="28"/>
          <w:szCs w:val="28"/>
          <w:lang w:val="uk-UA"/>
        </w:rPr>
        <w:t xml:space="preserve"> Станіславу Ярославовичу терміном на п’ять років </w:t>
      </w:r>
      <w:r>
        <w:rPr>
          <w:sz w:val="28"/>
          <w:szCs w:val="28"/>
          <w:lang w:val="uk-UA"/>
        </w:rPr>
        <w:lastRenderedPageBreak/>
        <w:t xml:space="preserve">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вул. Богдана Хмельницького (поруч з заправкою</w:t>
      </w:r>
      <w:r w:rsidRPr="00206D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WOG</w:t>
      </w:r>
      <w:r>
        <w:rPr>
          <w:sz w:val="28"/>
          <w:szCs w:val="28"/>
          <w:lang w:val="uk-UA"/>
        </w:rPr>
        <w:t>, розподільча смуга)</w:t>
      </w:r>
      <w:r w:rsidRPr="00C60B14">
        <w:rPr>
          <w:sz w:val="28"/>
          <w:szCs w:val="28"/>
          <w:lang w:val="uk-UA"/>
        </w:rPr>
        <w:t xml:space="preserve">  - спеціальна рекламна конструкція "біг-борд", розміром </w:t>
      </w:r>
      <w:r>
        <w:rPr>
          <w:sz w:val="28"/>
          <w:szCs w:val="28"/>
          <w:lang w:val="uk-UA"/>
        </w:rPr>
        <w:t>6</w:t>
      </w:r>
      <w:r w:rsidRPr="00C60B14">
        <w:rPr>
          <w:sz w:val="28"/>
          <w:szCs w:val="28"/>
          <w:lang w:val="uk-UA"/>
        </w:rPr>
        <w:t xml:space="preserve">.00 м х </w:t>
      </w:r>
      <w:r>
        <w:rPr>
          <w:sz w:val="28"/>
          <w:szCs w:val="28"/>
          <w:lang w:val="uk-UA"/>
        </w:rPr>
        <w:t>3</w:t>
      </w:r>
      <w:r w:rsidRPr="00C60B14">
        <w:rPr>
          <w:sz w:val="28"/>
          <w:szCs w:val="28"/>
          <w:lang w:val="uk-UA"/>
        </w:rPr>
        <w:t>.00 м.</w:t>
      </w:r>
    </w:p>
    <w:p w:rsidR="00611D44" w:rsidRDefault="00611D44" w:rsidP="00611D44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Фізичній особі -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  <w:r>
        <w:rPr>
          <w:sz w:val="28"/>
          <w:szCs w:val="28"/>
          <w:lang w:val="uk-UA"/>
        </w:rPr>
        <w:t xml:space="preserve"> Станіславу Ярославовичу: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11D44" w:rsidRDefault="00611D44" w:rsidP="00611D4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611D44" w:rsidRDefault="00611D44" w:rsidP="00611D4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611D44" w:rsidRDefault="00611D44" w:rsidP="00611D4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611D44" w:rsidRDefault="00611D44" w:rsidP="00611D44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>
        <w:rPr>
          <w:sz w:val="28"/>
          <w:szCs w:val="28"/>
          <w:lang w:val="uk-UA"/>
        </w:rPr>
        <w:t>Михайлюку</w:t>
      </w:r>
      <w:proofErr w:type="spellEnd"/>
      <w:r>
        <w:rPr>
          <w:sz w:val="28"/>
          <w:szCs w:val="28"/>
          <w:lang w:val="uk-UA"/>
        </w:rPr>
        <w:t xml:space="preserve"> Станіславу Ярославовичу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11D44" w:rsidRDefault="00611D44" w:rsidP="00611D44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611D44" w:rsidRDefault="00611D44" w:rsidP="00611D44"/>
    <w:p w:rsidR="00611D44" w:rsidRDefault="00611D44" w:rsidP="00611D44"/>
    <w:p w:rsidR="00611D44" w:rsidRDefault="00611D44" w:rsidP="00611D44"/>
    <w:p w:rsidR="009C715D" w:rsidRDefault="009C715D"/>
    <w:sectPr w:rsidR="009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44"/>
    <w:rsid w:val="00206D22"/>
    <w:rsid w:val="00611D44"/>
    <w:rsid w:val="009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5F94"/>
  <w15:chartTrackingRefBased/>
  <w15:docId w15:val="{8359EFE1-9252-4A29-85B1-E85C62C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D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2025-10-22T07:26:00Z</cp:lastPrinted>
  <dcterms:created xsi:type="dcterms:W3CDTF">2025-10-22T07:19:00Z</dcterms:created>
  <dcterms:modified xsi:type="dcterms:W3CDTF">2025-10-28T06:28:00Z</dcterms:modified>
</cp:coreProperties>
</file>