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38114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3A0744">
        <w:rPr>
          <w:sz w:val="28"/>
          <w:szCs w:val="28"/>
          <w:u w:val="single"/>
          <w:lang w:val="uk-UA"/>
        </w:rPr>
        <w:t>121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3A0744">
        <w:rPr>
          <w:sz w:val="28"/>
          <w:szCs w:val="28"/>
          <w:lang w:val="uk-UA"/>
        </w:rPr>
        <w:t>безоплатну передачу матеріальних цінностей управлінню з питань ветеранської політики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E95AA4" w:rsidRDefault="003A0744" w:rsidP="00E95AA4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6 статті 59, статтею 29 Закону України </w:t>
      </w:r>
      <w:r w:rsidRPr="001C2E33">
        <w:rPr>
          <w:rFonts w:ascii="Times New Roman" w:hAnsi="Times New Roman"/>
          <w:sz w:val="28"/>
          <w:szCs w:val="28"/>
        </w:rPr>
        <w:t>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б</w:t>
      </w:r>
      <w:r w:rsidRPr="00A41964">
        <w:rPr>
          <w:rFonts w:ascii="Times New Roman" w:hAnsi="Times New Roman"/>
          <w:sz w:val="28"/>
          <w:szCs w:val="28"/>
        </w:rPr>
        <w:t>еручи до уваги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964">
        <w:rPr>
          <w:rFonts w:ascii="Times New Roman" w:hAnsi="Times New Roman"/>
          <w:sz w:val="28"/>
          <w:szCs w:val="28"/>
        </w:rPr>
        <w:t xml:space="preserve">службову записку управління </w:t>
      </w:r>
      <w:r w:rsidRPr="006F4FCB">
        <w:rPr>
          <w:rFonts w:ascii="Times New Roman" w:hAnsi="Times New Roman"/>
          <w:sz w:val="28"/>
          <w:szCs w:val="28"/>
        </w:rPr>
        <w:t xml:space="preserve">культури, національностей та релігій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A41964">
        <w:rPr>
          <w:rFonts w:ascii="Times New Roman" w:hAnsi="Times New Roman"/>
          <w:sz w:val="28"/>
          <w:szCs w:val="28"/>
        </w:rPr>
        <w:t>міськ</w:t>
      </w:r>
      <w:r>
        <w:rPr>
          <w:rFonts w:ascii="Times New Roman" w:hAnsi="Times New Roman"/>
          <w:sz w:val="28"/>
          <w:szCs w:val="28"/>
        </w:rPr>
        <w:t>ої ради від 08.05</w:t>
      </w:r>
      <w:r w:rsidRPr="001B4335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№01-30/136, з метою належного </w:t>
      </w:r>
      <w:r w:rsidRPr="00EC470F">
        <w:rPr>
          <w:rFonts w:ascii="Times New Roman" w:hAnsi="Times New Roman"/>
          <w:sz w:val="28"/>
          <w:szCs w:val="28"/>
        </w:rPr>
        <w:t xml:space="preserve">вшанування </w:t>
      </w:r>
      <w:r>
        <w:rPr>
          <w:rFonts w:ascii="Times New Roman" w:hAnsi="Times New Roman"/>
          <w:sz w:val="28"/>
          <w:szCs w:val="28"/>
        </w:rPr>
        <w:t>пам’яті загиблих (померлих) Захисників і Захисниць України внаслідок збройної агресії російської федерації проти України</w:t>
      </w:r>
      <w:r w:rsidRPr="00EC47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визнання їх подвигу, формування культури вдячності тим, хто захищав незалежність, суверенітет і територіальну цілісність нашої держави</w:t>
      </w:r>
      <w:r w:rsidRPr="00EC47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 також задля привернення уваги громадськості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1334E0" w:rsidRDefault="001334E0" w:rsidP="00E95AA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A0744" w:rsidRDefault="00D02200" w:rsidP="003A074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3A0744" w:rsidRDefault="003A0744" w:rsidP="003A074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74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Управлінню культури, національностей та релігій Калуської міської ради (Любов </w:t>
      </w:r>
      <w:proofErr w:type="spellStart"/>
      <w:r>
        <w:rPr>
          <w:sz w:val="28"/>
          <w:szCs w:val="28"/>
          <w:lang w:val="uk-UA"/>
        </w:rPr>
        <w:t>Джуган</w:t>
      </w:r>
      <w:proofErr w:type="spellEnd"/>
      <w:r>
        <w:rPr>
          <w:sz w:val="28"/>
          <w:szCs w:val="28"/>
          <w:lang w:val="uk-UA"/>
        </w:rPr>
        <w:t>) безоплатно передати на баланс управління з питань ветеранської політики Калуської міської ради (Микола Білоус) матеріальні цінності згідно з додатком.</w:t>
      </w:r>
    </w:p>
    <w:p w:rsidR="003A0744" w:rsidRDefault="003A0744" w:rsidP="003A074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74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84974">
        <w:rPr>
          <w:sz w:val="28"/>
          <w:szCs w:val="28"/>
          <w:lang w:val="uk-UA"/>
        </w:rPr>
        <w:t xml:space="preserve">Суб’єктам, вказаним в пункті 1 цього рішення, затвердити акти приймання-передачі матеріальних цінностей та в місячний термін після прийняття рішення </w:t>
      </w:r>
      <w:proofErr w:type="spellStart"/>
      <w:r w:rsidRPr="00684974">
        <w:rPr>
          <w:sz w:val="28"/>
          <w:szCs w:val="28"/>
          <w:lang w:val="uk-UA"/>
        </w:rPr>
        <w:t>внести</w:t>
      </w:r>
      <w:proofErr w:type="spellEnd"/>
      <w:r w:rsidRPr="00684974">
        <w:rPr>
          <w:sz w:val="28"/>
          <w:szCs w:val="28"/>
          <w:lang w:val="uk-UA"/>
        </w:rPr>
        <w:t xml:space="preserve"> відповідні зміни в облікові документи, згідно вимог чинного законодавства</w:t>
      </w:r>
      <w:r>
        <w:rPr>
          <w:sz w:val="28"/>
          <w:szCs w:val="28"/>
          <w:lang w:val="uk-UA"/>
        </w:rPr>
        <w:t>.</w:t>
      </w:r>
    </w:p>
    <w:p w:rsidR="003A0744" w:rsidRDefault="003A0744" w:rsidP="003A074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744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C1654A">
        <w:rPr>
          <w:sz w:val="28"/>
          <w:szCs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– </w:t>
      </w:r>
      <w:r>
        <w:rPr>
          <w:sz w:val="28"/>
          <w:szCs w:val="28"/>
          <w:lang w:val="uk-UA"/>
        </w:rPr>
        <w:t xml:space="preserve">управління </w:t>
      </w:r>
      <w:r w:rsidRPr="000D3CA7">
        <w:rPr>
          <w:sz w:val="28"/>
          <w:szCs w:val="28"/>
          <w:lang w:val="uk-UA"/>
        </w:rPr>
        <w:t xml:space="preserve">культури, національностей та релігій Калуської міської ради (Любов </w:t>
      </w:r>
      <w:proofErr w:type="spellStart"/>
      <w:r w:rsidRPr="000D3CA7">
        <w:rPr>
          <w:sz w:val="28"/>
          <w:szCs w:val="28"/>
          <w:lang w:val="uk-UA"/>
        </w:rPr>
        <w:t>Джуган</w:t>
      </w:r>
      <w:proofErr w:type="spellEnd"/>
      <w:r w:rsidRPr="000D3CA7">
        <w:rPr>
          <w:sz w:val="28"/>
          <w:szCs w:val="28"/>
          <w:lang w:val="uk-UA"/>
        </w:rPr>
        <w:t>).</w:t>
      </w:r>
    </w:p>
    <w:p w:rsidR="003A0744" w:rsidRPr="003A0744" w:rsidRDefault="003A0744" w:rsidP="003A074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744">
        <w:rPr>
          <w:b/>
          <w:sz w:val="28"/>
          <w:szCs w:val="28"/>
          <w:lang w:val="uk-UA"/>
        </w:rPr>
        <w:t>4</w:t>
      </w:r>
      <w:r w:rsidRPr="003A074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голову </w:t>
      </w:r>
      <w:proofErr w:type="spellStart"/>
      <w:r>
        <w:rPr>
          <w:sz w:val="28"/>
          <w:szCs w:val="28"/>
        </w:rPr>
        <w:t>Андрія</w:t>
      </w:r>
      <w:proofErr w:type="spellEnd"/>
      <w:r>
        <w:rPr>
          <w:sz w:val="28"/>
          <w:szCs w:val="28"/>
        </w:rPr>
        <w:t xml:space="preserve"> Найду та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36401E" w:rsidRDefault="0036401E" w:rsidP="003A0744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3A0744" w:rsidRPr="0036401E" w:rsidRDefault="003A0744" w:rsidP="00C86F5D">
      <w:pPr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3A0744" w:rsidRDefault="003A074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A0744" w:rsidRPr="00FF04E3" w:rsidRDefault="00FF04E3" w:rsidP="00FF04E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3A0744" w:rsidRDefault="003A074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</w:t>
      </w:r>
      <w:r w:rsidR="00FF04E3">
        <w:rPr>
          <w:sz w:val="28"/>
          <w:szCs w:val="28"/>
          <w:lang w:val="uk-UA"/>
        </w:rPr>
        <w:t>даток</w:t>
      </w:r>
    </w:p>
    <w:p w:rsidR="00FF04E3" w:rsidRDefault="00FF04E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FF04E3" w:rsidRDefault="00FF04E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FF04E3" w:rsidRDefault="00FF04E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26.05.2026 № 121</w:t>
      </w:r>
    </w:p>
    <w:p w:rsidR="00FF04E3" w:rsidRDefault="00FF04E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F04E3" w:rsidRPr="00E0248B" w:rsidRDefault="00FF04E3" w:rsidP="00FF04E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E0248B">
        <w:rPr>
          <w:color w:val="000000"/>
          <w:sz w:val="28"/>
          <w:szCs w:val="28"/>
          <w:lang w:val="uk-UA"/>
        </w:rPr>
        <w:t>Перелік матеріаль</w:t>
      </w:r>
      <w:r>
        <w:rPr>
          <w:color w:val="000000"/>
          <w:sz w:val="28"/>
          <w:szCs w:val="28"/>
          <w:lang w:val="uk-UA"/>
        </w:rPr>
        <w:t xml:space="preserve">них цінностей, які передаються </w:t>
      </w:r>
      <w:r w:rsidRPr="00E0248B">
        <w:rPr>
          <w:color w:val="000000"/>
          <w:sz w:val="28"/>
          <w:szCs w:val="28"/>
          <w:lang w:val="uk-UA"/>
        </w:rPr>
        <w:t xml:space="preserve">на баланс </w:t>
      </w:r>
    </w:p>
    <w:p w:rsidR="00FF04E3" w:rsidRPr="00E0248B" w:rsidRDefault="00FF04E3" w:rsidP="00FF04E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E0248B">
        <w:rPr>
          <w:color w:val="000000"/>
          <w:sz w:val="28"/>
          <w:szCs w:val="28"/>
          <w:lang w:val="uk-UA"/>
        </w:rPr>
        <w:t xml:space="preserve">управління з питань ветеранської політики Калуської міської ради  </w:t>
      </w:r>
    </w:p>
    <w:p w:rsidR="00FF04E3" w:rsidRDefault="00FF04E3" w:rsidP="00FF04E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53"/>
        <w:gridCol w:w="1417"/>
        <w:gridCol w:w="1418"/>
        <w:gridCol w:w="1836"/>
      </w:tblGrid>
      <w:tr w:rsidR="00FF04E3" w:rsidRPr="006B1FC7" w:rsidTr="00882FA9">
        <w:tc>
          <w:tcPr>
            <w:tcW w:w="704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3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1417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Кількість (шт.)</w:t>
            </w:r>
          </w:p>
        </w:tc>
        <w:tc>
          <w:tcPr>
            <w:tcW w:w="1418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 xml:space="preserve">Ціна </w:t>
            </w:r>
          </w:p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836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 xml:space="preserve">Всього </w:t>
            </w:r>
          </w:p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(грн)</w:t>
            </w:r>
          </w:p>
        </w:tc>
      </w:tr>
      <w:tr w:rsidR="00FF04E3" w:rsidRPr="006B1FC7" w:rsidTr="00882FA9">
        <w:tc>
          <w:tcPr>
            <w:tcW w:w="704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FF04E3" w:rsidRPr="006B1FC7" w:rsidRDefault="00FF04E3" w:rsidP="00882FA9">
            <w:pPr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Банер</w:t>
            </w:r>
          </w:p>
        </w:tc>
        <w:tc>
          <w:tcPr>
            <w:tcW w:w="1417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F04E3" w:rsidRPr="006B1FC7" w:rsidRDefault="00FF04E3" w:rsidP="00882FA9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6B1FC7">
              <w:rPr>
                <w:sz w:val="28"/>
                <w:szCs w:val="28"/>
                <w:lang w:val="uk-UA"/>
              </w:rPr>
              <w:t>2 011,35</w:t>
            </w:r>
          </w:p>
        </w:tc>
        <w:tc>
          <w:tcPr>
            <w:tcW w:w="1836" w:type="dxa"/>
            <w:shd w:val="clear" w:color="auto" w:fill="auto"/>
          </w:tcPr>
          <w:p w:rsidR="00FF04E3" w:rsidRPr="006B1FC7" w:rsidRDefault="00FF04E3" w:rsidP="00882FA9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8 045,40</w:t>
            </w:r>
          </w:p>
        </w:tc>
      </w:tr>
      <w:tr w:rsidR="00FF04E3" w:rsidRPr="006B1FC7" w:rsidTr="00882FA9">
        <w:tc>
          <w:tcPr>
            <w:tcW w:w="704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FF04E3" w:rsidRPr="006B1FC7" w:rsidRDefault="00FF04E3" w:rsidP="00882FA9">
            <w:pPr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Банер</w:t>
            </w:r>
          </w:p>
        </w:tc>
        <w:tc>
          <w:tcPr>
            <w:tcW w:w="1417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F04E3" w:rsidRPr="006B1FC7" w:rsidRDefault="00FF04E3" w:rsidP="00882FA9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2 577,00</w:t>
            </w:r>
          </w:p>
        </w:tc>
        <w:tc>
          <w:tcPr>
            <w:tcW w:w="1836" w:type="dxa"/>
            <w:shd w:val="clear" w:color="auto" w:fill="auto"/>
          </w:tcPr>
          <w:p w:rsidR="00FF04E3" w:rsidRPr="006B1FC7" w:rsidRDefault="00FF04E3" w:rsidP="00882FA9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2 577,00</w:t>
            </w:r>
          </w:p>
        </w:tc>
      </w:tr>
      <w:tr w:rsidR="00FF04E3" w:rsidRPr="006B1FC7" w:rsidTr="00882FA9">
        <w:tc>
          <w:tcPr>
            <w:tcW w:w="704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FF04E3" w:rsidRPr="006B1FC7" w:rsidRDefault="00FF04E3" w:rsidP="00882FA9">
            <w:pPr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Банер</w:t>
            </w:r>
          </w:p>
        </w:tc>
        <w:tc>
          <w:tcPr>
            <w:tcW w:w="1417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F04E3" w:rsidRPr="006B1FC7" w:rsidRDefault="00FF04E3" w:rsidP="00882FA9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3 500,00</w:t>
            </w:r>
          </w:p>
        </w:tc>
        <w:tc>
          <w:tcPr>
            <w:tcW w:w="1836" w:type="dxa"/>
            <w:shd w:val="clear" w:color="auto" w:fill="auto"/>
          </w:tcPr>
          <w:p w:rsidR="00FF04E3" w:rsidRPr="006B1FC7" w:rsidRDefault="00FF04E3" w:rsidP="00882FA9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3 500,00</w:t>
            </w:r>
          </w:p>
        </w:tc>
      </w:tr>
      <w:tr w:rsidR="00FF04E3" w:rsidRPr="006B1FC7" w:rsidTr="00882FA9">
        <w:tc>
          <w:tcPr>
            <w:tcW w:w="704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FF04E3" w:rsidRPr="006B1FC7" w:rsidRDefault="00FF04E3" w:rsidP="00882FA9">
            <w:pPr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Банер</w:t>
            </w:r>
          </w:p>
        </w:tc>
        <w:tc>
          <w:tcPr>
            <w:tcW w:w="1417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F04E3" w:rsidRPr="006B1FC7" w:rsidRDefault="00FF04E3" w:rsidP="00882FA9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11 110,02</w:t>
            </w:r>
          </w:p>
        </w:tc>
        <w:tc>
          <w:tcPr>
            <w:tcW w:w="1836" w:type="dxa"/>
            <w:shd w:val="clear" w:color="auto" w:fill="auto"/>
          </w:tcPr>
          <w:p w:rsidR="00FF04E3" w:rsidRPr="006B1FC7" w:rsidRDefault="00FF04E3" w:rsidP="00882FA9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11 110,02</w:t>
            </w:r>
          </w:p>
        </w:tc>
      </w:tr>
      <w:tr w:rsidR="00FF04E3" w:rsidRPr="006B1FC7" w:rsidTr="00882FA9">
        <w:tc>
          <w:tcPr>
            <w:tcW w:w="704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FF04E3" w:rsidRPr="006B1FC7" w:rsidRDefault="00FF04E3" w:rsidP="00882FA9">
            <w:pPr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Металева конструкція для банера</w:t>
            </w:r>
          </w:p>
        </w:tc>
        <w:tc>
          <w:tcPr>
            <w:tcW w:w="1417" w:type="dxa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F04E3" w:rsidRPr="006B1FC7" w:rsidRDefault="00FF04E3" w:rsidP="00882FA9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7 000,00</w:t>
            </w:r>
          </w:p>
        </w:tc>
        <w:tc>
          <w:tcPr>
            <w:tcW w:w="1836" w:type="dxa"/>
            <w:shd w:val="clear" w:color="auto" w:fill="auto"/>
          </w:tcPr>
          <w:p w:rsidR="00FF04E3" w:rsidRPr="006B1FC7" w:rsidRDefault="00FF04E3" w:rsidP="00882FA9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7 000,00</w:t>
            </w:r>
          </w:p>
        </w:tc>
      </w:tr>
      <w:tr w:rsidR="00FF04E3" w:rsidRPr="006B1FC7" w:rsidTr="00882FA9">
        <w:tc>
          <w:tcPr>
            <w:tcW w:w="4957" w:type="dxa"/>
            <w:gridSpan w:val="2"/>
            <w:shd w:val="clear" w:color="auto" w:fill="auto"/>
          </w:tcPr>
          <w:p w:rsidR="00FF04E3" w:rsidRPr="006B1FC7" w:rsidRDefault="00FF04E3" w:rsidP="00882F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:rsidR="00FF04E3" w:rsidRPr="00B95E1B" w:rsidRDefault="00FF04E3" w:rsidP="00882FA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254" w:type="dxa"/>
            <w:gridSpan w:val="2"/>
            <w:shd w:val="clear" w:color="auto" w:fill="auto"/>
          </w:tcPr>
          <w:p w:rsidR="00FF04E3" w:rsidRPr="00B95E1B" w:rsidRDefault="00FF04E3" w:rsidP="00882FA9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32 232,42</w:t>
            </w:r>
            <w:r w:rsidRPr="006B1FC7">
              <w:rPr>
                <w:b/>
                <w:sz w:val="28"/>
                <w:szCs w:val="28"/>
                <w:lang w:val="uk-UA"/>
              </w:rPr>
              <w:t xml:space="preserve">                       </w:t>
            </w:r>
          </w:p>
        </w:tc>
      </w:tr>
    </w:tbl>
    <w:p w:rsidR="00FF04E3" w:rsidRDefault="00FF04E3" w:rsidP="00FF04E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FF04E3" w:rsidRDefault="00FF04E3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FF04E3" w:rsidRDefault="00FF04E3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FF04E3" w:rsidRPr="009A050B" w:rsidRDefault="00FF04E3" w:rsidP="00FF04E3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виконавчого комітету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  <w:r w:rsidRPr="00C6602A">
        <w:rPr>
          <w:color w:val="000000"/>
          <w:sz w:val="28"/>
          <w:szCs w:val="28"/>
          <w:lang w:val="uk-UA"/>
        </w:rPr>
        <w:t xml:space="preserve">   </w:t>
      </w:r>
    </w:p>
    <w:p w:rsidR="00FF04E3" w:rsidRDefault="00FF04E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FF04E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7CC" w:rsidRDefault="00B827CC">
      <w:r>
        <w:separator/>
      </w:r>
    </w:p>
  </w:endnote>
  <w:endnote w:type="continuationSeparator" w:id="0">
    <w:p w:rsidR="00B827CC" w:rsidRDefault="00B8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7CC" w:rsidRDefault="00B827CC">
      <w:r>
        <w:separator/>
      </w:r>
    </w:p>
  </w:footnote>
  <w:footnote w:type="continuationSeparator" w:id="0">
    <w:p w:rsidR="00B827CC" w:rsidRDefault="00B82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04E3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23"/>
  </w:num>
  <w:num w:numId="5">
    <w:abstractNumId w:val="21"/>
  </w:num>
  <w:num w:numId="6">
    <w:abstractNumId w:val="5"/>
  </w:num>
  <w:num w:numId="7">
    <w:abstractNumId w:val="13"/>
  </w:num>
  <w:num w:numId="8">
    <w:abstractNumId w:val="24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27"/>
  </w:num>
  <w:num w:numId="15">
    <w:abstractNumId w:val="1"/>
  </w:num>
  <w:num w:numId="16">
    <w:abstractNumId w:val="12"/>
  </w:num>
  <w:num w:numId="17">
    <w:abstractNumId w:val="20"/>
  </w:num>
  <w:num w:numId="18">
    <w:abstractNumId w:val="15"/>
  </w:num>
  <w:num w:numId="19">
    <w:abstractNumId w:val="14"/>
  </w:num>
  <w:num w:numId="20">
    <w:abstractNumId w:val="7"/>
  </w:num>
  <w:num w:numId="21">
    <w:abstractNumId w:val="17"/>
  </w:num>
  <w:num w:numId="22">
    <w:abstractNumId w:val="6"/>
  </w:num>
  <w:num w:numId="23">
    <w:abstractNumId w:val="18"/>
  </w:num>
  <w:num w:numId="24">
    <w:abstractNumId w:val="11"/>
  </w:num>
  <w:num w:numId="25">
    <w:abstractNumId w:val="16"/>
  </w:num>
  <w:num w:numId="26">
    <w:abstractNumId w:val="26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0744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85B61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27CC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04E3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900B8-C123-437A-9322-9DB8BE8D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2026-04-09T11:35:00Z</cp:lastPrinted>
  <dcterms:created xsi:type="dcterms:W3CDTF">2026-05-27T06:45:00Z</dcterms:created>
  <dcterms:modified xsi:type="dcterms:W3CDTF">2026-05-27T06:59:00Z</dcterms:modified>
</cp:coreProperties>
</file>