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708328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4DE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025781">
        <w:rPr>
          <w:sz w:val="28"/>
          <w:szCs w:val="28"/>
          <w:u w:val="single"/>
          <w:lang w:val="uk-UA"/>
        </w:rPr>
        <w:t>9</w:t>
      </w:r>
      <w:r w:rsidR="000F3B0E">
        <w:rPr>
          <w:sz w:val="28"/>
          <w:szCs w:val="28"/>
          <w:u w:val="single"/>
          <w:lang w:val="uk-UA"/>
        </w:rPr>
        <w:t>4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F3B0E">
        <w:rPr>
          <w:sz w:val="28"/>
          <w:szCs w:val="28"/>
          <w:lang w:val="uk-UA"/>
        </w:rPr>
        <w:t>житлові питання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0F3B0E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637B1"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ст.ст.12,13 Закону України «Про ста</w:t>
      </w:r>
      <w:r w:rsidR="00E46561">
        <w:rPr>
          <w:rFonts w:ascii="Times New Roman" w:hAnsi="Times New Roman"/>
          <w:sz w:val="28"/>
          <w:szCs w:val="28"/>
        </w:rPr>
        <w:t>тус ветеранів війни та гарантії</w:t>
      </w:r>
      <w:r w:rsidRPr="000637B1">
        <w:rPr>
          <w:rFonts w:ascii="Times New Roman" w:hAnsi="Times New Roman"/>
          <w:sz w:val="28"/>
          <w:szCs w:val="28"/>
        </w:rPr>
        <w:t xml:space="preserve"> їх соціального захисту», ст.33 Закону України </w:t>
      </w:r>
      <w:r w:rsidRPr="000637B1">
        <w:rPr>
          <w:rFonts w:ascii="Times New Roman" w:hAnsi="Times New Roman"/>
          <w:color w:val="333333"/>
          <w:sz w:val="28"/>
          <w:szCs w:val="28"/>
        </w:rPr>
        <w:t>«</w:t>
      </w:r>
      <w:r w:rsidRPr="000637B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організаційно-правових умов соціального захисту дітей-сиріт та дітей, позбавлених батьківського піклування»,</w:t>
      </w:r>
      <w:r w:rsidRPr="000637B1">
        <w:rPr>
          <w:rFonts w:ascii="Times New Roman" w:hAnsi="Times New Roman"/>
          <w:sz w:val="28"/>
          <w:szCs w:val="28"/>
        </w:rPr>
        <w:t xml:space="preserve">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</w:rPr>
        <w:t xml:space="preserve"> від 11 грудня 1984</w:t>
      </w:r>
      <w:r w:rsidR="00FA1C28"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 xml:space="preserve">р. №470, </w:t>
      </w:r>
      <w:r>
        <w:rPr>
          <w:rFonts w:ascii="Times New Roman" w:hAnsi="Times New Roman"/>
          <w:sz w:val="28"/>
          <w:szCs w:val="28"/>
        </w:rPr>
        <w:t xml:space="preserve">постановою </w:t>
      </w:r>
      <w:r w:rsidRPr="005B6CDD">
        <w:rPr>
          <w:rFonts w:ascii="Times New Roman" w:hAnsi="Times New Roman"/>
          <w:sz w:val="28"/>
          <w:szCs w:val="28"/>
        </w:rPr>
        <w:t>Кабінету Міністрів України</w:t>
      </w:r>
      <w:r w:rsidRPr="005B6CDD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</w:rPr>
        <w:t xml:space="preserve"> від 28.03.2018 №214 «</w:t>
      </w:r>
      <w:r w:rsidRPr="005B6CD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Pr="00B82397">
        <w:rPr>
          <w:rFonts w:ascii="Times New Roman" w:hAnsi="Times New Roman"/>
          <w:sz w:val="28"/>
          <w:szCs w:val="28"/>
        </w:rPr>
        <w:t>розглянувши заяви</w:t>
      </w:r>
      <w:r w:rsidRPr="006D512C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від 14.02.2025,</w:t>
      </w:r>
      <w:r w:rsidRPr="009B319F">
        <w:rPr>
          <w:rFonts w:ascii="Times New Roman" w:hAnsi="Times New Roman"/>
          <w:sz w:val="28"/>
          <w:szCs w:val="28"/>
        </w:rPr>
        <w:t xml:space="preserve"> </w:t>
      </w:r>
      <w:r w:rsidRPr="00352AB9">
        <w:rPr>
          <w:rFonts w:ascii="Times New Roman" w:hAnsi="Times New Roman"/>
          <w:sz w:val="28"/>
          <w:szCs w:val="28"/>
        </w:rPr>
        <w:t xml:space="preserve">начальника служби у справах дітей </w:t>
      </w:r>
      <w:r>
        <w:rPr>
          <w:rFonts w:ascii="Times New Roman" w:hAnsi="Times New Roman"/>
          <w:sz w:val="28"/>
          <w:szCs w:val="28"/>
        </w:rPr>
        <w:t xml:space="preserve">Калуської </w:t>
      </w:r>
      <w:r w:rsidRPr="00352AB9">
        <w:rPr>
          <w:rFonts w:ascii="Times New Roman" w:hAnsi="Times New Roman"/>
          <w:sz w:val="28"/>
          <w:szCs w:val="28"/>
        </w:rPr>
        <w:t xml:space="preserve">міської ради </w:t>
      </w:r>
      <w:proofErr w:type="spellStart"/>
      <w:r w:rsidRPr="00352AB9">
        <w:rPr>
          <w:rFonts w:ascii="Times New Roman" w:hAnsi="Times New Roman"/>
          <w:sz w:val="28"/>
          <w:szCs w:val="28"/>
        </w:rPr>
        <w:t>Дзундзи</w:t>
      </w:r>
      <w:proofErr w:type="spellEnd"/>
      <w:r w:rsidRPr="00352AB9">
        <w:rPr>
          <w:rFonts w:ascii="Times New Roman" w:hAnsi="Times New Roman"/>
          <w:sz w:val="28"/>
          <w:szCs w:val="28"/>
        </w:rPr>
        <w:t xml:space="preserve"> Л.Я. в інтересах н</w:t>
      </w:r>
      <w:r w:rsidR="003434F8">
        <w:rPr>
          <w:rFonts w:ascii="Times New Roman" w:hAnsi="Times New Roman"/>
          <w:sz w:val="28"/>
          <w:szCs w:val="28"/>
        </w:rPr>
        <w:t>еповнолітньої О.В. (Валентини Б.</w:t>
      </w:r>
      <w:r>
        <w:rPr>
          <w:rFonts w:ascii="Times New Roman" w:hAnsi="Times New Roman"/>
          <w:sz w:val="28"/>
          <w:szCs w:val="28"/>
        </w:rPr>
        <w:t xml:space="preserve">) від </w:t>
      </w:r>
      <w:r w:rsidRPr="00CE0F62">
        <w:rPr>
          <w:rFonts w:ascii="Times New Roman" w:hAnsi="Times New Roman"/>
          <w:sz w:val="28"/>
          <w:szCs w:val="28"/>
        </w:rPr>
        <w:t>11.02.2025</w:t>
      </w:r>
      <w:r w:rsidR="00270F51">
        <w:rPr>
          <w:rFonts w:ascii="Times New Roman" w:hAnsi="Times New Roman"/>
          <w:sz w:val="28"/>
          <w:szCs w:val="28"/>
        </w:rPr>
        <w:t>, І.Б. від 21.02.2025,</w:t>
      </w:r>
      <w:r>
        <w:rPr>
          <w:rFonts w:ascii="Times New Roman" w:hAnsi="Times New Roman"/>
          <w:sz w:val="28"/>
          <w:szCs w:val="28"/>
        </w:rPr>
        <w:t xml:space="preserve"> А.Л.</w:t>
      </w:r>
      <w:r w:rsidRPr="009B319F">
        <w:rPr>
          <w:rFonts w:ascii="Times New Roman" w:hAnsi="Times New Roman"/>
          <w:sz w:val="28"/>
          <w:szCs w:val="28"/>
        </w:rPr>
        <w:t xml:space="preserve"> </w:t>
      </w:r>
      <w:r w:rsidR="00270F51">
        <w:rPr>
          <w:rFonts w:ascii="Times New Roman" w:hAnsi="Times New Roman"/>
          <w:sz w:val="28"/>
          <w:szCs w:val="28"/>
        </w:rPr>
        <w:t>від 24.02.2025,</w:t>
      </w:r>
      <w:r w:rsidRPr="00814377">
        <w:rPr>
          <w:rFonts w:ascii="Times New Roman" w:hAnsi="Times New Roman"/>
          <w:sz w:val="28"/>
          <w:szCs w:val="28"/>
        </w:rPr>
        <w:t xml:space="preserve"> О.М.</w:t>
      </w:r>
      <w:r w:rsidRPr="00231369">
        <w:rPr>
          <w:rFonts w:ascii="Times New Roman" w:hAnsi="Times New Roman"/>
          <w:sz w:val="28"/>
          <w:szCs w:val="28"/>
        </w:rPr>
        <w:t xml:space="preserve"> </w:t>
      </w:r>
      <w:r w:rsidR="00270F51">
        <w:rPr>
          <w:rFonts w:ascii="Times New Roman" w:hAnsi="Times New Roman"/>
          <w:sz w:val="28"/>
          <w:szCs w:val="28"/>
        </w:rPr>
        <w:t>від 26.02.2025,</w:t>
      </w:r>
      <w:r w:rsidR="003434F8">
        <w:rPr>
          <w:rFonts w:ascii="Times New Roman" w:hAnsi="Times New Roman"/>
          <w:sz w:val="28"/>
          <w:szCs w:val="28"/>
        </w:rPr>
        <w:t xml:space="preserve"> Р.В. від 07.03.2025,</w:t>
      </w:r>
      <w:r w:rsidRPr="00814377">
        <w:rPr>
          <w:rFonts w:ascii="Times New Roman" w:hAnsi="Times New Roman"/>
          <w:sz w:val="28"/>
          <w:szCs w:val="28"/>
        </w:rPr>
        <w:t xml:space="preserve"> І.М. в</w:t>
      </w:r>
      <w:r w:rsidR="003434F8">
        <w:rPr>
          <w:rFonts w:ascii="Times New Roman" w:hAnsi="Times New Roman"/>
          <w:sz w:val="28"/>
          <w:szCs w:val="28"/>
        </w:rPr>
        <w:t xml:space="preserve"> інтересах неповнолітньої</w:t>
      </w:r>
      <w:r w:rsidRPr="00814377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 від 10.03.2025, </w:t>
      </w:r>
      <w:r w:rsidRPr="00352AB9">
        <w:rPr>
          <w:rFonts w:ascii="Times New Roman" w:hAnsi="Times New Roman"/>
          <w:sz w:val="28"/>
          <w:szCs w:val="28"/>
        </w:rPr>
        <w:t xml:space="preserve"> М.В.</w:t>
      </w:r>
      <w:r w:rsidR="00270F51">
        <w:rPr>
          <w:rFonts w:ascii="Times New Roman" w:hAnsi="Times New Roman"/>
          <w:sz w:val="28"/>
          <w:szCs w:val="28"/>
        </w:rPr>
        <w:t xml:space="preserve"> від 14.03.2025,</w:t>
      </w:r>
      <w:r w:rsidRPr="00352AB9">
        <w:rPr>
          <w:rFonts w:ascii="Times New Roman" w:hAnsi="Times New Roman"/>
          <w:sz w:val="28"/>
          <w:szCs w:val="28"/>
        </w:rPr>
        <w:t xml:space="preserve"> Р.В. </w:t>
      </w:r>
      <w:r>
        <w:rPr>
          <w:rFonts w:ascii="Times New Roman" w:hAnsi="Times New Roman"/>
          <w:sz w:val="28"/>
          <w:szCs w:val="28"/>
        </w:rPr>
        <w:t>від 07.03.2025 та</w:t>
      </w:r>
      <w:bookmarkStart w:id="0" w:name="_GoBack"/>
      <w:bookmarkEnd w:id="0"/>
      <w:r w:rsidRPr="00352AB9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від 19.02.2025,</w:t>
      </w:r>
      <w:r w:rsidRPr="009B319F">
        <w:rPr>
          <w:rFonts w:ascii="Times New Roman" w:hAnsi="Times New Roman"/>
          <w:sz w:val="28"/>
          <w:szCs w:val="28"/>
        </w:rPr>
        <w:t xml:space="preserve"> </w:t>
      </w:r>
      <w:r w:rsidRPr="00352AB9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>и</w:t>
      </w:r>
      <w:r w:rsidRPr="00352AB9">
        <w:rPr>
          <w:rFonts w:ascii="Times New Roman" w:hAnsi="Times New Roman"/>
          <w:sz w:val="28"/>
          <w:szCs w:val="28"/>
        </w:rPr>
        <w:t xml:space="preserve"> начальника відділення державної спеціалізованої фінансової установи «Державний фонд сприяння молодіжному житловому будівництву» «Івано-Франківське регіональне управління</w:t>
      </w:r>
      <w:r>
        <w:rPr>
          <w:rFonts w:ascii="Times New Roman" w:hAnsi="Times New Roman"/>
          <w:sz w:val="28"/>
          <w:szCs w:val="28"/>
        </w:rPr>
        <w:t>»</w:t>
      </w:r>
      <w:r w:rsidRPr="00352A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AB9">
        <w:rPr>
          <w:rFonts w:ascii="Times New Roman" w:hAnsi="Times New Roman"/>
          <w:sz w:val="28"/>
          <w:szCs w:val="28"/>
        </w:rPr>
        <w:t>Л.Гвоздянчук</w:t>
      </w:r>
      <w:proofErr w:type="spellEnd"/>
      <w:r w:rsidRPr="00352AB9">
        <w:rPr>
          <w:rFonts w:ascii="Times New Roman" w:hAnsi="Times New Roman"/>
          <w:sz w:val="28"/>
          <w:szCs w:val="28"/>
        </w:rPr>
        <w:t xml:space="preserve"> від 05.03.2025 №01-12/14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352AB9">
        <w:rPr>
          <w:rFonts w:ascii="Times New Roman" w:hAnsi="Times New Roman"/>
          <w:sz w:val="28"/>
          <w:szCs w:val="28"/>
        </w:rPr>
        <w:t xml:space="preserve">начальника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proofErr w:type="spellStart"/>
      <w:r>
        <w:rPr>
          <w:rFonts w:ascii="Times New Roman" w:hAnsi="Times New Roman"/>
          <w:sz w:val="28"/>
          <w:szCs w:val="28"/>
        </w:rPr>
        <w:t>Л.Федоришин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2AB9">
        <w:rPr>
          <w:rFonts w:ascii="Times New Roman" w:hAnsi="Times New Roman"/>
          <w:sz w:val="28"/>
          <w:szCs w:val="28"/>
        </w:rPr>
        <w:t>від 28.02.2025 №06-33/1046/10/06</w:t>
      </w:r>
      <w:r>
        <w:rPr>
          <w:rFonts w:ascii="Times New Roman" w:hAnsi="Times New Roman"/>
          <w:sz w:val="28"/>
          <w:szCs w:val="28"/>
        </w:rPr>
        <w:t>,</w:t>
      </w:r>
      <w:r w:rsidRPr="009B319F">
        <w:rPr>
          <w:rFonts w:ascii="Times New Roman" w:hAnsi="Times New Roman"/>
          <w:sz w:val="28"/>
          <w:szCs w:val="28"/>
        </w:rPr>
        <w:t xml:space="preserve">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</w:rPr>
        <w:t>20</w:t>
      </w:r>
      <w:r w:rsidRPr="005B6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5B6C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5B6CD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F3B0E" w:rsidRDefault="008437B3" w:rsidP="000F3B0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92498180"/>
      <w:bookmarkStart w:id="2" w:name="_Hlk194565961"/>
    </w:p>
    <w:p w:rsidR="000F3B0E" w:rsidRPr="00E46561" w:rsidRDefault="00E46561" w:rsidP="00E4656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46561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="000F3B0E" w:rsidRPr="00E46561">
        <w:rPr>
          <w:sz w:val="28"/>
          <w:szCs w:val="28"/>
          <w:lang w:val="uk-UA"/>
        </w:rPr>
        <w:t>Взяти на квартирний облік за місцем проживання, відповідно до п.8, п.п.1,3,6,8 п.13, пп.15,18, п.п.4 п.44, п.п.3, 5-1 п.46 Правил обліку громадян, які потребують поліпшення житлових умов, і надання їм жилих приміщень в Українській РСР:</w:t>
      </w:r>
    </w:p>
    <w:p w:rsidR="00E46561" w:rsidRPr="00E46561" w:rsidRDefault="00E46561" w:rsidP="00E4656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F3B0E" w:rsidRDefault="000F3B0E" w:rsidP="000F3B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1.1.</w:t>
      </w:r>
      <w:r>
        <w:rPr>
          <w:sz w:val="28"/>
          <w:szCs w:val="28"/>
          <w:lang w:val="uk-UA"/>
        </w:rPr>
        <w:tab/>
        <w:t>С</w:t>
      </w:r>
      <w:r w:rsidRPr="008E5EC6">
        <w:rPr>
          <w:sz w:val="28"/>
          <w:szCs w:val="28"/>
          <w:lang w:val="uk-UA"/>
        </w:rPr>
        <w:t xml:space="preserve">ім’ю Володимира Володимировича, 4 особи, </w:t>
      </w:r>
      <w:r>
        <w:rPr>
          <w:color w:val="212529"/>
          <w:sz w:val="28"/>
          <w:szCs w:val="28"/>
          <w:shd w:val="clear" w:color="auto" w:fill="FFFFFF"/>
          <w:lang w:val="uk-UA"/>
        </w:rPr>
        <w:t>який</w:t>
      </w:r>
      <w:r>
        <w:rPr>
          <w:sz w:val="28"/>
          <w:szCs w:val="28"/>
          <w:lang w:val="uk-UA"/>
        </w:rPr>
        <w:t xml:space="preserve"> дійсно брав участь </w:t>
      </w:r>
      <w:r w:rsidRPr="008E5EC6">
        <w:rPr>
          <w:sz w:val="28"/>
          <w:szCs w:val="28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 відсутністю встановленого розміру жилої площі, та включити в список осіб, які користуються правом першочергового одержання жилих приміщень, як учасника бойових дій.</w:t>
      </w:r>
    </w:p>
    <w:p w:rsidR="000F3B0E" w:rsidRDefault="000F3B0E" w:rsidP="000F3B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D06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Неповнолітню Оксану Володимирівну, позбавлену батьківського піклування, студентку Відокремленого структурного підрозділу «Івано-Франківський фаховий коледж Прикарпатського національного університету імені Василя Стефаника», з відсутністю житла, </w:t>
      </w:r>
      <w:r w:rsidRPr="008E5EC6">
        <w:rPr>
          <w:sz w:val="28"/>
          <w:szCs w:val="28"/>
          <w:lang w:val="uk-UA"/>
        </w:rPr>
        <w:t>та включити в список осіб, які користуються правом</w:t>
      </w:r>
      <w:r>
        <w:rPr>
          <w:sz w:val="28"/>
          <w:szCs w:val="28"/>
          <w:lang w:val="uk-UA"/>
        </w:rPr>
        <w:t xml:space="preserve"> позачергового одержання </w:t>
      </w:r>
      <w:r w:rsidRPr="002B6EF0">
        <w:rPr>
          <w:sz w:val="28"/>
          <w:szCs w:val="28"/>
          <w:lang w:val="uk-UA"/>
        </w:rPr>
        <w:t>жилих приміщень</w:t>
      </w:r>
      <w:r>
        <w:rPr>
          <w:sz w:val="28"/>
          <w:szCs w:val="28"/>
          <w:lang w:val="uk-UA"/>
        </w:rPr>
        <w:t>.</w:t>
      </w:r>
    </w:p>
    <w:p w:rsidR="000F3B0E" w:rsidRDefault="000F3B0E" w:rsidP="000F3B0E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1.3.</w:t>
      </w:r>
      <w:r>
        <w:rPr>
          <w:sz w:val="28"/>
          <w:szCs w:val="28"/>
          <w:lang w:val="uk-UA"/>
        </w:rPr>
        <w:tab/>
        <w:t>С</w:t>
      </w:r>
      <w:r w:rsidRPr="008337B6">
        <w:rPr>
          <w:sz w:val="28"/>
          <w:szCs w:val="28"/>
          <w:lang w:val="uk-UA"/>
        </w:rPr>
        <w:t xml:space="preserve">ім’ю </w:t>
      </w:r>
      <w:r>
        <w:rPr>
          <w:sz w:val="28"/>
          <w:szCs w:val="28"/>
          <w:lang w:val="uk-UA"/>
        </w:rPr>
        <w:t>Ігоря Борисовича</w:t>
      </w:r>
      <w:r w:rsidRPr="008337B6">
        <w:rPr>
          <w:sz w:val="28"/>
          <w:szCs w:val="28"/>
          <w:lang w:val="uk-UA"/>
        </w:rPr>
        <w:t>, 3 особи, внутрішньо переміщеної особи з числа учасників бойов</w:t>
      </w:r>
      <w:r>
        <w:rPr>
          <w:sz w:val="28"/>
          <w:szCs w:val="28"/>
          <w:lang w:val="uk-UA"/>
        </w:rPr>
        <w:t>их дій, який дійсно брав участь</w:t>
      </w:r>
      <w:r w:rsidRPr="008337B6">
        <w:rPr>
          <w:sz w:val="28"/>
          <w:szCs w:val="28"/>
          <w:lang w:val="uk-UA"/>
        </w:rPr>
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включити в список осіб, які користуються правом першочергового одержання жилих приміщень, як учасника бойових дій.</w:t>
      </w:r>
    </w:p>
    <w:p w:rsidR="000F3B0E" w:rsidRDefault="000F3B0E" w:rsidP="000F3B0E">
      <w:pPr>
        <w:ind w:firstLine="567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1.4.</w:t>
      </w:r>
      <w:r>
        <w:rPr>
          <w:sz w:val="28"/>
          <w:szCs w:val="28"/>
          <w:lang w:val="uk-UA"/>
        </w:rPr>
        <w:tab/>
        <w:t>С</w:t>
      </w:r>
      <w:r w:rsidRPr="008337B6">
        <w:rPr>
          <w:sz w:val="28"/>
          <w:szCs w:val="28"/>
          <w:lang w:val="uk-UA"/>
        </w:rPr>
        <w:t>ім’ю</w:t>
      </w:r>
      <w:r>
        <w:rPr>
          <w:sz w:val="28"/>
          <w:szCs w:val="28"/>
          <w:lang w:val="uk-UA"/>
        </w:rPr>
        <w:t xml:space="preserve"> </w:t>
      </w:r>
      <w:r w:rsidR="00270F51">
        <w:rPr>
          <w:sz w:val="28"/>
          <w:szCs w:val="28"/>
          <w:lang w:val="uk-UA"/>
        </w:rPr>
        <w:t>Андрія Л.</w:t>
      </w:r>
      <w:r>
        <w:rPr>
          <w:sz w:val="28"/>
          <w:szCs w:val="28"/>
          <w:lang w:val="uk-UA"/>
        </w:rPr>
        <w:t>,</w:t>
      </w:r>
      <w:r w:rsidR="00137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 особи, особи з</w:t>
      </w:r>
      <w:r w:rsidRPr="00722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інвалідністю внаслідок війни</w:t>
      </w:r>
      <w:r w:rsidRPr="009D44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ІІІ групи, який дійсно</w:t>
      </w:r>
      <w:r w:rsidRPr="00722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брав участь</w:t>
      </w:r>
      <w:r w:rsidRPr="002B6EF0">
        <w:rPr>
          <w:sz w:val="28"/>
          <w:szCs w:val="28"/>
          <w:lang w:val="uk-UA"/>
        </w:rPr>
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>,</w:t>
      </w:r>
      <w:r w:rsidRPr="00C168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9D4476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відсутністю встановленого розміру жилої площі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</w:t>
      </w:r>
      <w:r w:rsidRPr="00C16807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позачергового одержання жилих приміщень, як</w:t>
      </w:r>
      <w:r>
        <w:rPr>
          <w:sz w:val="28"/>
          <w:szCs w:val="28"/>
          <w:lang w:val="uk-UA"/>
        </w:rPr>
        <w:t xml:space="preserve"> особу з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інвалідністю внаслідок </w:t>
      </w:r>
      <w:r w:rsidRPr="000C60C2">
        <w:rPr>
          <w:color w:val="212529"/>
          <w:sz w:val="28"/>
          <w:szCs w:val="28"/>
          <w:shd w:val="clear" w:color="auto" w:fill="FFFFFF"/>
          <w:lang w:val="uk-UA"/>
        </w:rPr>
        <w:t>війни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0F3B0E" w:rsidRDefault="00270F51" w:rsidP="000F3B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="000F3B0E" w:rsidRPr="008C6FD8">
        <w:rPr>
          <w:sz w:val="28"/>
          <w:szCs w:val="28"/>
          <w:lang w:val="uk-UA"/>
        </w:rPr>
        <w:t xml:space="preserve"> О</w:t>
      </w:r>
      <w:r w:rsidR="000F3B0E">
        <w:rPr>
          <w:sz w:val="28"/>
          <w:szCs w:val="28"/>
          <w:lang w:val="uk-UA"/>
        </w:rPr>
        <w:t xml:space="preserve">лега </w:t>
      </w:r>
      <w:r w:rsidR="000F3B0E" w:rsidRPr="008C6FD8">
        <w:rPr>
          <w:sz w:val="28"/>
          <w:szCs w:val="28"/>
          <w:lang w:val="uk-UA"/>
        </w:rPr>
        <w:t>М</w:t>
      </w:r>
      <w:r w:rsidR="000F3B0E">
        <w:rPr>
          <w:sz w:val="28"/>
          <w:szCs w:val="28"/>
          <w:lang w:val="uk-UA"/>
        </w:rPr>
        <w:t>ироновича</w:t>
      </w:r>
      <w:r w:rsidR="000F3B0E" w:rsidRPr="00027898">
        <w:rPr>
          <w:sz w:val="28"/>
          <w:szCs w:val="28"/>
          <w:lang w:val="uk-UA"/>
        </w:rPr>
        <w:t xml:space="preserve">, </w:t>
      </w:r>
      <w:r w:rsidR="000F3B0E">
        <w:rPr>
          <w:sz w:val="28"/>
          <w:szCs w:val="28"/>
          <w:lang w:val="uk-UA"/>
        </w:rPr>
        <w:t>електромонтера,</w:t>
      </w:r>
      <w:r w:rsidR="000F3B0E" w:rsidRPr="00060AC7">
        <w:rPr>
          <w:sz w:val="28"/>
          <w:szCs w:val="28"/>
          <w:lang w:val="uk-UA"/>
        </w:rPr>
        <w:t xml:space="preserve"> </w:t>
      </w:r>
      <w:r w:rsidR="000F3B0E">
        <w:rPr>
          <w:sz w:val="28"/>
          <w:szCs w:val="28"/>
          <w:lang w:val="uk-UA"/>
        </w:rPr>
        <w:t>особу з</w:t>
      </w:r>
      <w:r w:rsidR="000F3B0E" w:rsidRPr="007229F4">
        <w:rPr>
          <w:sz w:val="28"/>
          <w:szCs w:val="28"/>
          <w:lang w:val="uk-UA"/>
        </w:rPr>
        <w:t xml:space="preserve"> </w:t>
      </w:r>
      <w:r w:rsidR="000F3B0E">
        <w:rPr>
          <w:sz w:val="28"/>
          <w:szCs w:val="28"/>
          <w:lang w:val="uk-UA"/>
        </w:rPr>
        <w:t>інвалідністю внаслідок війни</w:t>
      </w:r>
      <w:r w:rsidR="000F3B0E" w:rsidRPr="009D4476">
        <w:rPr>
          <w:sz w:val="28"/>
          <w:szCs w:val="28"/>
          <w:lang w:val="uk-UA"/>
        </w:rPr>
        <w:t xml:space="preserve"> </w:t>
      </w:r>
      <w:r w:rsidR="000F3B0E">
        <w:rPr>
          <w:sz w:val="28"/>
          <w:szCs w:val="28"/>
          <w:lang w:val="uk-UA"/>
        </w:rPr>
        <w:t xml:space="preserve">ІІІ групи, </w:t>
      </w:r>
      <w:r w:rsidR="000F3B0E" w:rsidRPr="00027898">
        <w:rPr>
          <w:color w:val="212529"/>
          <w:sz w:val="28"/>
          <w:szCs w:val="28"/>
          <w:shd w:val="clear" w:color="auto" w:fill="FFFFFF"/>
          <w:lang w:val="uk-UA"/>
        </w:rPr>
        <w:t xml:space="preserve">який </w:t>
      </w:r>
      <w:r w:rsidR="000F3B0E">
        <w:rPr>
          <w:sz w:val="28"/>
          <w:szCs w:val="28"/>
          <w:lang w:val="uk-UA"/>
        </w:rPr>
        <w:t xml:space="preserve">дійсно брав участь </w:t>
      </w:r>
      <w:r w:rsidR="000F3B0E" w:rsidRPr="00027898">
        <w:rPr>
          <w:sz w:val="28"/>
          <w:szCs w:val="28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 відсутністю встановленого розміру жилої площі</w:t>
      </w:r>
      <w:r w:rsidR="000F3B0E">
        <w:rPr>
          <w:sz w:val="28"/>
          <w:szCs w:val="28"/>
          <w:lang w:val="uk-UA"/>
        </w:rPr>
        <w:t xml:space="preserve"> через потребу за станом здоров’я члена сім’ї окремої кімнати</w:t>
      </w:r>
      <w:r w:rsidR="000F3B0E" w:rsidRPr="00027898">
        <w:rPr>
          <w:sz w:val="28"/>
          <w:szCs w:val="28"/>
          <w:lang w:val="uk-UA"/>
        </w:rPr>
        <w:t xml:space="preserve">, та включити в список осіб, які користуються правом </w:t>
      </w:r>
      <w:r w:rsidR="000F3B0E" w:rsidRPr="002B6EF0">
        <w:rPr>
          <w:sz w:val="28"/>
          <w:szCs w:val="28"/>
          <w:lang w:val="uk-UA"/>
        </w:rPr>
        <w:t>позачергового одержання жилих приміщень, як</w:t>
      </w:r>
      <w:r w:rsidR="000F3B0E">
        <w:rPr>
          <w:sz w:val="28"/>
          <w:szCs w:val="28"/>
          <w:lang w:val="uk-UA"/>
        </w:rPr>
        <w:t xml:space="preserve"> особу з </w:t>
      </w:r>
      <w:r w:rsidR="000F3B0E">
        <w:rPr>
          <w:color w:val="212529"/>
          <w:sz w:val="28"/>
          <w:szCs w:val="28"/>
          <w:shd w:val="clear" w:color="auto" w:fill="FFFFFF"/>
          <w:lang w:val="uk-UA"/>
        </w:rPr>
        <w:t>інвалідністю внаслідок</w:t>
      </w:r>
      <w:r w:rsidR="000F3B0E" w:rsidRPr="000C60C2">
        <w:rPr>
          <w:color w:val="212529"/>
          <w:sz w:val="28"/>
          <w:szCs w:val="28"/>
          <w:shd w:val="clear" w:color="auto" w:fill="FFFFFF"/>
          <w:lang w:val="uk-UA"/>
        </w:rPr>
        <w:t xml:space="preserve"> війни</w:t>
      </w:r>
      <w:r w:rsidR="000F3B0E"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0F3B0E" w:rsidRDefault="000F3B0E" w:rsidP="000F3B0E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1.6.</w:t>
      </w:r>
      <w:r>
        <w:rPr>
          <w:sz w:val="28"/>
          <w:szCs w:val="28"/>
          <w:lang w:val="uk-UA"/>
        </w:rPr>
        <w:t xml:space="preserve"> Романа Володимировича, з проживанням в гуртожитку, </w:t>
      </w:r>
      <w:r w:rsidRPr="00027898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приміщень, як учасника бойових дій.</w:t>
      </w:r>
    </w:p>
    <w:p w:rsidR="000F3B0E" w:rsidRDefault="000F3B0E" w:rsidP="000F3B0E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1.7.</w:t>
      </w:r>
      <w:r>
        <w:rPr>
          <w:sz w:val="28"/>
          <w:szCs w:val="28"/>
          <w:lang w:val="uk-UA"/>
        </w:rPr>
        <w:tab/>
        <w:t xml:space="preserve">Неповнолітню Анастасію Сергіївну, дитину-сироту, ученицю, як внутрішньо </w:t>
      </w:r>
      <w:r w:rsidR="00E46561">
        <w:rPr>
          <w:sz w:val="28"/>
          <w:szCs w:val="28"/>
          <w:lang w:val="uk-UA"/>
        </w:rPr>
        <w:t>переміщену особу з числа дітей</w:t>
      </w:r>
      <w:r>
        <w:rPr>
          <w:sz w:val="28"/>
          <w:szCs w:val="28"/>
          <w:lang w:val="uk-UA"/>
        </w:rPr>
        <w:t>–сиріт,</w:t>
      </w:r>
      <w:r w:rsidRPr="00D0657F">
        <w:rPr>
          <w:sz w:val="28"/>
          <w:szCs w:val="28"/>
          <w:lang w:val="uk-UA"/>
        </w:rPr>
        <w:t xml:space="preserve"> </w:t>
      </w:r>
      <w:r w:rsidRPr="008E5EC6">
        <w:rPr>
          <w:sz w:val="28"/>
          <w:szCs w:val="28"/>
          <w:lang w:val="uk-UA"/>
        </w:rPr>
        <w:t>та включити в список осіб, які користуються правом</w:t>
      </w:r>
      <w:r>
        <w:rPr>
          <w:sz w:val="28"/>
          <w:szCs w:val="28"/>
          <w:lang w:val="uk-UA"/>
        </w:rPr>
        <w:t xml:space="preserve"> позачергового одержання </w:t>
      </w:r>
      <w:r w:rsidRPr="002B6EF0">
        <w:rPr>
          <w:sz w:val="28"/>
          <w:szCs w:val="28"/>
          <w:lang w:val="uk-UA"/>
        </w:rPr>
        <w:t>жилих приміщень</w:t>
      </w:r>
      <w:r>
        <w:rPr>
          <w:sz w:val="28"/>
          <w:szCs w:val="28"/>
          <w:lang w:val="uk-UA"/>
        </w:rPr>
        <w:t>.</w:t>
      </w:r>
    </w:p>
    <w:p w:rsidR="000F3B0E" w:rsidRDefault="000F3B0E" w:rsidP="000F3B0E">
      <w:pPr>
        <w:ind w:firstLine="567"/>
        <w:jc w:val="both"/>
        <w:rPr>
          <w:sz w:val="28"/>
          <w:szCs w:val="28"/>
          <w:lang w:val="uk-UA"/>
        </w:rPr>
      </w:pPr>
      <w:r w:rsidRPr="000F3B0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Відмовити</w:t>
      </w:r>
      <w:r w:rsidRPr="00D06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взятті на </w:t>
      </w:r>
      <w:r w:rsidRPr="00D16928">
        <w:rPr>
          <w:sz w:val="28"/>
          <w:szCs w:val="28"/>
          <w:lang w:val="uk-UA"/>
        </w:rPr>
        <w:t>квартирний облік</w:t>
      </w:r>
      <w:r>
        <w:rPr>
          <w:sz w:val="28"/>
          <w:szCs w:val="28"/>
          <w:lang w:val="uk-UA"/>
        </w:rPr>
        <w:t>, відповідно до п.17</w:t>
      </w:r>
      <w:r w:rsidRPr="003A4D88">
        <w:rPr>
          <w:sz w:val="28"/>
          <w:szCs w:val="28"/>
          <w:lang w:val="uk-UA"/>
        </w:rPr>
        <w:t xml:space="preserve"> </w:t>
      </w:r>
      <w:r w:rsidRPr="00D1255C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</w:t>
      </w:r>
      <w:r>
        <w:rPr>
          <w:sz w:val="28"/>
          <w:szCs w:val="28"/>
          <w:lang w:val="uk-UA"/>
        </w:rPr>
        <w:t>,</w:t>
      </w:r>
      <w:r w:rsidRPr="00801FD5">
        <w:rPr>
          <w:sz w:val="28"/>
          <w:szCs w:val="28"/>
          <w:lang w:val="uk-UA"/>
        </w:rPr>
        <w:t xml:space="preserve">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>,</w:t>
      </w:r>
      <w:r w:rsidRPr="00D06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сім’ї</w:t>
      </w:r>
      <w:r w:rsidRPr="00D16928">
        <w:rPr>
          <w:sz w:val="28"/>
          <w:szCs w:val="28"/>
          <w:lang w:val="uk-UA"/>
        </w:rPr>
        <w:t xml:space="preserve"> Михайл</w:t>
      </w:r>
      <w:r>
        <w:rPr>
          <w:sz w:val="28"/>
          <w:szCs w:val="28"/>
          <w:lang w:val="uk-UA"/>
        </w:rPr>
        <w:t>а Васильовича</w:t>
      </w:r>
      <w:r w:rsidRPr="00D16928">
        <w:rPr>
          <w:sz w:val="28"/>
          <w:szCs w:val="28"/>
          <w:lang w:val="uk-UA"/>
        </w:rPr>
        <w:t xml:space="preserve">, 2 особи, в зв’язку з погіршенням </w:t>
      </w:r>
      <w:r>
        <w:rPr>
          <w:sz w:val="28"/>
          <w:szCs w:val="28"/>
          <w:lang w:val="uk-UA"/>
        </w:rPr>
        <w:t>житлових умов</w:t>
      </w:r>
      <w:r w:rsidRPr="00D16928">
        <w:rPr>
          <w:sz w:val="28"/>
          <w:szCs w:val="28"/>
          <w:lang w:val="uk-UA"/>
        </w:rPr>
        <w:t xml:space="preserve"> шляхом</w:t>
      </w:r>
      <w:r>
        <w:rPr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відчуження</w:t>
      </w:r>
      <w:r>
        <w:rPr>
          <w:sz w:val="28"/>
          <w:szCs w:val="28"/>
          <w:lang w:val="uk-UA"/>
        </w:rPr>
        <w:t xml:space="preserve"> </w:t>
      </w:r>
      <w:r w:rsidRPr="00D16928">
        <w:rPr>
          <w:sz w:val="28"/>
          <w:szCs w:val="28"/>
          <w:lang w:val="uk-UA"/>
        </w:rPr>
        <w:t>ним</w:t>
      </w:r>
      <w:r>
        <w:rPr>
          <w:sz w:val="28"/>
          <w:szCs w:val="28"/>
          <w:lang w:val="uk-UA"/>
        </w:rPr>
        <w:t xml:space="preserve"> 18.05.2023 року </w:t>
      </w:r>
      <w:r w:rsidRPr="00D0657F">
        <w:rPr>
          <w:color w:val="212529"/>
          <w:sz w:val="28"/>
          <w:szCs w:val="28"/>
          <w:shd w:val="clear" w:color="auto" w:fill="FFFFFF"/>
          <w:lang w:val="uk-UA"/>
        </w:rPr>
        <w:t>достатньо</w:t>
      </w:r>
      <w:r w:rsidRPr="00D16928">
        <w:rPr>
          <w:color w:val="212529"/>
          <w:sz w:val="28"/>
          <w:szCs w:val="28"/>
          <w:shd w:val="clear" w:color="auto" w:fill="FFFFFF"/>
          <w:lang w:val="uk-UA"/>
        </w:rPr>
        <w:t>ї</w:t>
      </w:r>
      <w:r w:rsidRPr="00D0657F">
        <w:rPr>
          <w:color w:val="212529"/>
          <w:sz w:val="28"/>
          <w:szCs w:val="28"/>
          <w:shd w:val="clear" w:color="auto" w:fill="FFFFFF"/>
          <w:lang w:val="uk-UA"/>
        </w:rPr>
        <w:t xml:space="preserve"> за розміром для проживання </w:t>
      </w:r>
      <w:r w:rsidRPr="00D16928">
        <w:rPr>
          <w:sz w:val="28"/>
          <w:szCs w:val="28"/>
          <w:lang w:val="uk-UA"/>
        </w:rPr>
        <w:t>трикімнатної квартири</w:t>
      </w:r>
      <w:r>
        <w:rPr>
          <w:sz w:val="28"/>
          <w:szCs w:val="28"/>
          <w:lang w:val="uk-UA"/>
        </w:rPr>
        <w:t>.</w:t>
      </w:r>
    </w:p>
    <w:p w:rsidR="000F3B0E" w:rsidRDefault="000F3B0E" w:rsidP="000F3B0E">
      <w:pPr>
        <w:ind w:firstLine="567"/>
        <w:jc w:val="both"/>
        <w:rPr>
          <w:sz w:val="28"/>
          <w:szCs w:val="28"/>
          <w:lang w:val="uk-UA"/>
        </w:rPr>
      </w:pPr>
      <w:r w:rsidRPr="000F3B0E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В</w:t>
      </w:r>
      <w:r w:rsidRPr="00E34BD4">
        <w:rPr>
          <w:sz w:val="28"/>
          <w:szCs w:val="28"/>
          <w:lang w:val="uk-UA"/>
        </w:rPr>
        <w:t>ключити</w:t>
      </w:r>
      <w:r>
        <w:rPr>
          <w:sz w:val="28"/>
          <w:szCs w:val="28"/>
          <w:lang w:val="uk-UA"/>
        </w:rPr>
        <w:t>,</w:t>
      </w:r>
      <w:r w:rsidRPr="00E34B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п.п.5-1 п.46</w:t>
      </w:r>
      <w:r w:rsidRPr="00D1255C">
        <w:rPr>
          <w:sz w:val="28"/>
          <w:szCs w:val="28"/>
          <w:lang w:val="uk-UA"/>
        </w:rPr>
        <w:t xml:space="preserve"> 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</w:t>
      </w:r>
      <w:r>
        <w:rPr>
          <w:sz w:val="28"/>
          <w:szCs w:val="28"/>
          <w:lang w:val="uk-UA"/>
        </w:rPr>
        <w:t>,</w:t>
      </w:r>
      <w:r w:rsidRPr="00801FD5">
        <w:rPr>
          <w:sz w:val="28"/>
          <w:szCs w:val="28"/>
          <w:lang w:val="uk-UA"/>
        </w:rPr>
        <w:t xml:space="preserve"> і надання їм жилих приміщень в </w:t>
      </w:r>
      <w:r w:rsidRPr="00801FD5">
        <w:rPr>
          <w:sz w:val="28"/>
          <w:szCs w:val="28"/>
          <w:lang w:val="uk-UA"/>
        </w:rPr>
        <w:lastRenderedPageBreak/>
        <w:t>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 xml:space="preserve">, сім’ю </w:t>
      </w:r>
      <w:r w:rsidRPr="00E34BD4">
        <w:rPr>
          <w:sz w:val="28"/>
          <w:szCs w:val="28"/>
          <w:lang w:val="uk-UA"/>
        </w:rPr>
        <w:t>Р</w:t>
      </w:r>
      <w:r w:rsidR="00E46561">
        <w:rPr>
          <w:sz w:val="28"/>
          <w:szCs w:val="28"/>
          <w:lang w:val="uk-UA"/>
        </w:rPr>
        <w:t>услана Володимировича, 3 особи,</w:t>
      </w:r>
      <w:r w:rsidRPr="00E34BD4">
        <w:rPr>
          <w:sz w:val="28"/>
          <w:szCs w:val="28"/>
          <w:lang w:val="uk-UA"/>
        </w:rPr>
        <w:t xml:space="preserve"> в список позачергового одержання жилих приміщень, як сім’ю внутрі</w:t>
      </w:r>
      <w:r>
        <w:rPr>
          <w:sz w:val="28"/>
          <w:szCs w:val="28"/>
          <w:lang w:val="uk-UA"/>
        </w:rPr>
        <w:t xml:space="preserve">шньо переміщеної особи з числа </w:t>
      </w:r>
      <w:r w:rsidRPr="00E34BD4">
        <w:rPr>
          <w:sz w:val="28"/>
          <w:szCs w:val="28"/>
          <w:lang w:val="uk-UA"/>
        </w:rPr>
        <w:t>осіб з інвалідністю</w:t>
      </w:r>
      <w:r>
        <w:rPr>
          <w:sz w:val="28"/>
          <w:szCs w:val="28"/>
          <w:lang w:val="uk-UA"/>
        </w:rPr>
        <w:t xml:space="preserve"> внаслідок війни першої групи.</w:t>
      </w:r>
    </w:p>
    <w:p w:rsidR="00E46561" w:rsidRDefault="000F3B0E" w:rsidP="00E46561">
      <w:pPr>
        <w:ind w:firstLine="567"/>
        <w:jc w:val="both"/>
        <w:rPr>
          <w:sz w:val="28"/>
          <w:szCs w:val="28"/>
          <w:lang w:val="uk-UA"/>
        </w:rPr>
      </w:pPr>
      <w:r w:rsidRPr="00E46561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Зняти </w:t>
      </w:r>
      <w:r w:rsidRPr="00225CC5">
        <w:rPr>
          <w:sz w:val="28"/>
          <w:szCs w:val="28"/>
          <w:lang w:val="uk-UA"/>
        </w:rPr>
        <w:t>з квартирного обліку</w:t>
      </w:r>
      <w:r w:rsidRPr="00CD69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до:</w:t>
      </w:r>
    </w:p>
    <w:p w:rsidR="00E46561" w:rsidRDefault="00E46561" w:rsidP="00E46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ab/>
      </w:r>
      <w:r w:rsidR="000F3B0E">
        <w:rPr>
          <w:sz w:val="28"/>
          <w:szCs w:val="28"/>
          <w:lang w:val="uk-UA"/>
        </w:rPr>
        <w:t>П.1 ч.2</w:t>
      </w:r>
      <w:r w:rsidR="000F3B0E" w:rsidRPr="00225CC5">
        <w:rPr>
          <w:sz w:val="28"/>
          <w:szCs w:val="28"/>
          <w:lang w:val="uk-UA"/>
        </w:rPr>
        <w:t xml:space="preserve"> ст.40 Житлового кодексу України</w:t>
      </w:r>
      <w:r w:rsidR="000F3B0E">
        <w:rPr>
          <w:sz w:val="28"/>
          <w:szCs w:val="28"/>
          <w:lang w:val="uk-UA"/>
        </w:rPr>
        <w:t>:</w:t>
      </w:r>
    </w:p>
    <w:p w:rsidR="00E46561" w:rsidRDefault="00E46561" w:rsidP="00E46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4.1.1.</w:t>
      </w:r>
      <w:r>
        <w:rPr>
          <w:sz w:val="28"/>
          <w:szCs w:val="28"/>
          <w:lang w:val="uk-UA"/>
        </w:rPr>
        <w:tab/>
      </w:r>
      <w:r w:rsidR="000F3B0E">
        <w:rPr>
          <w:sz w:val="28"/>
          <w:szCs w:val="28"/>
          <w:lang w:val="uk-UA"/>
        </w:rPr>
        <w:t>Сім’ю Володимира Володимировича, 2 особи.</w:t>
      </w:r>
    </w:p>
    <w:p w:rsidR="00E46561" w:rsidRDefault="006F0BBB" w:rsidP="00E46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4.1.2</w:t>
      </w:r>
      <w:r w:rsidR="00E46561">
        <w:rPr>
          <w:sz w:val="28"/>
          <w:szCs w:val="28"/>
          <w:lang w:val="uk-UA"/>
        </w:rPr>
        <w:t>.</w:t>
      </w:r>
      <w:r w:rsidR="00E46561">
        <w:rPr>
          <w:sz w:val="28"/>
          <w:szCs w:val="28"/>
          <w:lang w:val="uk-UA"/>
        </w:rPr>
        <w:tab/>
      </w:r>
      <w:r w:rsidR="000F3B0E">
        <w:rPr>
          <w:sz w:val="28"/>
          <w:szCs w:val="28"/>
          <w:lang w:val="uk-UA"/>
        </w:rPr>
        <w:t>Степана Володимировича.</w:t>
      </w:r>
    </w:p>
    <w:p w:rsidR="00E46561" w:rsidRDefault="000F3B0E" w:rsidP="00E46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E465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</w:t>
      </w:r>
      <w:r w:rsidRPr="005B6CDD">
        <w:rPr>
          <w:sz w:val="28"/>
          <w:szCs w:val="28"/>
          <w:lang w:val="uk-UA"/>
        </w:rPr>
        <w:t>.п.1,1</w:t>
      </w:r>
      <w:r w:rsidRPr="005B6CDD">
        <w:rPr>
          <w:sz w:val="28"/>
          <w:szCs w:val="28"/>
          <w:vertAlign w:val="superscript"/>
          <w:lang w:val="uk-UA"/>
        </w:rPr>
        <w:t>1</w:t>
      </w:r>
      <w:r w:rsidRPr="005B6CDD">
        <w:rPr>
          <w:sz w:val="28"/>
          <w:szCs w:val="28"/>
          <w:lang w:val="uk-UA"/>
        </w:rPr>
        <w:t xml:space="preserve"> ч.2 ст.40 Житлового кодексу України, п.44 Порядку</w:t>
      </w:r>
      <w:r w:rsidRPr="005B6CDD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</w:t>
      </w:r>
      <w:r w:rsidRPr="005B6CDD">
        <w:rPr>
          <w:rStyle w:val="rvts23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93549">
        <w:rPr>
          <w:rStyle w:val="rvts23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затвердженого </w:t>
      </w:r>
      <w:r>
        <w:rPr>
          <w:sz w:val="28"/>
          <w:szCs w:val="28"/>
          <w:lang w:val="uk-UA"/>
        </w:rPr>
        <w:t xml:space="preserve">постановою </w:t>
      </w:r>
      <w:r w:rsidRPr="005B6CDD">
        <w:rPr>
          <w:sz w:val="28"/>
          <w:szCs w:val="28"/>
          <w:lang w:val="uk-UA"/>
        </w:rPr>
        <w:t>Кабінету Міністрів України</w:t>
      </w:r>
      <w:r w:rsidRPr="005B6CDD">
        <w:rPr>
          <w:rStyle w:val="rvts9"/>
          <w:rFonts w:eastAsiaTheme="majorEastAsia"/>
          <w:bCs/>
          <w:color w:val="000000"/>
          <w:sz w:val="28"/>
          <w:szCs w:val="28"/>
          <w:shd w:val="clear" w:color="auto" w:fill="FFFFFF"/>
          <w:lang w:val="uk-UA"/>
        </w:rPr>
        <w:t xml:space="preserve"> від 28.03.2018 №214 «</w:t>
      </w:r>
      <w:r w:rsidRPr="005B6CDD">
        <w:rPr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Pr="008935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сім’ю Андрія Володимировича, 4 особи.</w:t>
      </w:r>
    </w:p>
    <w:p w:rsidR="00E46561" w:rsidRDefault="000F3B0E" w:rsidP="00E465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="00E465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П.1 ч.2, ч.3 ст.40 Житлового кодексу</w:t>
      </w:r>
      <w:r w:rsidRPr="00893549">
        <w:rPr>
          <w:sz w:val="28"/>
          <w:szCs w:val="28"/>
          <w:lang w:val="uk-UA"/>
        </w:rPr>
        <w:t xml:space="preserve"> </w:t>
      </w:r>
      <w:r w:rsidRPr="005B6CDD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>,</w:t>
      </w:r>
      <w:r w:rsidRPr="008935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Івана Олексійовича (в зв’язку з його смертю</w:t>
      </w:r>
      <w:r w:rsidR="00270F51">
        <w:rPr>
          <w:sz w:val="28"/>
          <w:szCs w:val="28"/>
          <w:lang w:val="uk-UA"/>
        </w:rPr>
        <w:t>) та членів його сім’ї: Лілію Григорівну, Руслана Івановича і</w:t>
      </w:r>
      <w:r>
        <w:rPr>
          <w:sz w:val="28"/>
          <w:szCs w:val="28"/>
          <w:lang w:val="uk-UA"/>
        </w:rPr>
        <w:t xml:space="preserve"> Христину Іванівну, як таких, що забезпечені жилою</w:t>
      </w:r>
      <w:r w:rsidR="00E46561">
        <w:rPr>
          <w:sz w:val="28"/>
          <w:szCs w:val="28"/>
          <w:lang w:val="uk-UA"/>
        </w:rPr>
        <w:t xml:space="preserve"> площею встановленого розміру.</w:t>
      </w:r>
    </w:p>
    <w:p w:rsidR="00E46561" w:rsidRDefault="000F3B0E" w:rsidP="00E46561">
      <w:pPr>
        <w:ind w:firstLine="567"/>
        <w:jc w:val="both"/>
        <w:rPr>
          <w:sz w:val="28"/>
          <w:szCs w:val="28"/>
          <w:lang w:val="uk-UA"/>
        </w:rPr>
      </w:pPr>
      <w:r w:rsidRPr="00E46561">
        <w:rPr>
          <w:b/>
          <w:sz w:val="28"/>
          <w:szCs w:val="28"/>
          <w:lang w:val="uk-UA"/>
        </w:rPr>
        <w:t>5.</w:t>
      </w:r>
      <w:r w:rsidR="00E465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Виключити, відповідно до ст.ст.118,125 Житлового кодексу України,</w:t>
      </w:r>
      <w:r w:rsidRPr="005F07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 числа сл</w:t>
      </w:r>
      <w:r w:rsidR="00270F51">
        <w:rPr>
          <w:sz w:val="28"/>
          <w:szCs w:val="28"/>
          <w:lang w:val="uk-UA"/>
        </w:rPr>
        <w:t>ужбових двокімнатну квартиру №</w:t>
      </w:r>
      <w:r>
        <w:rPr>
          <w:sz w:val="28"/>
          <w:szCs w:val="28"/>
          <w:lang w:val="uk-UA"/>
        </w:rPr>
        <w:t xml:space="preserve"> жилою площею 31,11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вул</w:t>
      </w:r>
      <w:r w:rsidR="00270F51">
        <w:rPr>
          <w:sz w:val="28"/>
          <w:szCs w:val="28"/>
          <w:lang w:val="uk-UA"/>
        </w:rPr>
        <w:t>.Б.Хмельницького</w:t>
      </w:r>
      <w:proofErr w:type="spellEnd"/>
      <w:r w:rsidR="00E46561">
        <w:rPr>
          <w:sz w:val="28"/>
          <w:szCs w:val="28"/>
          <w:lang w:val="uk-UA"/>
        </w:rPr>
        <w:t xml:space="preserve"> в </w:t>
      </w:r>
      <w:proofErr w:type="spellStart"/>
      <w:r w:rsidR="00E46561">
        <w:rPr>
          <w:sz w:val="28"/>
          <w:szCs w:val="28"/>
          <w:lang w:val="uk-UA"/>
        </w:rPr>
        <w:t>м.Калуш</w:t>
      </w:r>
      <w:r w:rsidR="003C7E5A">
        <w:rPr>
          <w:sz w:val="28"/>
          <w:szCs w:val="28"/>
          <w:lang w:val="uk-UA"/>
        </w:rPr>
        <w:t>і</w:t>
      </w:r>
      <w:proofErr w:type="spellEnd"/>
      <w:r w:rsidR="00E46561">
        <w:rPr>
          <w:sz w:val="28"/>
          <w:szCs w:val="28"/>
          <w:lang w:val="uk-UA"/>
        </w:rPr>
        <w:t>.</w:t>
      </w:r>
    </w:p>
    <w:p w:rsidR="00025781" w:rsidRPr="00E46561" w:rsidRDefault="000F3B0E" w:rsidP="00E46561">
      <w:pPr>
        <w:ind w:firstLine="567"/>
        <w:jc w:val="both"/>
        <w:rPr>
          <w:sz w:val="28"/>
          <w:szCs w:val="28"/>
          <w:lang w:val="uk-UA"/>
        </w:rPr>
      </w:pPr>
      <w:r w:rsidRPr="00E46561">
        <w:rPr>
          <w:b/>
          <w:sz w:val="28"/>
          <w:szCs w:val="28"/>
          <w:lang w:val="uk-UA"/>
        </w:rPr>
        <w:t>6.</w:t>
      </w:r>
      <w:r w:rsidR="00E46561">
        <w:rPr>
          <w:sz w:val="28"/>
          <w:szCs w:val="28"/>
          <w:lang w:val="uk-UA"/>
        </w:rPr>
        <w:tab/>
      </w:r>
      <w:r w:rsidRPr="0028215B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  <w:r w:rsidR="00025781">
        <w:rPr>
          <w:b/>
          <w:sz w:val="28"/>
          <w:szCs w:val="28"/>
          <w:lang w:val="uk-UA"/>
        </w:rPr>
        <w:tab/>
      </w:r>
    </w:p>
    <w:bookmarkEnd w:id="1"/>
    <w:bookmarkEnd w:id="2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532FF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DE" w:rsidRDefault="000036DE">
      <w:r>
        <w:separator/>
      </w:r>
    </w:p>
  </w:endnote>
  <w:endnote w:type="continuationSeparator" w:id="0">
    <w:p w:rsidR="000036DE" w:rsidRDefault="0000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DE" w:rsidRDefault="000036DE">
      <w:r>
        <w:separator/>
      </w:r>
    </w:p>
  </w:footnote>
  <w:footnote w:type="continuationSeparator" w:id="0">
    <w:p w:rsidR="000036DE" w:rsidRDefault="0000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34F8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17FF"/>
    <w:multiLevelType w:val="hybridMultilevel"/>
    <w:tmpl w:val="0DA82B58"/>
    <w:lvl w:ilvl="0" w:tplc="A982806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5"/>
  </w:num>
  <w:num w:numId="4">
    <w:abstractNumId w:val="44"/>
  </w:num>
  <w:num w:numId="5">
    <w:abstractNumId w:val="32"/>
  </w:num>
  <w:num w:numId="6">
    <w:abstractNumId w:val="40"/>
  </w:num>
  <w:num w:numId="7">
    <w:abstractNumId w:val="1"/>
  </w:num>
  <w:num w:numId="8">
    <w:abstractNumId w:val="37"/>
  </w:num>
  <w:num w:numId="9">
    <w:abstractNumId w:val="28"/>
  </w:num>
  <w:num w:numId="10">
    <w:abstractNumId w:val="20"/>
  </w:num>
  <w:num w:numId="11">
    <w:abstractNumId w:val="16"/>
  </w:num>
  <w:num w:numId="12">
    <w:abstractNumId w:val="12"/>
  </w:num>
  <w:num w:numId="13">
    <w:abstractNumId w:val="24"/>
  </w:num>
  <w:num w:numId="14">
    <w:abstractNumId w:val="21"/>
  </w:num>
  <w:num w:numId="15">
    <w:abstractNumId w:val="14"/>
  </w:num>
  <w:num w:numId="16">
    <w:abstractNumId w:val="2"/>
  </w:num>
  <w:num w:numId="17">
    <w:abstractNumId w:val="18"/>
  </w:num>
  <w:num w:numId="18">
    <w:abstractNumId w:val="43"/>
  </w:num>
  <w:num w:numId="19">
    <w:abstractNumId w:val="33"/>
  </w:num>
  <w:num w:numId="20">
    <w:abstractNumId w:val="41"/>
  </w:num>
  <w:num w:numId="21">
    <w:abstractNumId w:val="7"/>
  </w:num>
  <w:num w:numId="22">
    <w:abstractNumId w:val="0"/>
  </w:num>
  <w:num w:numId="23">
    <w:abstractNumId w:val="42"/>
  </w:num>
  <w:num w:numId="24">
    <w:abstractNumId w:val="23"/>
  </w:num>
  <w:num w:numId="25">
    <w:abstractNumId w:val="8"/>
  </w:num>
  <w:num w:numId="26">
    <w:abstractNumId w:val="1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7"/>
  </w:num>
  <w:num w:numId="32">
    <w:abstractNumId w:val="9"/>
  </w:num>
  <w:num w:numId="33">
    <w:abstractNumId w:val="30"/>
  </w:num>
  <w:num w:numId="34">
    <w:abstractNumId w:val="36"/>
  </w:num>
  <w:num w:numId="35">
    <w:abstractNumId w:val="11"/>
  </w:num>
  <w:num w:numId="36">
    <w:abstractNumId w:val="25"/>
  </w:num>
  <w:num w:numId="37">
    <w:abstractNumId w:val="4"/>
  </w:num>
  <w:num w:numId="38">
    <w:abstractNumId w:val="35"/>
  </w:num>
  <w:num w:numId="39">
    <w:abstractNumId w:val="6"/>
  </w:num>
  <w:num w:numId="40">
    <w:abstractNumId w:val="29"/>
  </w:num>
  <w:num w:numId="41">
    <w:abstractNumId w:val="15"/>
  </w:num>
  <w:num w:numId="42">
    <w:abstractNumId w:val="26"/>
  </w:num>
  <w:num w:numId="43">
    <w:abstractNumId w:val="34"/>
  </w:num>
  <w:num w:numId="44">
    <w:abstractNumId w:val="3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6DE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0722"/>
    <w:rsid w:val="00025781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3B0E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1DF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12A3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0F51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4F8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A6E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E5A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4CB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0BBB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044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290E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6B36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3DD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6561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1C28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1C714-716C-4862-9D11-C8486739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4140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2025-04-25T06:20:00Z</cp:lastPrinted>
  <dcterms:created xsi:type="dcterms:W3CDTF">2025-04-25T07:42:00Z</dcterms:created>
  <dcterms:modified xsi:type="dcterms:W3CDTF">2025-04-25T07:48:00Z</dcterms:modified>
</cp:coreProperties>
</file>