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D2" w:rsidRPr="00B363E0" w:rsidRDefault="00460AD2" w:rsidP="00460AD2">
      <w:pPr>
        <w:pStyle w:val="7"/>
        <w:spacing w:before="0" w:after="0"/>
        <w:jc w:val="right"/>
        <w:rPr>
          <w:lang w:val="uk-UA"/>
        </w:rPr>
      </w:pP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460AD2" w:rsidRPr="00B363E0" w:rsidRDefault="00460AD2" w:rsidP="00460AD2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460AD2" w:rsidRPr="00B363E0" w:rsidRDefault="00460AD2" w:rsidP="00460AD2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460AD2" w:rsidRPr="00B363E0" w:rsidRDefault="00460AD2" w:rsidP="00460AD2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60AD2" w:rsidRPr="00B363E0" w:rsidRDefault="00460AD2" w:rsidP="00460AD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584CFB5" wp14:editId="03215535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494A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460AD2" w:rsidRPr="00B363E0" w:rsidRDefault="00460AD2" w:rsidP="00460AD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460AD2" w:rsidRPr="00B363E0" w:rsidRDefault="00460AD2" w:rsidP="00460AD2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460AD2" w:rsidRPr="00B363E0" w:rsidRDefault="00460AD2" w:rsidP="00460AD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460AD2" w:rsidRDefault="00460AD2" w:rsidP="00460AD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460AD2" w:rsidRPr="005B6CDD" w:rsidRDefault="00460AD2" w:rsidP="00460AD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460AD2" w:rsidRPr="005B6CDD" w:rsidRDefault="00460AD2" w:rsidP="00460AD2">
      <w:pPr>
        <w:rPr>
          <w:rFonts w:ascii="Times New Roman" w:hAnsi="Times New Roman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ст.12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ст.33 Закону України </w:t>
      </w:r>
      <w:r w:rsidRPr="000637B1">
        <w:rPr>
          <w:rFonts w:ascii="Times New Roman" w:hAnsi="Times New Roman"/>
          <w:color w:val="333333"/>
          <w:sz w:val="28"/>
          <w:szCs w:val="28"/>
          <w:lang w:val="uk-UA"/>
        </w:rPr>
        <w:t>«</w:t>
      </w:r>
      <w:r w:rsidRPr="000637B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піклування»,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8644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постановою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Pr="00E8644B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18 квітня 2018 р. №280 «</w:t>
      </w:r>
      <w:r w:rsidRPr="00E8644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15.04.2025,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Pr="00352AB9">
        <w:rPr>
          <w:rFonts w:ascii="Times New Roman" w:hAnsi="Times New Roman"/>
          <w:sz w:val="28"/>
          <w:szCs w:val="28"/>
          <w:lang w:val="uk-UA"/>
        </w:rPr>
        <w:t>Дзундзи</w:t>
      </w:r>
      <w:proofErr w:type="spellEnd"/>
      <w:r w:rsidRPr="00352AB9">
        <w:rPr>
          <w:rFonts w:ascii="Times New Roman" w:hAnsi="Times New Roman"/>
          <w:sz w:val="28"/>
          <w:szCs w:val="28"/>
          <w:lang w:val="uk-UA"/>
        </w:rPr>
        <w:t xml:space="preserve"> Л.Я. в інтересах н</w:t>
      </w:r>
      <w:r>
        <w:rPr>
          <w:rFonts w:ascii="Times New Roman" w:hAnsi="Times New Roman"/>
          <w:sz w:val="28"/>
          <w:szCs w:val="28"/>
          <w:lang w:val="uk-UA"/>
        </w:rPr>
        <w:t xml:space="preserve">еповнолітнього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11.04.2025,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від 30.04.2025,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09.05.2024,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14.05.2025 та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від19.05.2025 від 31.03.2025,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5B6C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5B6CDD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</w:t>
      </w: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1255C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1,5,6,8 </w:t>
      </w:r>
      <w:r w:rsidRPr="00D1255C">
        <w:rPr>
          <w:rFonts w:ascii="Times New Roman" w:hAnsi="Times New Roman"/>
          <w:sz w:val="28"/>
          <w:szCs w:val="28"/>
          <w:lang w:val="uk-UA"/>
        </w:rPr>
        <w:t>п.13, пп.1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125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18,</w:t>
      </w:r>
      <w:r w:rsidRPr="00D1255C">
        <w:rPr>
          <w:rFonts w:ascii="Times New Roman" w:hAnsi="Times New Roman"/>
          <w:sz w:val="28"/>
          <w:szCs w:val="28"/>
          <w:lang w:val="uk-UA"/>
        </w:rPr>
        <w:t>19, п.п.4 п.44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1.1.С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 4 особи,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>,</w:t>
      </w:r>
      <w:r w:rsidRPr="0092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>.</w:t>
      </w:r>
    </w:p>
    <w:p w:rsidR="00460AD2" w:rsidRDefault="00460AD2" w:rsidP="00460AD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72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1.2. Неповнолітнього</w:t>
      </w:r>
      <w:r w:rsidRPr="00106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позбавленого батьківського піклування,  учня 2 курсу  Вищого професійного училища №7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м.Калуша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з відсутністю</w:t>
      </w:r>
      <w:r w:rsidRPr="00106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встановленого розміру жилої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>, на загальну чергу.</w:t>
      </w: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1.3.Сім’ю</w:t>
      </w:r>
      <w:r w:rsidRPr="006150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  особи,</w:t>
      </w:r>
      <w:r w:rsidRPr="00AA76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 </w:t>
      </w:r>
      <w:r w:rsidRPr="002B6EF0">
        <w:rPr>
          <w:rFonts w:ascii="Times New Roman" w:hAnsi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1.4. Сім’ю</w:t>
      </w:r>
      <w:r w:rsidRPr="006150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4 особи,</w:t>
      </w:r>
      <w:r w:rsidRPr="00AA76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="00BC6F97" w:rsidRPr="00BC6F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6F97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BC6F97" w:rsidRPr="002B6EF0">
        <w:rPr>
          <w:rFonts w:ascii="Times New Roman" w:hAnsi="Times New Roman"/>
          <w:sz w:val="28"/>
          <w:szCs w:val="28"/>
          <w:lang w:val="uk-UA"/>
        </w:rPr>
        <w:t>відсутністю встановленого розміру жилої площі</w:t>
      </w:r>
      <w:r w:rsidR="00BC6F9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60AD2" w:rsidRDefault="00460AD2" w:rsidP="00460AD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72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6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F9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 проживанням в гуртожитку,  та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0AD2" w:rsidRPr="00C55E55" w:rsidRDefault="00460AD2" w:rsidP="00460A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1.6.ххххх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5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та  відмовити у взятті на квартирний облік його дружині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, неповнолітнім дітям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як таким, що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забезпечені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встановленим розміром жилої площі  (по 6 </w:t>
      </w:r>
      <w:proofErr w:type="spellStart"/>
      <w:r w:rsidRPr="00C55E5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по  місц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  проживання за місцем їх реєстрації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460AD2" w:rsidRPr="00C55E55" w:rsidRDefault="00460AD2" w:rsidP="00460A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23B9">
        <w:rPr>
          <w:rFonts w:ascii="Times New Roman" w:hAnsi="Times New Roman"/>
          <w:sz w:val="28"/>
          <w:szCs w:val="28"/>
          <w:lang w:val="uk-UA"/>
        </w:rPr>
        <w:tab/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ч.1 ст.34, ч.3 ст.40 </w:t>
      </w:r>
      <w:r w:rsidRPr="00F12875">
        <w:rPr>
          <w:rFonts w:ascii="Times New Roman" w:hAnsi="Times New Roman"/>
          <w:sz w:val="28"/>
          <w:szCs w:val="28"/>
          <w:lang w:val="uk-UA"/>
        </w:rPr>
        <w:t>Житлового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перенести чергу для подальшого перебування на квартирному обліку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584A">
        <w:rPr>
          <w:rFonts w:ascii="Times New Roman" w:hAnsi="Times New Roman"/>
          <w:sz w:val="28"/>
          <w:szCs w:val="28"/>
          <w:lang w:val="uk-UA"/>
        </w:rPr>
        <w:t>(в зв’язку з</w:t>
      </w:r>
      <w:r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36584A">
        <w:rPr>
          <w:rFonts w:ascii="Times New Roman" w:hAnsi="Times New Roman"/>
          <w:sz w:val="28"/>
          <w:szCs w:val="28"/>
          <w:lang w:val="uk-UA"/>
        </w:rPr>
        <w:t xml:space="preserve"> смертю)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 рахувати її на квартирному обліку на загальних підставах з 26.12.2008 року (тобто із збереженням часу перебування на квартирному обліку чоловіка) сім’єю в складі 2 осіб (в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син,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60AD2" w:rsidRPr="00F239A1" w:rsidRDefault="00460AD2" w:rsidP="00460AD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F239A1">
        <w:rPr>
          <w:rFonts w:ascii="Times New Roman" w:hAnsi="Times New Roman"/>
          <w:sz w:val="28"/>
          <w:szCs w:val="28"/>
          <w:lang w:val="uk-UA"/>
        </w:rPr>
        <w:t xml:space="preserve"> (в зв’язку з його смертю) із списку позачергового отримання житла виключити.</w:t>
      </w:r>
    </w:p>
    <w:p w:rsidR="00460AD2" w:rsidRDefault="00460AD2" w:rsidP="00460AD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AD2" w:rsidRPr="00E8644B" w:rsidRDefault="00460AD2" w:rsidP="00460AD2">
      <w:pPr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E8644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3.  З</w:t>
      </w:r>
      <w:r w:rsidRPr="00E8644B">
        <w:rPr>
          <w:rFonts w:ascii="Times New Roman" w:hAnsi="Times New Roman"/>
          <w:sz w:val="28"/>
          <w:szCs w:val="28"/>
          <w:lang w:val="uk-UA"/>
        </w:rPr>
        <w:t>няти з квартирного обліку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п.1</w:t>
      </w:r>
      <w:r w:rsidRPr="00E8644B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п.40 Порядку </w:t>
      </w:r>
      <w:r w:rsidRPr="00E8644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виплати грошової компенсації за належні для отримання жилі приміщення для </w:t>
      </w:r>
      <w:r w:rsidRPr="00E8644B">
        <w:rPr>
          <w:rStyle w:val="rvts23"/>
          <w:rFonts w:ascii="Times New Roman" w:hAnsi="Times New Roman"/>
          <w:bCs/>
          <w:color w:val="333333"/>
          <w:sz w:val="28"/>
          <w:szCs w:val="28"/>
          <w:lang w:val="uk-UA"/>
        </w:rPr>
        <w:t>внутрішньо переміщених осіб, які захищали незалежність, суверенітет та територіальну цілісність України,</w:t>
      </w:r>
      <w:r w:rsidRPr="00E8644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8644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затвердженого постановою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Pr="00E8644B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18 квітня 2018 р. №280 «</w:t>
      </w:r>
      <w:r w:rsidRPr="00E8644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E8644B">
        <w:rPr>
          <w:rFonts w:ascii="Times New Roman" w:hAnsi="Times New Roman"/>
          <w:sz w:val="28"/>
          <w:szCs w:val="28"/>
          <w:lang w:val="uk-UA"/>
        </w:rPr>
        <w:t>.</w:t>
      </w:r>
    </w:p>
    <w:p w:rsidR="00460AD2" w:rsidRPr="00E8644B" w:rsidRDefault="00460AD2" w:rsidP="00460AD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AD2" w:rsidRDefault="00460AD2" w:rsidP="00460A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821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460AD2" w:rsidRDefault="00460AD2" w:rsidP="00460A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AD2" w:rsidRPr="0028215B" w:rsidRDefault="00460AD2" w:rsidP="00460A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AD2" w:rsidRPr="0028215B" w:rsidRDefault="00460AD2" w:rsidP="00460AD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460AD2" w:rsidRDefault="00460AD2" w:rsidP="00460AD2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60AD2" w:rsidSect="001E72C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2"/>
    <w:rsid w:val="00073B03"/>
    <w:rsid w:val="0015335A"/>
    <w:rsid w:val="001E72C0"/>
    <w:rsid w:val="00460AD2"/>
    <w:rsid w:val="005C3099"/>
    <w:rsid w:val="00882E4C"/>
    <w:rsid w:val="008C05E2"/>
    <w:rsid w:val="00B203E7"/>
    <w:rsid w:val="00BC6F97"/>
    <w:rsid w:val="00C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0B985-3459-4D8E-A604-DFDA9F0E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B203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0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B203E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203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203E7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73B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B0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460AD2"/>
  </w:style>
  <w:style w:type="character" w:customStyle="1" w:styleId="rvts9">
    <w:name w:val="rvts9"/>
    <w:basedOn w:val="a0"/>
    <w:rsid w:val="0046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cp:lastPrinted>2025-06-09T08:41:00Z</cp:lastPrinted>
  <dcterms:created xsi:type="dcterms:W3CDTF">2025-04-23T08:22:00Z</dcterms:created>
  <dcterms:modified xsi:type="dcterms:W3CDTF">2025-06-10T12:34:00Z</dcterms:modified>
</cp:coreProperties>
</file>