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27" w:rsidRPr="00DA1036" w:rsidRDefault="00AD6149" w:rsidP="00EB3D27">
      <w:pPr>
        <w:keepNext/>
        <w:tabs>
          <w:tab w:val="left" w:pos="3969"/>
        </w:tabs>
        <w:ind w:right="140"/>
        <w:jc w:val="center"/>
        <w:outlineLvl w:val="2"/>
        <w:rPr>
          <w:rFonts w:ascii="Arial" w:hAnsi="Arial" w:cs="Arial"/>
          <w:szCs w:val="20"/>
          <w:lang w:val="uk-UA"/>
        </w:rPr>
      </w:pPr>
      <w:r>
        <w:rPr>
          <w:rFonts w:ascii="Arial" w:hAnsi="Arial" w:cs="Arial"/>
          <w:szCs w:val="20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fillcolor="window">
            <v:imagedata r:id="rId4" o:title=""/>
          </v:shape>
        </w:pict>
      </w:r>
    </w:p>
    <w:p w:rsidR="00EB3D27" w:rsidRPr="00DA1036" w:rsidRDefault="00EB3D27" w:rsidP="00EB3D27">
      <w:pPr>
        <w:keepNext/>
        <w:jc w:val="center"/>
        <w:outlineLvl w:val="2"/>
        <w:rPr>
          <w:b/>
          <w:bCs/>
          <w:sz w:val="36"/>
          <w:szCs w:val="36"/>
          <w:lang w:val="uk-UA"/>
        </w:rPr>
      </w:pPr>
      <w:r w:rsidRPr="00DA1036">
        <w:rPr>
          <w:b/>
          <w:bCs/>
          <w:sz w:val="36"/>
          <w:szCs w:val="36"/>
          <w:lang w:val="uk-UA"/>
        </w:rPr>
        <w:t>УКРАЇНА</w:t>
      </w:r>
    </w:p>
    <w:p w:rsidR="00EB3D27" w:rsidRPr="00DA1036" w:rsidRDefault="00EB3D27" w:rsidP="00EB3D27">
      <w:pPr>
        <w:keepNext/>
        <w:jc w:val="center"/>
        <w:outlineLvl w:val="2"/>
        <w:rPr>
          <w:b/>
          <w:bCs/>
          <w:sz w:val="36"/>
          <w:szCs w:val="36"/>
          <w:lang w:val="uk-UA"/>
        </w:rPr>
      </w:pPr>
      <w:r w:rsidRPr="00DA1036">
        <w:rPr>
          <w:b/>
          <w:bCs/>
          <w:sz w:val="36"/>
          <w:szCs w:val="36"/>
          <w:lang w:val="uk-UA"/>
        </w:rPr>
        <w:t>КАЛУСЬКА МІСЬКА РАДА</w:t>
      </w:r>
    </w:p>
    <w:p w:rsidR="00EB3D27" w:rsidRPr="00DA1036" w:rsidRDefault="00EB3D27" w:rsidP="00EB3D27">
      <w:pPr>
        <w:keepNext/>
        <w:jc w:val="center"/>
        <w:outlineLvl w:val="2"/>
        <w:rPr>
          <w:b/>
          <w:bCs/>
          <w:sz w:val="36"/>
          <w:szCs w:val="36"/>
          <w:lang w:val="uk-UA"/>
        </w:rPr>
      </w:pPr>
      <w:r w:rsidRPr="00DA1036">
        <w:rPr>
          <w:b/>
          <w:bCs/>
          <w:sz w:val="36"/>
          <w:szCs w:val="36"/>
          <w:lang w:val="uk-UA"/>
        </w:rPr>
        <w:t>ВИКОНАВЧИЙ КОМІТЕТ</w:t>
      </w:r>
    </w:p>
    <w:p w:rsidR="00EB3D27" w:rsidRPr="00DA1036" w:rsidRDefault="00EB3D27" w:rsidP="00EB3D27">
      <w:pPr>
        <w:jc w:val="center"/>
        <w:rPr>
          <w:b/>
          <w:sz w:val="28"/>
          <w:szCs w:val="28"/>
          <w:lang w:val="uk-UA"/>
        </w:rPr>
      </w:pPr>
      <w:r w:rsidRPr="00DA1036"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294F5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" strokeweight="4.5pt">
                <v:stroke linestyle="thickThin"/>
                <w10:wrap anchorx="page"/>
              </v:line>
            </w:pict>
          </mc:Fallback>
        </mc:AlternateContent>
      </w:r>
    </w:p>
    <w:p w:rsidR="00EB3D27" w:rsidRPr="00DA1036" w:rsidRDefault="00EB3D27" w:rsidP="00EB3D27">
      <w:pPr>
        <w:keepNext/>
        <w:spacing w:line="360" w:lineRule="auto"/>
        <w:jc w:val="center"/>
        <w:outlineLvl w:val="2"/>
        <w:rPr>
          <w:bCs/>
          <w:sz w:val="36"/>
          <w:szCs w:val="36"/>
          <w:lang w:val="uk-UA"/>
        </w:rPr>
      </w:pPr>
      <w:r w:rsidRPr="00DA1036">
        <w:rPr>
          <w:b/>
          <w:bCs/>
          <w:sz w:val="36"/>
          <w:szCs w:val="36"/>
          <w:lang w:val="uk-UA"/>
        </w:rPr>
        <w:t>РІШЕННЯ</w:t>
      </w:r>
    </w:p>
    <w:p w:rsidR="00EB3D27" w:rsidRPr="00DA1036" w:rsidRDefault="00EB3D27" w:rsidP="00EB3D27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___________</w:t>
      </w:r>
      <w:r w:rsidRPr="00DA1036">
        <w:rPr>
          <w:sz w:val="28"/>
          <w:szCs w:val="28"/>
          <w:lang w:val="uk-UA"/>
        </w:rPr>
        <w:tab/>
      </w:r>
      <w:r w:rsidRPr="00DA1036">
        <w:rPr>
          <w:sz w:val="28"/>
          <w:szCs w:val="28"/>
          <w:lang w:val="uk-UA"/>
        </w:rPr>
        <w:tab/>
        <w:t xml:space="preserve">      </w:t>
      </w:r>
      <w:r>
        <w:rPr>
          <w:sz w:val="28"/>
          <w:szCs w:val="28"/>
          <w:lang w:val="uk-UA"/>
        </w:rPr>
        <w:t xml:space="preserve">            </w:t>
      </w:r>
      <w:r w:rsidRPr="00DA1036">
        <w:rPr>
          <w:sz w:val="28"/>
          <w:szCs w:val="28"/>
          <w:lang w:val="uk-UA"/>
        </w:rPr>
        <w:t xml:space="preserve">   м.Калуш</w:t>
      </w:r>
      <w:r w:rsidRPr="00DA1036">
        <w:rPr>
          <w:sz w:val="28"/>
          <w:szCs w:val="28"/>
          <w:lang w:val="uk-UA"/>
        </w:rPr>
        <w:tab/>
      </w:r>
      <w:r w:rsidRPr="00DA1036">
        <w:rPr>
          <w:sz w:val="28"/>
          <w:szCs w:val="28"/>
          <w:lang w:val="uk-UA"/>
        </w:rPr>
        <w:tab/>
        <w:t xml:space="preserve">         </w:t>
      </w:r>
      <w:r w:rsidRPr="00DA1036">
        <w:rPr>
          <w:sz w:val="28"/>
          <w:szCs w:val="28"/>
          <w:lang w:val="uk-UA"/>
        </w:rPr>
        <w:tab/>
      </w:r>
      <w:r w:rsidRPr="00DA1036">
        <w:rPr>
          <w:sz w:val="28"/>
          <w:szCs w:val="28"/>
          <w:lang w:val="uk-UA"/>
        </w:rPr>
        <w:tab/>
        <w:t xml:space="preserve">     № </w:t>
      </w:r>
      <w:r>
        <w:rPr>
          <w:sz w:val="28"/>
          <w:szCs w:val="28"/>
          <w:u w:val="single"/>
          <w:lang w:val="uk-UA"/>
        </w:rPr>
        <w:t>____</w:t>
      </w:r>
      <w:r w:rsidRPr="00DA1036">
        <w:rPr>
          <w:sz w:val="28"/>
          <w:szCs w:val="28"/>
          <w:u w:val="single"/>
          <w:lang w:val="uk-UA"/>
        </w:rPr>
        <w:t xml:space="preserve">   </w:t>
      </w:r>
    </w:p>
    <w:p w:rsidR="00EB3D27" w:rsidRDefault="00EB3D27" w:rsidP="00EB3D27">
      <w:pPr>
        <w:ind w:right="5243"/>
        <w:jc w:val="both"/>
        <w:rPr>
          <w:sz w:val="28"/>
          <w:szCs w:val="28"/>
          <w:lang w:val="uk-UA"/>
        </w:rPr>
      </w:pPr>
    </w:p>
    <w:p w:rsidR="00EB3D27" w:rsidRDefault="00EB3D27" w:rsidP="00EB3D27">
      <w:pPr>
        <w:ind w:right="5243"/>
        <w:jc w:val="both"/>
        <w:rPr>
          <w:sz w:val="28"/>
          <w:szCs w:val="28"/>
          <w:lang w:val="uk-UA"/>
        </w:rPr>
      </w:pPr>
    </w:p>
    <w:p w:rsidR="00EB3D27" w:rsidRDefault="00EB3D27" w:rsidP="00EB3D27">
      <w:pPr>
        <w:ind w:right="52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фінансового плану комунального підприємства «Міський парк культури і відпочинку ім. Івана Франка» на 2025 рік.</w:t>
      </w:r>
    </w:p>
    <w:p w:rsidR="00EB3D27" w:rsidRPr="007E7171" w:rsidRDefault="00EB3D27" w:rsidP="00EB3D27">
      <w:pPr>
        <w:ind w:right="5243"/>
        <w:jc w:val="both"/>
        <w:rPr>
          <w:sz w:val="28"/>
          <w:szCs w:val="28"/>
          <w:lang w:val="uk-UA"/>
        </w:rPr>
      </w:pPr>
    </w:p>
    <w:p w:rsidR="00EB3D27" w:rsidRPr="00EA1A78" w:rsidRDefault="00EB3D27" w:rsidP="00EB3D27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Керуючись Законом</w:t>
      </w:r>
      <w:r w:rsidRPr="00FD572A">
        <w:rPr>
          <w:sz w:val="28"/>
          <w:szCs w:val="28"/>
          <w:lang w:val="uk-UA"/>
        </w:rPr>
        <w:t xml:space="preserve"> України «Про місцеве самоврядування в Україні», </w:t>
      </w:r>
      <w:r>
        <w:rPr>
          <w:sz w:val="28"/>
          <w:szCs w:val="28"/>
          <w:lang w:val="uk-UA"/>
        </w:rPr>
        <w:t>відповідно до</w:t>
      </w:r>
      <w:r w:rsidRPr="00FD572A">
        <w:rPr>
          <w:sz w:val="28"/>
          <w:szCs w:val="28"/>
          <w:lang w:val="uk-UA"/>
        </w:rPr>
        <w:t xml:space="preserve"> рішення Калуської міської ради від 27.01.2022 №1177 «Про делегування повноважень щодо затвердження та контролю виконання фінансових планів комунальних підприємств Калуської міської ради» (24 сесія вось</w:t>
      </w:r>
      <w:r>
        <w:rPr>
          <w:sz w:val="28"/>
          <w:szCs w:val="28"/>
          <w:lang w:val="uk-UA"/>
        </w:rPr>
        <w:t>мого демократичного скликання), на виконання рішення виконавчого комітету Калуської міської ради від 22.11.2022 №277 «Про затвердження Порядку складання, затвердження та контролю за виконанням фінансових планів комунальних підприємств міської ради»</w:t>
      </w:r>
      <w:r w:rsidRPr="008437B3">
        <w:rPr>
          <w:sz w:val="28"/>
          <w:szCs w:val="28"/>
          <w:lang w:val="uk-UA" w:eastAsia="uk-UA"/>
        </w:rPr>
        <w:t xml:space="preserve">, </w:t>
      </w:r>
      <w:r>
        <w:rPr>
          <w:sz w:val="28"/>
          <w:szCs w:val="28"/>
          <w:lang w:val="uk-UA" w:eastAsia="uk-UA"/>
        </w:rPr>
        <w:t xml:space="preserve">беручи до уваги рішення виконавчого комітету міської ради від 16.12.2024 №331 «Про затвердження фінансового плану комунального </w:t>
      </w:r>
      <w:r w:rsidRPr="00FD572A">
        <w:rPr>
          <w:sz w:val="28"/>
          <w:szCs w:val="28"/>
          <w:shd w:val="clear" w:color="auto" w:fill="FFFFFF"/>
          <w:lang w:val="uk-UA"/>
        </w:rPr>
        <w:t>підприємств</w:t>
      </w:r>
      <w:r>
        <w:rPr>
          <w:sz w:val="28"/>
          <w:szCs w:val="28"/>
          <w:shd w:val="clear" w:color="auto" w:fill="FFFFFF"/>
          <w:lang w:val="uk-UA"/>
        </w:rPr>
        <w:t>а «Міський парк культури і відпочинку ім. Івана Франка»</w:t>
      </w:r>
      <w:r w:rsidRPr="00FD572A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на 2025 рік, розглянувши службову записку комунального підприємства «Міський парк культури і відпочинку ім. Івана Франка» Калуської міської ради  від </w:t>
      </w:r>
      <w:r w:rsidR="0096123D">
        <w:rPr>
          <w:sz w:val="28"/>
          <w:szCs w:val="28"/>
          <w:shd w:val="clear" w:color="auto" w:fill="FFFFFF"/>
          <w:lang w:val="uk-UA"/>
        </w:rPr>
        <w:t>09.06.2025 №01-12/34</w:t>
      </w:r>
      <w:r w:rsidR="00E65717">
        <w:rPr>
          <w:sz w:val="28"/>
          <w:szCs w:val="28"/>
          <w:shd w:val="clear" w:color="auto" w:fill="FFFFFF"/>
          <w:lang w:val="uk-UA"/>
        </w:rPr>
        <w:t>, виконавчий комітет міської ради</w:t>
      </w:r>
    </w:p>
    <w:p w:rsidR="00EB3D27" w:rsidRDefault="00EB3D27" w:rsidP="00EB3D27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EB3D27" w:rsidRDefault="00EB3D27" w:rsidP="00EB3D27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EB3D27" w:rsidRDefault="00EB3D27" w:rsidP="00EB3D27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1.</w:t>
      </w:r>
      <w:r>
        <w:rPr>
          <w:b/>
          <w:sz w:val="28"/>
          <w:szCs w:val="28"/>
          <w:lang w:val="uk-UA"/>
        </w:rPr>
        <w:tab/>
      </w:r>
      <w:proofErr w:type="spellStart"/>
      <w:r w:rsidR="00604C8F">
        <w:rPr>
          <w:sz w:val="28"/>
          <w:szCs w:val="28"/>
          <w:shd w:val="clear" w:color="auto" w:fill="FFFFFF"/>
          <w:lang w:val="uk-UA"/>
        </w:rPr>
        <w:t>Внести</w:t>
      </w:r>
      <w:proofErr w:type="spellEnd"/>
      <w:r w:rsidR="00604C8F">
        <w:rPr>
          <w:sz w:val="28"/>
          <w:szCs w:val="28"/>
          <w:shd w:val="clear" w:color="auto" w:fill="FFFFFF"/>
          <w:lang w:val="uk-UA"/>
        </w:rPr>
        <w:t xml:space="preserve"> зміни до</w:t>
      </w:r>
      <w:r w:rsidRPr="00FD572A">
        <w:rPr>
          <w:sz w:val="28"/>
          <w:szCs w:val="28"/>
          <w:shd w:val="clear" w:color="auto" w:fill="FFFFFF"/>
          <w:lang w:val="uk-UA"/>
        </w:rPr>
        <w:t xml:space="preserve"> </w:t>
      </w:r>
      <w:r w:rsidR="00604C8F">
        <w:rPr>
          <w:sz w:val="28"/>
          <w:szCs w:val="28"/>
          <w:shd w:val="clear" w:color="auto" w:fill="FFFFFF"/>
          <w:lang w:val="uk-UA"/>
        </w:rPr>
        <w:t>фінансового</w:t>
      </w:r>
      <w:r>
        <w:rPr>
          <w:sz w:val="28"/>
          <w:szCs w:val="28"/>
          <w:shd w:val="clear" w:color="auto" w:fill="FFFFFF"/>
          <w:lang w:val="uk-UA"/>
        </w:rPr>
        <w:t xml:space="preserve"> план</w:t>
      </w:r>
      <w:r w:rsidR="00604C8F">
        <w:rPr>
          <w:sz w:val="28"/>
          <w:szCs w:val="28"/>
          <w:shd w:val="clear" w:color="auto" w:fill="FFFFFF"/>
          <w:lang w:val="uk-UA"/>
        </w:rPr>
        <w:t>у</w:t>
      </w:r>
      <w:r w:rsidRPr="00FD572A">
        <w:rPr>
          <w:sz w:val="28"/>
          <w:szCs w:val="28"/>
          <w:shd w:val="clear" w:color="auto" w:fill="FFFFFF"/>
          <w:lang w:val="uk-UA"/>
        </w:rPr>
        <w:t xml:space="preserve"> ко</w:t>
      </w:r>
      <w:r>
        <w:rPr>
          <w:sz w:val="28"/>
          <w:szCs w:val="28"/>
          <w:shd w:val="clear" w:color="auto" w:fill="FFFFFF"/>
          <w:lang w:val="uk-UA"/>
        </w:rPr>
        <w:t>мунального</w:t>
      </w:r>
      <w:r w:rsidRPr="00FD572A">
        <w:rPr>
          <w:sz w:val="28"/>
          <w:szCs w:val="28"/>
          <w:shd w:val="clear" w:color="auto" w:fill="FFFFFF"/>
          <w:lang w:val="uk-UA"/>
        </w:rPr>
        <w:t xml:space="preserve"> підприємств</w:t>
      </w:r>
      <w:r>
        <w:rPr>
          <w:sz w:val="28"/>
          <w:szCs w:val="28"/>
          <w:shd w:val="clear" w:color="auto" w:fill="FFFFFF"/>
          <w:lang w:val="uk-UA"/>
        </w:rPr>
        <w:t>а «Міський парк культури і відпочинку ім. Івана Франка»</w:t>
      </w:r>
      <w:r w:rsidRPr="00FD572A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на 2025 рік (</w:t>
      </w:r>
      <w:r w:rsidR="00604C8F">
        <w:rPr>
          <w:sz w:val="28"/>
          <w:szCs w:val="28"/>
          <w:shd w:val="clear" w:color="auto" w:fill="FFFFFF"/>
          <w:lang w:val="uk-UA"/>
        </w:rPr>
        <w:t xml:space="preserve">фінансовий план зі змінами </w:t>
      </w:r>
      <w:r>
        <w:rPr>
          <w:sz w:val="28"/>
          <w:szCs w:val="28"/>
          <w:shd w:val="clear" w:color="auto" w:fill="FFFFFF"/>
          <w:lang w:val="uk-UA"/>
        </w:rPr>
        <w:t>додається).</w:t>
      </w:r>
    </w:p>
    <w:p w:rsidR="00EB3D27" w:rsidRPr="001B16E8" w:rsidRDefault="00EB3D27" w:rsidP="00EB3D27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2</w:t>
      </w:r>
      <w:r w:rsidRPr="001B16E8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Pr="00FD572A">
        <w:rPr>
          <w:sz w:val="28"/>
          <w:szCs w:val="28"/>
          <w:lang w:val="uk-UA"/>
        </w:rPr>
        <w:t>Контроль за виконанням</w:t>
      </w:r>
      <w:r>
        <w:rPr>
          <w:sz w:val="28"/>
          <w:szCs w:val="28"/>
          <w:lang w:val="uk-UA"/>
        </w:rPr>
        <w:t xml:space="preserve"> рішення покласти на заступника</w:t>
      </w:r>
      <w:r w:rsidRPr="00FD572A">
        <w:rPr>
          <w:sz w:val="28"/>
          <w:szCs w:val="28"/>
          <w:lang w:val="uk-UA"/>
        </w:rPr>
        <w:t xml:space="preserve"> міського голови </w:t>
      </w:r>
      <w:r>
        <w:rPr>
          <w:sz w:val="28"/>
          <w:szCs w:val="28"/>
          <w:lang w:val="uk-UA"/>
        </w:rPr>
        <w:t xml:space="preserve">Надію </w:t>
      </w:r>
      <w:proofErr w:type="spellStart"/>
      <w:r>
        <w:rPr>
          <w:sz w:val="28"/>
          <w:szCs w:val="28"/>
          <w:lang w:val="uk-UA"/>
        </w:rPr>
        <w:t>Гуш</w:t>
      </w:r>
      <w:proofErr w:type="spellEnd"/>
      <w:r>
        <w:rPr>
          <w:sz w:val="28"/>
          <w:szCs w:val="28"/>
          <w:lang w:val="uk-UA"/>
        </w:rPr>
        <w:t>.</w:t>
      </w:r>
    </w:p>
    <w:p w:rsidR="00EB3D27" w:rsidRPr="00FD572A" w:rsidRDefault="00EB3D27" w:rsidP="00EB3D27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EB3D27" w:rsidRDefault="00EB3D27" w:rsidP="00EB3D27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EB3D27" w:rsidRDefault="00EB3D27" w:rsidP="00EB3D27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EB3D27" w:rsidRDefault="00EB3D27" w:rsidP="00EB3D27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p w:rsidR="00EB3D27" w:rsidRDefault="00EB3D27" w:rsidP="00EB3D27">
      <w:pPr>
        <w:spacing w:line="276" w:lineRule="auto"/>
        <w:rPr>
          <w:sz w:val="28"/>
          <w:szCs w:val="28"/>
          <w:lang w:val="uk-UA"/>
        </w:rPr>
      </w:pPr>
      <w:bookmarkStart w:id="0" w:name="_GoBack"/>
      <w:bookmarkEnd w:id="0"/>
    </w:p>
    <w:sectPr w:rsidR="00EB3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307"/>
    <w:rsid w:val="0010161F"/>
    <w:rsid w:val="001F4307"/>
    <w:rsid w:val="00604C8F"/>
    <w:rsid w:val="0096123D"/>
    <w:rsid w:val="00AD6149"/>
    <w:rsid w:val="00E65717"/>
    <w:rsid w:val="00EB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963A1-2B25-4C16-997D-70B9B62F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953</Words>
  <Characters>544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</vt:lpstr>
      <vt:lpstr>        УКРАЇНА</vt:lpstr>
      <vt:lpstr>        КАЛУСЬКА МІСЬКА РАДА</vt:lpstr>
      <vt:lpstr>        ВИКОНАВЧИЙ КОМІТЕТ</vt:lpstr>
      <vt:lpstr>        РІШЕННЯ</vt:lpstr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</dc:creator>
  <cp:keywords/>
  <dc:description/>
  <cp:lastModifiedBy>Admin</cp:lastModifiedBy>
  <cp:revision>5</cp:revision>
  <dcterms:created xsi:type="dcterms:W3CDTF">2025-06-03T12:42:00Z</dcterms:created>
  <dcterms:modified xsi:type="dcterms:W3CDTF">2025-06-11T06:17:00Z</dcterms:modified>
</cp:coreProperties>
</file>