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28" w:rsidRDefault="007C0C28"/>
    <w:p w:rsidR="007C0C28" w:rsidRPr="00BA754B" w:rsidRDefault="007C0C2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754B">
        <w:rPr>
          <w:sz w:val="28"/>
          <w:szCs w:val="28"/>
        </w:rPr>
        <w:t>Додаток 6</w:t>
      </w:r>
    </w:p>
    <w:p w:rsidR="007C0C28" w:rsidRPr="00BA754B" w:rsidRDefault="007C0C28">
      <w:pPr>
        <w:rPr>
          <w:sz w:val="28"/>
          <w:szCs w:val="28"/>
        </w:rPr>
      </w:pPr>
    </w:p>
    <w:tbl>
      <w:tblPr>
        <w:tblW w:w="9814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7C0C28" w:rsidRPr="00BA754B" w:rsidTr="007C0C28">
        <w:trPr>
          <w:trHeight w:val="454"/>
        </w:trPr>
        <w:tc>
          <w:tcPr>
            <w:tcW w:w="9814" w:type="dxa"/>
            <w:vAlign w:val="center"/>
          </w:tcPr>
          <w:p w:rsidR="007C0C28" w:rsidRPr="00BA754B" w:rsidRDefault="007C0C28" w:rsidP="00D02D03">
            <w:pPr>
              <w:spacing w:line="276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BA754B">
              <w:rPr>
                <w:b/>
                <w:sz w:val="28"/>
                <w:szCs w:val="28"/>
              </w:rPr>
              <w:t>Соціально-економічний розвиток сіл території, яких входять до Калуської міської територіальної громади</w:t>
            </w:r>
          </w:p>
          <w:p w:rsidR="007C0C28" w:rsidRPr="00BA754B" w:rsidRDefault="007C0C28" w:rsidP="00D02D03">
            <w:pPr>
              <w:spacing w:line="276" w:lineRule="auto"/>
              <w:ind w:right="-5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E15E9" w:rsidRPr="00BA754B" w:rsidRDefault="007C0C28" w:rsidP="007C0C28">
      <w:pPr>
        <w:ind w:firstLine="567"/>
        <w:jc w:val="both"/>
        <w:rPr>
          <w:sz w:val="28"/>
          <w:szCs w:val="28"/>
        </w:rPr>
      </w:pPr>
      <w:r w:rsidRPr="00BA754B">
        <w:rPr>
          <w:sz w:val="28"/>
          <w:szCs w:val="28"/>
        </w:rPr>
        <w:t xml:space="preserve">В </w:t>
      </w:r>
      <w:proofErr w:type="spellStart"/>
      <w:r w:rsidRPr="00BA754B">
        <w:rPr>
          <w:sz w:val="28"/>
          <w:szCs w:val="28"/>
        </w:rPr>
        <w:t>Боднарівському</w:t>
      </w:r>
      <w:proofErr w:type="spellEnd"/>
      <w:r w:rsidRPr="00BA754B">
        <w:rPr>
          <w:sz w:val="28"/>
          <w:szCs w:val="28"/>
        </w:rPr>
        <w:t xml:space="preserve"> </w:t>
      </w:r>
      <w:proofErr w:type="spellStart"/>
      <w:r w:rsidRPr="00BA754B">
        <w:rPr>
          <w:sz w:val="28"/>
          <w:szCs w:val="28"/>
        </w:rPr>
        <w:t>старостинському</w:t>
      </w:r>
      <w:proofErr w:type="spellEnd"/>
      <w:r w:rsidRPr="00BA754B">
        <w:rPr>
          <w:sz w:val="28"/>
          <w:szCs w:val="28"/>
        </w:rPr>
        <w:t xml:space="preserve"> окрузі </w:t>
      </w:r>
      <w:r w:rsidR="00A905C1" w:rsidRPr="00BA754B">
        <w:rPr>
          <w:sz w:val="28"/>
          <w:szCs w:val="28"/>
        </w:rPr>
        <w:t>н</w:t>
      </w:r>
      <w:r w:rsidR="002E15E9" w:rsidRPr="00BA754B">
        <w:rPr>
          <w:sz w:val="28"/>
          <w:szCs w:val="28"/>
        </w:rPr>
        <w:t>евирішеними</w:t>
      </w:r>
      <w:r w:rsidR="004E1B95" w:rsidRPr="00BA754B">
        <w:rPr>
          <w:sz w:val="28"/>
          <w:szCs w:val="28"/>
        </w:rPr>
        <w:t xml:space="preserve"> проблемами</w:t>
      </w:r>
      <w:r w:rsidR="002E15E9" w:rsidRPr="00BA754B">
        <w:rPr>
          <w:sz w:val="28"/>
          <w:szCs w:val="28"/>
        </w:rPr>
        <w:t xml:space="preserve"> </w:t>
      </w:r>
      <w:r w:rsidR="004E1B95" w:rsidRPr="00BA754B">
        <w:rPr>
          <w:sz w:val="28"/>
          <w:szCs w:val="28"/>
        </w:rPr>
        <w:t xml:space="preserve">залишаються будівництво школи (роботи проводяться), реконструкція дому тваринника </w:t>
      </w:r>
      <w:r w:rsidR="0086778B" w:rsidRPr="00BA754B">
        <w:rPr>
          <w:sz w:val="28"/>
          <w:szCs w:val="28"/>
        </w:rPr>
        <w:t xml:space="preserve">під амбулаторію (прийнято рішення Калуської міської ради про виготовлення проекту реконструкції </w:t>
      </w:r>
      <w:proofErr w:type="spellStart"/>
      <w:r w:rsidR="0086778B" w:rsidRPr="00BA754B">
        <w:rPr>
          <w:sz w:val="28"/>
          <w:szCs w:val="28"/>
        </w:rPr>
        <w:t>ФАПу</w:t>
      </w:r>
      <w:proofErr w:type="spellEnd"/>
      <w:r w:rsidR="0086778B" w:rsidRPr="00BA754B">
        <w:rPr>
          <w:sz w:val="28"/>
          <w:szCs w:val="28"/>
        </w:rPr>
        <w:t xml:space="preserve"> під амбулаторію), завершення ремонту </w:t>
      </w:r>
      <w:r w:rsidR="00853934" w:rsidRPr="00BA754B">
        <w:rPr>
          <w:sz w:val="28"/>
          <w:szCs w:val="28"/>
        </w:rPr>
        <w:t>доріг в с.</w:t>
      </w:r>
      <w:r w:rsidR="00A905C1" w:rsidRPr="00BA754B">
        <w:rPr>
          <w:sz w:val="28"/>
          <w:szCs w:val="28"/>
        </w:rPr>
        <w:t xml:space="preserve"> </w:t>
      </w:r>
      <w:r w:rsidR="00853934" w:rsidRPr="00BA754B">
        <w:rPr>
          <w:sz w:val="28"/>
          <w:szCs w:val="28"/>
        </w:rPr>
        <w:t xml:space="preserve">Боднарів (частково відремонтовано дороги сільського значення </w:t>
      </w:r>
      <w:r w:rsidR="00A905C1" w:rsidRPr="00BA754B">
        <w:rPr>
          <w:sz w:val="28"/>
          <w:szCs w:val="28"/>
        </w:rPr>
        <w:t xml:space="preserve">по вулицях Молодіжній, Олекси Луцького, Привокзальній, </w:t>
      </w:r>
      <w:proofErr w:type="spellStart"/>
      <w:r w:rsidR="00A905C1" w:rsidRPr="00BA754B">
        <w:rPr>
          <w:sz w:val="28"/>
          <w:szCs w:val="28"/>
        </w:rPr>
        <w:t>Бабинській</w:t>
      </w:r>
      <w:proofErr w:type="spellEnd"/>
      <w:r w:rsidR="00A905C1" w:rsidRPr="00BA754B">
        <w:rPr>
          <w:sz w:val="28"/>
          <w:szCs w:val="28"/>
        </w:rPr>
        <w:t xml:space="preserve"> та Незалежності</w:t>
      </w:r>
      <w:r w:rsidR="00853934" w:rsidRPr="00BA754B">
        <w:rPr>
          <w:sz w:val="28"/>
          <w:szCs w:val="28"/>
        </w:rPr>
        <w:t>)</w:t>
      </w:r>
      <w:r w:rsidR="00A905C1" w:rsidRPr="00BA754B">
        <w:rPr>
          <w:sz w:val="28"/>
          <w:szCs w:val="28"/>
        </w:rPr>
        <w:t>.</w:t>
      </w:r>
      <w:r w:rsidR="004E1B95" w:rsidRPr="00BA754B">
        <w:rPr>
          <w:sz w:val="28"/>
          <w:szCs w:val="28"/>
        </w:rPr>
        <w:t xml:space="preserve"> </w:t>
      </w:r>
    </w:p>
    <w:p w:rsidR="00DF1DD4" w:rsidRPr="00BA754B" w:rsidRDefault="00DF1DD4" w:rsidP="007C0C28">
      <w:pPr>
        <w:ind w:firstLine="567"/>
        <w:jc w:val="both"/>
        <w:rPr>
          <w:sz w:val="28"/>
          <w:szCs w:val="28"/>
        </w:rPr>
      </w:pPr>
      <w:r w:rsidRPr="00BA754B">
        <w:rPr>
          <w:sz w:val="28"/>
          <w:szCs w:val="28"/>
        </w:rPr>
        <w:t xml:space="preserve">В </w:t>
      </w:r>
      <w:proofErr w:type="spellStart"/>
      <w:r w:rsidRPr="00BA754B">
        <w:rPr>
          <w:sz w:val="28"/>
          <w:szCs w:val="28"/>
        </w:rPr>
        <w:t>Голинському</w:t>
      </w:r>
      <w:proofErr w:type="spellEnd"/>
      <w:r w:rsidRPr="00BA754B">
        <w:rPr>
          <w:sz w:val="28"/>
          <w:szCs w:val="28"/>
        </w:rPr>
        <w:t xml:space="preserve"> </w:t>
      </w:r>
      <w:proofErr w:type="spellStart"/>
      <w:r w:rsidRPr="00BA754B">
        <w:rPr>
          <w:sz w:val="28"/>
          <w:szCs w:val="28"/>
        </w:rPr>
        <w:t>старостинському</w:t>
      </w:r>
      <w:proofErr w:type="spellEnd"/>
      <w:r w:rsidRPr="00BA754B">
        <w:rPr>
          <w:sz w:val="28"/>
          <w:szCs w:val="28"/>
        </w:rPr>
        <w:t xml:space="preserve"> окрузі було проведено капітальний ремонт дороги по вул. Шевченка</w:t>
      </w:r>
      <w:r w:rsidR="005027C0" w:rsidRPr="00BA754B">
        <w:rPr>
          <w:sz w:val="28"/>
          <w:szCs w:val="28"/>
        </w:rPr>
        <w:t xml:space="preserve">, </w:t>
      </w:r>
      <w:r w:rsidRPr="00BA754B">
        <w:rPr>
          <w:sz w:val="28"/>
          <w:szCs w:val="28"/>
        </w:rPr>
        <w:t xml:space="preserve">будівництво дренажної системи спортивного майданчика зі штучним покриттям на території </w:t>
      </w:r>
      <w:proofErr w:type="spellStart"/>
      <w:r w:rsidRPr="00BA754B">
        <w:rPr>
          <w:sz w:val="28"/>
          <w:szCs w:val="28"/>
        </w:rPr>
        <w:t>Голинської</w:t>
      </w:r>
      <w:proofErr w:type="spellEnd"/>
      <w:r w:rsidRPr="00BA754B">
        <w:rPr>
          <w:sz w:val="28"/>
          <w:szCs w:val="28"/>
        </w:rPr>
        <w:t xml:space="preserve"> ЗОШ І-ІІІ ступенів, ліквідовано 5 сміттєзвалищ, організовано щотижневий збір і вивіз </w:t>
      </w:r>
      <w:r w:rsidR="005027C0" w:rsidRPr="00BA754B">
        <w:rPr>
          <w:sz w:val="28"/>
          <w:szCs w:val="28"/>
        </w:rPr>
        <w:t>твердих побутових відходів, проведено толоки з проведенню благоустрою на всій території села.</w:t>
      </w:r>
      <w:r w:rsidR="004F0E36" w:rsidRPr="00BA754B">
        <w:rPr>
          <w:sz w:val="28"/>
          <w:szCs w:val="28"/>
        </w:rPr>
        <w:t xml:space="preserve"> Проводиться розширення території існуючого цвинтаря.</w:t>
      </w:r>
    </w:p>
    <w:p w:rsidR="007C0C28" w:rsidRPr="00BA754B" w:rsidRDefault="007C0C28" w:rsidP="007C0C28">
      <w:pPr>
        <w:ind w:firstLine="567"/>
        <w:jc w:val="both"/>
        <w:rPr>
          <w:sz w:val="28"/>
          <w:szCs w:val="28"/>
        </w:rPr>
      </w:pPr>
      <w:r w:rsidRPr="00BA754B">
        <w:rPr>
          <w:sz w:val="28"/>
          <w:szCs w:val="28"/>
        </w:rPr>
        <w:t xml:space="preserve">В </w:t>
      </w:r>
      <w:proofErr w:type="spellStart"/>
      <w:r w:rsidRPr="00BA754B">
        <w:rPr>
          <w:sz w:val="28"/>
          <w:szCs w:val="28"/>
        </w:rPr>
        <w:t>Ріп’янському</w:t>
      </w:r>
      <w:proofErr w:type="spellEnd"/>
      <w:r w:rsidRPr="00BA754B">
        <w:rPr>
          <w:sz w:val="28"/>
          <w:szCs w:val="28"/>
        </w:rPr>
        <w:t xml:space="preserve"> </w:t>
      </w:r>
      <w:proofErr w:type="spellStart"/>
      <w:r w:rsidRPr="00BA754B">
        <w:rPr>
          <w:sz w:val="28"/>
          <w:szCs w:val="28"/>
        </w:rPr>
        <w:t>старостинському</w:t>
      </w:r>
      <w:proofErr w:type="spellEnd"/>
      <w:r w:rsidRPr="00BA754B">
        <w:rPr>
          <w:sz w:val="28"/>
          <w:szCs w:val="28"/>
        </w:rPr>
        <w:t xml:space="preserve"> окрузі</w:t>
      </w:r>
      <w:r w:rsidR="005027C0" w:rsidRPr="00BA754B">
        <w:rPr>
          <w:sz w:val="28"/>
          <w:szCs w:val="28"/>
        </w:rPr>
        <w:t xml:space="preserve"> проведено ямковий ремонт дороги по </w:t>
      </w:r>
      <w:proofErr w:type="spellStart"/>
      <w:r w:rsidR="005027C0" w:rsidRPr="00BA754B">
        <w:rPr>
          <w:sz w:val="28"/>
          <w:szCs w:val="28"/>
        </w:rPr>
        <w:t>вул</w:t>
      </w:r>
      <w:proofErr w:type="spellEnd"/>
      <w:r w:rsidR="005027C0" w:rsidRPr="00BA754B">
        <w:rPr>
          <w:sz w:val="28"/>
          <w:szCs w:val="28"/>
        </w:rPr>
        <w:t xml:space="preserve"> </w:t>
      </w:r>
      <w:proofErr w:type="spellStart"/>
      <w:r w:rsidR="005027C0" w:rsidRPr="00BA754B">
        <w:rPr>
          <w:sz w:val="28"/>
          <w:szCs w:val="28"/>
        </w:rPr>
        <w:t>С.Бандери</w:t>
      </w:r>
      <w:proofErr w:type="spellEnd"/>
      <w:r w:rsidR="005027C0" w:rsidRPr="00BA754B">
        <w:rPr>
          <w:sz w:val="28"/>
          <w:szCs w:val="28"/>
        </w:rPr>
        <w:t xml:space="preserve"> в </w:t>
      </w:r>
      <w:proofErr w:type="spellStart"/>
      <w:r w:rsidR="005027C0" w:rsidRPr="00BA754B">
        <w:rPr>
          <w:sz w:val="28"/>
          <w:szCs w:val="28"/>
        </w:rPr>
        <w:t>с.Мислів</w:t>
      </w:r>
      <w:proofErr w:type="spellEnd"/>
      <w:r w:rsidR="005027C0" w:rsidRPr="00BA754B">
        <w:rPr>
          <w:sz w:val="28"/>
          <w:szCs w:val="28"/>
        </w:rPr>
        <w:t xml:space="preserve"> та встановлено 3 св</w:t>
      </w:r>
      <w:r w:rsidR="00B42E2E" w:rsidRPr="00BA754B">
        <w:rPr>
          <w:sz w:val="28"/>
          <w:szCs w:val="28"/>
        </w:rPr>
        <w:t>ітильники по вул.</w:t>
      </w:r>
      <w:r w:rsidR="0078644A" w:rsidRPr="00BA754B">
        <w:rPr>
          <w:sz w:val="28"/>
          <w:szCs w:val="28"/>
        </w:rPr>
        <w:t xml:space="preserve"> </w:t>
      </w:r>
      <w:proofErr w:type="spellStart"/>
      <w:r w:rsidR="00B42E2E" w:rsidRPr="00BA754B">
        <w:rPr>
          <w:sz w:val="28"/>
          <w:szCs w:val="28"/>
        </w:rPr>
        <w:t>Л.Українки</w:t>
      </w:r>
      <w:proofErr w:type="spellEnd"/>
      <w:r w:rsidR="00B42E2E" w:rsidRPr="00BA754B">
        <w:rPr>
          <w:sz w:val="28"/>
          <w:szCs w:val="28"/>
        </w:rPr>
        <w:t xml:space="preserve"> в </w:t>
      </w:r>
      <w:proofErr w:type="spellStart"/>
      <w:r w:rsidR="00B42E2E" w:rsidRPr="00BA754B">
        <w:rPr>
          <w:sz w:val="28"/>
          <w:szCs w:val="28"/>
        </w:rPr>
        <w:t>с.</w:t>
      </w:r>
      <w:r w:rsidR="005027C0" w:rsidRPr="00BA754B">
        <w:rPr>
          <w:sz w:val="28"/>
          <w:szCs w:val="28"/>
        </w:rPr>
        <w:t>Яворівка</w:t>
      </w:r>
      <w:proofErr w:type="spellEnd"/>
      <w:r w:rsidR="005027C0" w:rsidRPr="00BA754B">
        <w:rPr>
          <w:sz w:val="28"/>
          <w:szCs w:val="28"/>
        </w:rPr>
        <w:t xml:space="preserve"> та 2 світильники по вул. </w:t>
      </w:r>
      <w:proofErr w:type="spellStart"/>
      <w:r w:rsidR="005027C0" w:rsidRPr="00BA754B">
        <w:rPr>
          <w:sz w:val="28"/>
          <w:szCs w:val="28"/>
        </w:rPr>
        <w:t>С.Бандери</w:t>
      </w:r>
      <w:proofErr w:type="spellEnd"/>
      <w:r w:rsidR="005027C0" w:rsidRPr="00BA754B">
        <w:rPr>
          <w:sz w:val="28"/>
          <w:szCs w:val="28"/>
        </w:rPr>
        <w:t xml:space="preserve"> в </w:t>
      </w:r>
      <w:proofErr w:type="spellStart"/>
      <w:r w:rsidR="005027C0" w:rsidRPr="00BA754B">
        <w:rPr>
          <w:sz w:val="28"/>
          <w:szCs w:val="28"/>
        </w:rPr>
        <w:t>с.Мислів</w:t>
      </w:r>
      <w:proofErr w:type="spellEnd"/>
      <w:r w:rsidRPr="00BA754B">
        <w:rPr>
          <w:sz w:val="28"/>
          <w:szCs w:val="28"/>
        </w:rPr>
        <w:t>.</w:t>
      </w:r>
    </w:p>
    <w:p w:rsidR="00B42E2E" w:rsidRPr="00BA754B" w:rsidRDefault="007C0C28" w:rsidP="007C0C28">
      <w:pPr>
        <w:ind w:firstLine="567"/>
        <w:jc w:val="both"/>
        <w:rPr>
          <w:sz w:val="28"/>
          <w:szCs w:val="28"/>
        </w:rPr>
      </w:pPr>
      <w:r w:rsidRPr="00BA754B">
        <w:rPr>
          <w:sz w:val="28"/>
          <w:szCs w:val="28"/>
        </w:rPr>
        <w:t xml:space="preserve">В </w:t>
      </w:r>
      <w:proofErr w:type="spellStart"/>
      <w:r w:rsidRPr="00BA754B">
        <w:rPr>
          <w:sz w:val="28"/>
          <w:szCs w:val="28"/>
        </w:rPr>
        <w:t>Вістівському</w:t>
      </w:r>
      <w:proofErr w:type="spellEnd"/>
      <w:r w:rsidRPr="00BA754B">
        <w:rPr>
          <w:sz w:val="28"/>
          <w:szCs w:val="28"/>
        </w:rPr>
        <w:t xml:space="preserve"> </w:t>
      </w:r>
      <w:proofErr w:type="spellStart"/>
      <w:r w:rsidRPr="00BA754B">
        <w:rPr>
          <w:sz w:val="28"/>
          <w:szCs w:val="28"/>
        </w:rPr>
        <w:t>старостинському</w:t>
      </w:r>
      <w:proofErr w:type="spellEnd"/>
      <w:r w:rsidRPr="00BA754B">
        <w:rPr>
          <w:sz w:val="28"/>
          <w:szCs w:val="28"/>
        </w:rPr>
        <w:t xml:space="preserve"> окрузі </w:t>
      </w:r>
      <w:r w:rsidR="00B42E2E" w:rsidRPr="00BA754B">
        <w:rPr>
          <w:sz w:val="28"/>
          <w:szCs w:val="28"/>
        </w:rPr>
        <w:t>проведено ремонтні роботи по вул.</w:t>
      </w:r>
      <w:r w:rsidR="004F0E36" w:rsidRPr="00BA754B">
        <w:rPr>
          <w:sz w:val="28"/>
          <w:szCs w:val="28"/>
        </w:rPr>
        <w:t xml:space="preserve"> </w:t>
      </w:r>
      <w:r w:rsidR="00B42E2E" w:rsidRPr="00BA754B">
        <w:rPr>
          <w:sz w:val="28"/>
          <w:szCs w:val="28"/>
        </w:rPr>
        <w:t>Шевченка в с. Вістова.</w:t>
      </w:r>
    </w:p>
    <w:p w:rsidR="007C0C28" w:rsidRPr="00BA754B" w:rsidRDefault="007C0C28" w:rsidP="007C0C28">
      <w:pPr>
        <w:ind w:firstLine="567"/>
        <w:jc w:val="both"/>
        <w:rPr>
          <w:sz w:val="28"/>
          <w:szCs w:val="28"/>
        </w:rPr>
      </w:pPr>
      <w:r w:rsidRPr="00BA754B">
        <w:rPr>
          <w:sz w:val="28"/>
          <w:szCs w:val="28"/>
        </w:rPr>
        <w:t xml:space="preserve">В Кропивницькому </w:t>
      </w:r>
      <w:proofErr w:type="spellStart"/>
      <w:r w:rsidRPr="00BA754B">
        <w:rPr>
          <w:sz w:val="28"/>
          <w:szCs w:val="28"/>
        </w:rPr>
        <w:t>старостинському</w:t>
      </w:r>
      <w:proofErr w:type="spellEnd"/>
      <w:r w:rsidRPr="00BA754B">
        <w:rPr>
          <w:sz w:val="28"/>
          <w:szCs w:val="28"/>
        </w:rPr>
        <w:t xml:space="preserve"> окрузі </w:t>
      </w:r>
      <w:r w:rsidR="005027C0" w:rsidRPr="00BA754B">
        <w:rPr>
          <w:sz w:val="28"/>
          <w:szCs w:val="28"/>
        </w:rPr>
        <w:t xml:space="preserve">проводився </w:t>
      </w:r>
      <w:r w:rsidRPr="00BA754B">
        <w:rPr>
          <w:sz w:val="28"/>
          <w:szCs w:val="28"/>
        </w:rPr>
        <w:t xml:space="preserve">моніторинг </w:t>
      </w:r>
      <w:r w:rsidR="005027C0" w:rsidRPr="00BA754B">
        <w:rPr>
          <w:sz w:val="28"/>
          <w:szCs w:val="28"/>
        </w:rPr>
        <w:t>просідання землі над шахтними виробітками, здійснено ямковий ремонт на вул. І.</w:t>
      </w:r>
      <w:r w:rsidR="004F0E36" w:rsidRPr="00BA754B">
        <w:rPr>
          <w:sz w:val="28"/>
          <w:szCs w:val="28"/>
        </w:rPr>
        <w:t xml:space="preserve"> </w:t>
      </w:r>
      <w:r w:rsidR="005027C0" w:rsidRPr="00BA754B">
        <w:rPr>
          <w:sz w:val="28"/>
          <w:szCs w:val="28"/>
        </w:rPr>
        <w:t>Франка, вул.</w:t>
      </w:r>
      <w:r w:rsidR="0078644A" w:rsidRPr="00BA754B">
        <w:rPr>
          <w:sz w:val="28"/>
          <w:szCs w:val="28"/>
        </w:rPr>
        <w:t xml:space="preserve"> </w:t>
      </w:r>
      <w:r w:rsidR="005027C0" w:rsidRPr="00BA754B">
        <w:rPr>
          <w:sz w:val="28"/>
          <w:szCs w:val="28"/>
        </w:rPr>
        <w:t>Калуській та вул.</w:t>
      </w:r>
      <w:r w:rsidR="0078644A" w:rsidRPr="00BA754B">
        <w:rPr>
          <w:sz w:val="28"/>
          <w:szCs w:val="28"/>
        </w:rPr>
        <w:t xml:space="preserve"> </w:t>
      </w:r>
      <w:proofErr w:type="spellStart"/>
      <w:r w:rsidR="005027C0" w:rsidRPr="00BA754B">
        <w:rPr>
          <w:sz w:val="28"/>
          <w:szCs w:val="28"/>
        </w:rPr>
        <w:t>С.Стрільців</w:t>
      </w:r>
      <w:proofErr w:type="spellEnd"/>
      <w:r w:rsidR="005027C0" w:rsidRPr="00BA754B">
        <w:rPr>
          <w:sz w:val="28"/>
          <w:szCs w:val="28"/>
        </w:rPr>
        <w:t xml:space="preserve"> та </w:t>
      </w:r>
      <w:r w:rsidR="004F0E36" w:rsidRPr="00BA754B">
        <w:rPr>
          <w:sz w:val="28"/>
          <w:szCs w:val="28"/>
        </w:rPr>
        <w:t>прокопано</w:t>
      </w:r>
      <w:r w:rsidR="005027C0" w:rsidRPr="00BA754B">
        <w:rPr>
          <w:sz w:val="28"/>
          <w:szCs w:val="28"/>
        </w:rPr>
        <w:t xml:space="preserve"> канав</w:t>
      </w:r>
      <w:r w:rsidR="004F0E36" w:rsidRPr="00BA754B">
        <w:rPr>
          <w:sz w:val="28"/>
          <w:szCs w:val="28"/>
        </w:rPr>
        <w:t xml:space="preserve">и на вул. Шахтарській та </w:t>
      </w:r>
      <w:r w:rsidR="005027C0" w:rsidRPr="00BA754B">
        <w:rPr>
          <w:sz w:val="28"/>
          <w:szCs w:val="28"/>
        </w:rPr>
        <w:t xml:space="preserve"> вул. Шевченка.</w:t>
      </w:r>
      <w:r w:rsidRPr="00BA754B">
        <w:rPr>
          <w:sz w:val="28"/>
          <w:szCs w:val="28"/>
        </w:rPr>
        <w:t xml:space="preserve"> </w:t>
      </w:r>
    </w:p>
    <w:p w:rsidR="002E15E9" w:rsidRPr="00BA754B" w:rsidRDefault="007C0C28" w:rsidP="002E15E9">
      <w:pPr>
        <w:spacing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754B">
        <w:rPr>
          <w:sz w:val="28"/>
          <w:szCs w:val="28"/>
        </w:rPr>
        <w:t xml:space="preserve">В Сівка-Калуському </w:t>
      </w:r>
      <w:proofErr w:type="spellStart"/>
      <w:r w:rsidRPr="00BA754B">
        <w:rPr>
          <w:sz w:val="28"/>
          <w:szCs w:val="28"/>
        </w:rPr>
        <w:t>старостинському</w:t>
      </w:r>
      <w:proofErr w:type="spellEnd"/>
      <w:r w:rsidRPr="00BA754B">
        <w:rPr>
          <w:sz w:val="28"/>
          <w:szCs w:val="28"/>
        </w:rPr>
        <w:t xml:space="preserve"> окрузі було проведено:  облаштування території біля могили </w:t>
      </w:r>
      <w:r w:rsidR="00D956DA" w:rsidRPr="00BA754B">
        <w:rPr>
          <w:sz w:val="28"/>
          <w:szCs w:val="28"/>
        </w:rPr>
        <w:t>Січових Стрільців; викос трави біля адміністративної будівлі, народного дому та на цвинтарі</w:t>
      </w:r>
      <w:r w:rsidRPr="00BA754B">
        <w:rPr>
          <w:sz w:val="28"/>
          <w:szCs w:val="28"/>
        </w:rPr>
        <w:t>; толоку по збору сміття вздовж р</w:t>
      </w:r>
      <w:r w:rsidR="00D956DA" w:rsidRPr="00BA754B">
        <w:rPr>
          <w:sz w:val="28"/>
          <w:szCs w:val="28"/>
        </w:rPr>
        <w:t>ічки Сівка і водостічних окопах;</w:t>
      </w:r>
      <w:r w:rsidR="00D956DA" w:rsidRPr="00BA754B">
        <w:rPr>
          <w:rFonts w:eastAsiaTheme="minorHAnsi"/>
          <w:sz w:val="28"/>
          <w:szCs w:val="28"/>
          <w:lang w:eastAsia="en-US"/>
        </w:rPr>
        <w:t xml:space="preserve"> ямковий ремонт </w:t>
      </w:r>
      <w:proofErr w:type="spellStart"/>
      <w:r w:rsidR="00D956DA" w:rsidRPr="00BA754B">
        <w:rPr>
          <w:rFonts w:eastAsiaTheme="minorHAnsi"/>
          <w:sz w:val="28"/>
          <w:szCs w:val="28"/>
          <w:lang w:eastAsia="en-US"/>
        </w:rPr>
        <w:t>струменевим</w:t>
      </w:r>
      <w:proofErr w:type="spellEnd"/>
      <w:r w:rsidR="00D956DA" w:rsidRPr="00BA754B">
        <w:rPr>
          <w:rFonts w:eastAsiaTheme="minorHAnsi"/>
          <w:sz w:val="28"/>
          <w:szCs w:val="28"/>
          <w:lang w:eastAsia="en-US"/>
        </w:rPr>
        <w:t xml:space="preserve"> методом дороги по вул. Івана Франка протяжністю 800 метрів; профілювання вулиць Січових Стрільців, Квіткової, Івана Олексина і Зарічн</w:t>
      </w:r>
      <w:r w:rsidR="002E15E9" w:rsidRPr="00BA754B">
        <w:rPr>
          <w:rFonts w:eastAsiaTheme="minorHAnsi"/>
          <w:sz w:val="28"/>
          <w:szCs w:val="28"/>
          <w:lang w:eastAsia="en-US"/>
        </w:rPr>
        <w:t xml:space="preserve">ої. </w:t>
      </w:r>
    </w:p>
    <w:p w:rsidR="002E15E9" w:rsidRPr="00BA754B" w:rsidRDefault="002E15E9" w:rsidP="002E15E9">
      <w:pPr>
        <w:spacing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754B">
        <w:rPr>
          <w:rFonts w:eastAsiaTheme="minorHAnsi"/>
          <w:sz w:val="28"/>
          <w:szCs w:val="28"/>
          <w:lang w:eastAsia="en-US"/>
        </w:rPr>
        <w:t xml:space="preserve">Основними проблемами залишаються забезпечення вуличним освітленням п’яти вулиць; поточний і капітальний ремонт вулиць; капітальний ремонт даху в </w:t>
      </w:r>
      <w:proofErr w:type="spellStart"/>
      <w:r w:rsidRPr="00BA754B">
        <w:rPr>
          <w:rFonts w:eastAsiaTheme="minorHAnsi"/>
          <w:sz w:val="28"/>
          <w:szCs w:val="28"/>
          <w:lang w:eastAsia="en-US"/>
        </w:rPr>
        <w:t>адмінстративній</w:t>
      </w:r>
      <w:proofErr w:type="spellEnd"/>
      <w:r w:rsidRPr="00BA754B">
        <w:rPr>
          <w:rFonts w:eastAsiaTheme="minorHAnsi"/>
          <w:sz w:val="28"/>
          <w:szCs w:val="28"/>
          <w:lang w:eastAsia="en-US"/>
        </w:rPr>
        <w:t xml:space="preserve"> будівлі і ФАП.</w:t>
      </w:r>
    </w:p>
    <w:p w:rsidR="007C0C28" w:rsidRPr="00BA754B" w:rsidRDefault="007C0C28" w:rsidP="007C0C28">
      <w:pPr>
        <w:ind w:firstLine="567"/>
        <w:jc w:val="both"/>
        <w:rPr>
          <w:sz w:val="28"/>
          <w:szCs w:val="28"/>
        </w:rPr>
      </w:pPr>
      <w:r w:rsidRPr="00BA754B">
        <w:rPr>
          <w:sz w:val="28"/>
          <w:szCs w:val="28"/>
        </w:rPr>
        <w:t xml:space="preserve">В </w:t>
      </w:r>
      <w:proofErr w:type="spellStart"/>
      <w:r w:rsidRPr="00BA754B">
        <w:rPr>
          <w:sz w:val="28"/>
          <w:szCs w:val="28"/>
        </w:rPr>
        <w:t>Студінському</w:t>
      </w:r>
      <w:proofErr w:type="spellEnd"/>
      <w:r w:rsidRPr="00BA754B">
        <w:rPr>
          <w:sz w:val="28"/>
          <w:szCs w:val="28"/>
        </w:rPr>
        <w:t xml:space="preserve"> </w:t>
      </w:r>
      <w:proofErr w:type="spellStart"/>
      <w:r w:rsidRPr="00BA754B">
        <w:rPr>
          <w:sz w:val="28"/>
          <w:szCs w:val="28"/>
        </w:rPr>
        <w:t>старостинському</w:t>
      </w:r>
      <w:proofErr w:type="spellEnd"/>
      <w:r w:rsidRPr="00BA754B">
        <w:rPr>
          <w:sz w:val="28"/>
          <w:szCs w:val="28"/>
        </w:rPr>
        <w:t xml:space="preserve"> окрузі забезпечено вивіз побутового сміття від населення в селах </w:t>
      </w:r>
      <w:proofErr w:type="spellStart"/>
      <w:r w:rsidRPr="00BA754B">
        <w:rPr>
          <w:sz w:val="28"/>
          <w:szCs w:val="28"/>
        </w:rPr>
        <w:t>Студінка</w:t>
      </w:r>
      <w:proofErr w:type="spellEnd"/>
      <w:r w:rsidRPr="00BA754B">
        <w:rPr>
          <w:sz w:val="28"/>
          <w:szCs w:val="28"/>
        </w:rPr>
        <w:t xml:space="preserve"> та Середній Бабин, проведено ремонтні роботи по заміні ламп мережі вуличного освітлення, вирішено питання фінансування сільських футбольних клубів, введено додаткові рейси у вечірній час та неділю на маршрутах «Калуш- </w:t>
      </w:r>
      <w:proofErr w:type="spellStart"/>
      <w:r w:rsidRPr="00BA754B">
        <w:rPr>
          <w:sz w:val="28"/>
          <w:szCs w:val="28"/>
        </w:rPr>
        <w:t>Студінка</w:t>
      </w:r>
      <w:proofErr w:type="spellEnd"/>
      <w:r w:rsidRPr="00BA754B">
        <w:rPr>
          <w:sz w:val="28"/>
          <w:szCs w:val="28"/>
        </w:rPr>
        <w:t>» та «Калуш – Середній Бабин»</w:t>
      </w:r>
      <w:r w:rsidR="008048B8" w:rsidRPr="00BA754B">
        <w:rPr>
          <w:sz w:val="28"/>
          <w:szCs w:val="28"/>
        </w:rPr>
        <w:t xml:space="preserve">, проведено ремонт доріг </w:t>
      </w:r>
      <w:r w:rsidR="00DF1DD4" w:rsidRPr="00BA754B">
        <w:rPr>
          <w:sz w:val="28"/>
          <w:szCs w:val="28"/>
        </w:rPr>
        <w:t>по</w:t>
      </w:r>
      <w:r w:rsidR="008048B8" w:rsidRPr="00BA754B">
        <w:rPr>
          <w:sz w:val="28"/>
          <w:szCs w:val="28"/>
        </w:rPr>
        <w:t xml:space="preserve"> вул. Л.</w:t>
      </w:r>
      <w:r w:rsidR="0078644A" w:rsidRPr="00BA754B">
        <w:rPr>
          <w:sz w:val="28"/>
          <w:szCs w:val="28"/>
        </w:rPr>
        <w:t xml:space="preserve"> </w:t>
      </w:r>
      <w:r w:rsidR="008048B8" w:rsidRPr="00BA754B">
        <w:rPr>
          <w:sz w:val="28"/>
          <w:szCs w:val="28"/>
        </w:rPr>
        <w:t>Українки, вул.</w:t>
      </w:r>
      <w:r w:rsidR="0078644A" w:rsidRPr="00BA754B">
        <w:rPr>
          <w:sz w:val="28"/>
          <w:szCs w:val="28"/>
        </w:rPr>
        <w:t xml:space="preserve"> </w:t>
      </w:r>
      <w:r w:rsidR="008048B8" w:rsidRPr="00BA754B">
        <w:rPr>
          <w:sz w:val="28"/>
          <w:szCs w:val="28"/>
        </w:rPr>
        <w:t>Відродження, вул.</w:t>
      </w:r>
      <w:r w:rsidR="0078644A" w:rsidRPr="00BA754B">
        <w:rPr>
          <w:sz w:val="28"/>
          <w:szCs w:val="28"/>
        </w:rPr>
        <w:t xml:space="preserve"> </w:t>
      </w:r>
      <w:r w:rsidR="008048B8" w:rsidRPr="00BA754B">
        <w:rPr>
          <w:sz w:val="28"/>
          <w:szCs w:val="28"/>
        </w:rPr>
        <w:t>Гетьманська, вул.</w:t>
      </w:r>
      <w:r w:rsidR="0078644A" w:rsidRPr="00BA754B">
        <w:rPr>
          <w:sz w:val="28"/>
          <w:szCs w:val="28"/>
        </w:rPr>
        <w:t xml:space="preserve"> </w:t>
      </w:r>
      <w:r w:rsidR="008048B8" w:rsidRPr="00BA754B">
        <w:rPr>
          <w:sz w:val="28"/>
          <w:szCs w:val="28"/>
        </w:rPr>
        <w:t>Котляревського та вул.</w:t>
      </w:r>
      <w:r w:rsidR="0078644A" w:rsidRPr="00BA754B">
        <w:rPr>
          <w:sz w:val="28"/>
          <w:szCs w:val="28"/>
        </w:rPr>
        <w:t xml:space="preserve"> </w:t>
      </w:r>
      <w:r w:rsidR="008048B8" w:rsidRPr="00BA754B">
        <w:rPr>
          <w:sz w:val="28"/>
          <w:szCs w:val="28"/>
        </w:rPr>
        <w:t xml:space="preserve">Нова в селі </w:t>
      </w:r>
      <w:proofErr w:type="spellStart"/>
      <w:r w:rsidR="008048B8" w:rsidRPr="00BA754B">
        <w:rPr>
          <w:sz w:val="28"/>
          <w:szCs w:val="28"/>
        </w:rPr>
        <w:t>Студінка</w:t>
      </w:r>
      <w:proofErr w:type="spellEnd"/>
      <w:r w:rsidR="008048B8" w:rsidRPr="00BA754B">
        <w:rPr>
          <w:sz w:val="28"/>
          <w:szCs w:val="28"/>
        </w:rPr>
        <w:t xml:space="preserve"> </w:t>
      </w:r>
      <w:r w:rsidR="00DF1DD4" w:rsidRPr="00BA754B">
        <w:rPr>
          <w:sz w:val="28"/>
          <w:szCs w:val="28"/>
        </w:rPr>
        <w:t xml:space="preserve"> та частини вул.</w:t>
      </w:r>
      <w:r w:rsidR="0078644A" w:rsidRPr="00BA754B">
        <w:rPr>
          <w:sz w:val="28"/>
          <w:szCs w:val="28"/>
        </w:rPr>
        <w:t xml:space="preserve"> </w:t>
      </w:r>
      <w:r w:rsidR="008048B8" w:rsidRPr="00BA754B">
        <w:rPr>
          <w:sz w:val="28"/>
          <w:szCs w:val="28"/>
        </w:rPr>
        <w:t xml:space="preserve">Українки в с. Середній Бабин, надано екскаватор для проведення робіт по </w:t>
      </w:r>
      <w:r w:rsidR="00DF1DD4" w:rsidRPr="00BA754B">
        <w:rPr>
          <w:sz w:val="28"/>
          <w:szCs w:val="28"/>
        </w:rPr>
        <w:t xml:space="preserve">ліквідації стихійних </w:t>
      </w:r>
      <w:r w:rsidR="00DF1DD4" w:rsidRPr="00BA754B">
        <w:rPr>
          <w:sz w:val="28"/>
          <w:szCs w:val="28"/>
        </w:rPr>
        <w:lastRenderedPageBreak/>
        <w:t xml:space="preserve">смітників в с. Середній Бабин та в с. </w:t>
      </w:r>
      <w:proofErr w:type="spellStart"/>
      <w:r w:rsidR="00DF1DD4" w:rsidRPr="00BA754B">
        <w:rPr>
          <w:sz w:val="28"/>
          <w:szCs w:val="28"/>
        </w:rPr>
        <w:t>Студінка</w:t>
      </w:r>
      <w:proofErr w:type="spellEnd"/>
      <w:r w:rsidR="00DF1DD4" w:rsidRPr="00BA754B">
        <w:rPr>
          <w:sz w:val="28"/>
          <w:szCs w:val="28"/>
        </w:rPr>
        <w:t>, проведено роботи по розчищенню водовідвідної канави протяжністю 750 м в с. Середній Бабин.</w:t>
      </w:r>
    </w:p>
    <w:p w:rsidR="00A36040" w:rsidRDefault="00B42E2E" w:rsidP="00B42E2E">
      <w:pPr>
        <w:ind w:firstLine="567"/>
        <w:jc w:val="both"/>
        <w:rPr>
          <w:sz w:val="28"/>
          <w:szCs w:val="28"/>
        </w:rPr>
      </w:pPr>
      <w:r w:rsidRPr="00BA754B">
        <w:rPr>
          <w:sz w:val="28"/>
          <w:szCs w:val="28"/>
        </w:rPr>
        <w:t xml:space="preserve">В </w:t>
      </w:r>
      <w:proofErr w:type="spellStart"/>
      <w:r w:rsidRPr="00BA754B">
        <w:rPr>
          <w:sz w:val="28"/>
          <w:szCs w:val="28"/>
        </w:rPr>
        <w:t>Пійлівському</w:t>
      </w:r>
      <w:proofErr w:type="spellEnd"/>
      <w:r w:rsidRPr="00BA754B">
        <w:rPr>
          <w:sz w:val="28"/>
          <w:szCs w:val="28"/>
        </w:rPr>
        <w:t xml:space="preserve"> </w:t>
      </w:r>
      <w:proofErr w:type="spellStart"/>
      <w:r w:rsidRPr="00BA754B">
        <w:rPr>
          <w:sz w:val="28"/>
          <w:szCs w:val="28"/>
        </w:rPr>
        <w:t>старостинському</w:t>
      </w:r>
      <w:proofErr w:type="spellEnd"/>
      <w:r w:rsidRPr="00BA754B">
        <w:rPr>
          <w:sz w:val="28"/>
          <w:szCs w:val="28"/>
        </w:rPr>
        <w:t xml:space="preserve"> окрузі</w:t>
      </w:r>
      <w:r w:rsidR="007C0C28" w:rsidRPr="00BA754B">
        <w:rPr>
          <w:sz w:val="28"/>
          <w:szCs w:val="28"/>
        </w:rPr>
        <w:t xml:space="preserve"> </w:t>
      </w:r>
      <w:r w:rsidRPr="00BA754B">
        <w:rPr>
          <w:sz w:val="28"/>
          <w:szCs w:val="28"/>
        </w:rPr>
        <w:t>здійснено ямковий ремонт вул.</w:t>
      </w:r>
      <w:r w:rsidR="002E15E9" w:rsidRPr="00BA754B">
        <w:rPr>
          <w:sz w:val="28"/>
          <w:szCs w:val="28"/>
        </w:rPr>
        <w:t xml:space="preserve"> Грушевського т</w:t>
      </w:r>
      <w:r w:rsidRPr="00BA754B">
        <w:rPr>
          <w:sz w:val="28"/>
          <w:szCs w:val="28"/>
        </w:rPr>
        <w:t>а частково вул.</w:t>
      </w:r>
      <w:r w:rsidR="0078644A" w:rsidRPr="00BA754B">
        <w:rPr>
          <w:sz w:val="28"/>
          <w:szCs w:val="28"/>
        </w:rPr>
        <w:t xml:space="preserve"> </w:t>
      </w:r>
      <w:r w:rsidRPr="00BA754B">
        <w:rPr>
          <w:sz w:val="28"/>
          <w:szCs w:val="28"/>
        </w:rPr>
        <w:t>Кохана в с.</w:t>
      </w:r>
      <w:r w:rsidR="0078644A" w:rsidRPr="00BA754B">
        <w:rPr>
          <w:sz w:val="28"/>
          <w:szCs w:val="28"/>
        </w:rPr>
        <w:t xml:space="preserve"> </w:t>
      </w:r>
      <w:r w:rsidRPr="00BA754B">
        <w:rPr>
          <w:sz w:val="28"/>
          <w:szCs w:val="28"/>
        </w:rPr>
        <w:t>Пійло.</w:t>
      </w:r>
      <w:bookmarkStart w:id="0" w:name="_GoBack"/>
      <w:bookmarkEnd w:id="0"/>
    </w:p>
    <w:p w:rsidR="00B42E2E" w:rsidRDefault="00B42E2E" w:rsidP="00B42E2E">
      <w:pPr>
        <w:ind w:firstLine="567"/>
        <w:jc w:val="both"/>
      </w:pPr>
    </w:p>
    <w:sectPr w:rsidR="00B42E2E" w:rsidSect="00866636">
      <w:headerReference w:type="even" r:id="rId7"/>
      <w:headerReference w:type="default" r:id="rId8"/>
      <w:pgSz w:w="11907" w:h="16840" w:code="9"/>
      <w:pgMar w:top="850" w:right="850" w:bottom="850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87" w:rsidRDefault="00B73087">
      <w:r>
        <w:separator/>
      </w:r>
    </w:p>
  </w:endnote>
  <w:endnote w:type="continuationSeparator" w:id="0">
    <w:p w:rsidR="00B73087" w:rsidRDefault="00B7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87" w:rsidRDefault="00B73087">
      <w:r>
        <w:separator/>
      </w:r>
    </w:p>
  </w:footnote>
  <w:footnote w:type="continuationSeparator" w:id="0">
    <w:p w:rsidR="00B73087" w:rsidRDefault="00B7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F9" w:rsidRDefault="007C0C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8A07F9" w:rsidRDefault="00B7308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F9" w:rsidRDefault="007C0C28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BA754B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8A07F9" w:rsidRDefault="00B7308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81"/>
    <w:rsid w:val="000955FF"/>
    <w:rsid w:val="0028757B"/>
    <w:rsid w:val="002E15E9"/>
    <w:rsid w:val="00340DFF"/>
    <w:rsid w:val="004E1B95"/>
    <w:rsid w:val="004F0E36"/>
    <w:rsid w:val="005027C0"/>
    <w:rsid w:val="0078644A"/>
    <w:rsid w:val="00787381"/>
    <w:rsid w:val="007C0C28"/>
    <w:rsid w:val="008048B8"/>
    <w:rsid w:val="00853934"/>
    <w:rsid w:val="008614E6"/>
    <w:rsid w:val="0086778B"/>
    <w:rsid w:val="00A36040"/>
    <w:rsid w:val="00A84425"/>
    <w:rsid w:val="00A905C1"/>
    <w:rsid w:val="00B42E2E"/>
    <w:rsid w:val="00B73087"/>
    <w:rsid w:val="00BA754B"/>
    <w:rsid w:val="00CC6BC8"/>
    <w:rsid w:val="00D956DA"/>
    <w:rsid w:val="00DF1DD4"/>
    <w:rsid w:val="00EE5922"/>
    <w:rsid w:val="00FC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E5B3A-1D0D-479B-91F3-1091C32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C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C0C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C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4E844-823E-42DC-9C1E-C6655C57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2021-07-27T07:10:00Z</dcterms:created>
  <dcterms:modified xsi:type="dcterms:W3CDTF">2021-09-20T05:14:00Z</dcterms:modified>
</cp:coreProperties>
</file>