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516944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23C4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23C4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_13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5D4593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7A00A7" w:rsidRPr="007A00A7" w:rsidRDefault="007A00A7" w:rsidP="007A00A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Про уповноваження в. о. старости                             </w:t>
                  </w:r>
                </w:p>
                <w:p w:rsidR="007A00A7" w:rsidRPr="007A00A7" w:rsidRDefault="007A00A7" w:rsidP="007A00A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села Вістова Хомича В. М.                                                             </w:t>
                  </w:r>
                </w:p>
                <w:p w:rsidR="007A00A7" w:rsidRPr="007A00A7" w:rsidRDefault="007A00A7" w:rsidP="007A00A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на підписання договору </w:t>
                  </w:r>
                </w:p>
                <w:p w:rsidR="00F10D44" w:rsidRPr="007A00A7" w:rsidRDefault="007A00A7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>купівлі-продажу земельної ділянки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8706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позачергова 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7A00A7" w:rsidRPr="007A00A7" w:rsidRDefault="007A00A7" w:rsidP="007A00A7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ab/>
        <w:t xml:space="preserve"> Розглянувши рішення </w:t>
      </w:r>
      <w:proofErr w:type="spellStart"/>
      <w:r w:rsidRPr="007A00A7">
        <w:rPr>
          <w:sz w:val="26"/>
          <w:szCs w:val="26"/>
          <w:lang w:val="uk-UA"/>
        </w:rPr>
        <w:t>Вістівської</w:t>
      </w:r>
      <w:proofErr w:type="spellEnd"/>
      <w:r w:rsidRPr="007A00A7">
        <w:rPr>
          <w:sz w:val="26"/>
          <w:szCs w:val="26"/>
          <w:lang w:val="uk-UA"/>
        </w:rPr>
        <w:t xml:space="preserve"> сільської ради від 19 вересня 2019 року </w:t>
      </w:r>
      <w:r>
        <w:rPr>
          <w:sz w:val="26"/>
          <w:szCs w:val="26"/>
          <w:lang w:val="uk-UA"/>
        </w:rPr>
        <w:t xml:space="preserve">   </w:t>
      </w:r>
      <w:r w:rsidRPr="007A00A7">
        <w:rPr>
          <w:sz w:val="26"/>
          <w:szCs w:val="26"/>
          <w:lang w:val="uk-UA"/>
        </w:rPr>
        <w:t xml:space="preserve">№ 659 «Про затвердження звіту про експертну грошову оцінку земельної ділянки площею 0,3634 га для розміщення та експлуатації об’єктів дорожнього сервісу: в с. Вістова та продаж на земельних торгах у формі аукціону» та протокол земельних торгів № 141 аукціон № 21043 ЛОТ 40754, рішення Калуської міської ради від 29.08.2019 № 2488 «Про добровільне приєднання </w:t>
      </w:r>
      <w:proofErr w:type="spellStart"/>
      <w:r w:rsidRPr="007A00A7">
        <w:rPr>
          <w:sz w:val="26"/>
          <w:szCs w:val="26"/>
          <w:lang w:val="uk-UA"/>
        </w:rPr>
        <w:t>Вістівської</w:t>
      </w:r>
      <w:proofErr w:type="spellEnd"/>
      <w:r w:rsidRPr="007A00A7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громади»,  керуючись Законом України «Про місцеве самоврядування в Україні», ст.12, 135, 136, 137 Земельного кодексу України, враховуючи рекомендації постійної комісії міської ради з питань будівництва та землеустрою</w:t>
      </w:r>
      <w:r>
        <w:rPr>
          <w:sz w:val="26"/>
          <w:szCs w:val="26"/>
          <w:lang w:val="uk-UA"/>
        </w:rPr>
        <w:t>,</w:t>
      </w:r>
      <w:r w:rsidRPr="007A00A7">
        <w:rPr>
          <w:sz w:val="26"/>
          <w:szCs w:val="26"/>
          <w:lang w:val="uk-UA"/>
        </w:rPr>
        <w:t xml:space="preserve"> міська </w:t>
      </w:r>
      <w:proofErr w:type="spellStart"/>
      <w:r w:rsidRPr="007A00A7">
        <w:rPr>
          <w:sz w:val="26"/>
          <w:szCs w:val="26"/>
        </w:rPr>
        <w:t>p</w:t>
      </w:r>
      <w:r w:rsidRPr="007A00A7">
        <w:rPr>
          <w:sz w:val="26"/>
          <w:szCs w:val="26"/>
          <w:lang w:val="uk-UA"/>
        </w:rPr>
        <w:t>ада</w:t>
      </w:r>
      <w:proofErr w:type="spellEnd"/>
      <w:r w:rsidRPr="007A00A7">
        <w:rPr>
          <w:sz w:val="26"/>
          <w:szCs w:val="26"/>
          <w:lang w:val="uk-UA"/>
        </w:rPr>
        <w:t xml:space="preserve"> </w:t>
      </w:r>
    </w:p>
    <w:p w:rsidR="007A00A7" w:rsidRDefault="007A00A7" w:rsidP="007A00A7">
      <w:pPr>
        <w:jc w:val="both"/>
        <w:rPr>
          <w:b/>
          <w:sz w:val="26"/>
          <w:szCs w:val="26"/>
          <w:lang w:val="uk-UA"/>
        </w:rPr>
      </w:pPr>
      <w:r w:rsidRPr="007A00A7">
        <w:rPr>
          <w:b/>
          <w:sz w:val="26"/>
          <w:szCs w:val="26"/>
          <w:lang w:val="uk-UA"/>
        </w:rPr>
        <w:t>ВИРІШИЛА :</w:t>
      </w:r>
    </w:p>
    <w:p w:rsidR="007A00A7" w:rsidRPr="007A00A7" w:rsidRDefault="007A00A7" w:rsidP="007A00A7">
      <w:pPr>
        <w:jc w:val="both"/>
        <w:rPr>
          <w:b/>
          <w:sz w:val="26"/>
          <w:szCs w:val="26"/>
          <w:lang w:val="uk-UA"/>
        </w:rPr>
      </w:pPr>
    </w:p>
    <w:p w:rsidR="007A00A7" w:rsidRPr="007A00A7" w:rsidRDefault="007A00A7" w:rsidP="007A00A7">
      <w:pPr>
        <w:jc w:val="both"/>
        <w:rPr>
          <w:sz w:val="26"/>
          <w:szCs w:val="26"/>
          <w:lang w:eastAsia="uk-UA"/>
        </w:rPr>
      </w:pPr>
      <w:r w:rsidRPr="007A00A7">
        <w:rPr>
          <w:b/>
          <w:sz w:val="26"/>
          <w:szCs w:val="26"/>
          <w:lang w:val="uk-UA"/>
        </w:rPr>
        <w:tab/>
        <w:t xml:space="preserve"> 1. </w:t>
      </w:r>
      <w:r w:rsidRPr="007A00A7">
        <w:rPr>
          <w:sz w:val="26"/>
          <w:szCs w:val="26"/>
          <w:lang w:val="uk-UA"/>
        </w:rPr>
        <w:t>Уповноважити в. о. старости села Вістова Хомича Василя Миколайовича на підписання договору купівлі-продажу земельної ділянки площею 0,3634 га, (кадастровий номер: 2622881201:01:005:0030), що знаходиться за адресою</w:t>
      </w:r>
      <w:r>
        <w:rPr>
          <w:sz w:val="26"/>
          <w:szCs w:val="26"/>
          <w:lang w:val="uk-UA"/>
        </w:rPr>
        <w:t>:</w:t>
      </w:r>
      <w:r w:rsidRPr="007A00A7">
        <w:rPr>
          <w:sz w:val="26"/>
          <w:szCs w:val="26"/>
          <w:lang w:val="uk-UA"/>
        </w:rPr>
        <w:t xml:space="preserve"> село Вістова Калуського району Івано-Франківської області, для розміщення та експлуатації об’єктів дорожнього сервісу, на умовах визначених земельними торгами. </w:t>
      </w:r>
    </w:p>
    <w:p w:rsidR="007A00A7" w:rsidRPr="007A00A7" w:rsidRDefault="007A00A7" w:rsidP="007A00A7">
      <w:pPr>
        <w:jc w:val="both"/>
        <w:rPr>
          <w:sz w:val="26"/>
          <w:szCs w:val="26"/>
          <w:lang w:val="uk-UA"/>
        </w:rPr>
      </w:pPr>
      <w:r w:rsidRPr="007A00A7">
        <w:rPr>
          <w:b/>
          <w:sz w:val="26"/>
          <w:szCs w:val="26"/>
          <w:lang w:val="uk-UA"/>
        </w:rPr>
        <w:t xml:space="preserve">           2. </w:t>
      </w:r>
      <w:r w:rsidRPr="007A00A7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 та посадову особу у відповідності до розподілу функціональних обов’язків.</w:t>
      </w:r>
    </w:p>
    <w:p w:rsidR="007A00A7" w:rsidRPr="007A00A7" w:rsidRDefault="007A00A7" w:rsidP="007A00A7">
      <w:pPr>
        <w:rPr>
          <w:sz w:val="26"/>
          <w:szCs w:val="26"/>
          <w:lang w:val="uk-UA"/>
        </w:rPr>
      </w:pPr>
    </w:p>
    <w:p w:rsidR="007A00A7" w:rsidRDefault="007A00A7" w:rsidP="007A00A7">
      <w:pPr>
        <w:rPr>
          <w:sz w:val="26"/>
          <w:szCs w:val="26"/>
          <w:lang w:val="uk-UA"/>
        </w:rPr>
      </w:pPr>
    </w:p>
    <w:p w:rsidR="007A00A7" w:rsidRPr="007A00A7" w:rsidRDefault="007A00A7" w:rsidP="007A00A7">
      <w:pPr>
        <w:rPr>
          <w:sz w:val="26"/>
          <w:szCs w:val="26"/>
          <w:lang w:val="uk-UA"/>
        </w:rPr>
      </w:pPr>
    </w:p>
    <w:p w:rsidR="007A00A7" w:rsidRPr="007A00A7" w:rsidRDefault="007A00A7" w:rsidP="007A00A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7A00A7">
        <w:rPr>
          <w:bCs/>
          <w:sz w:val="26"/>
          <w:szCs w:val="26"/>
          <w:lang w:val="uk-UA"/>
        </w:rPr>
        <w:t xml:space="preserve">Міський голова                         </w:t>
      </w:r>
      <w:r w:rsidRPr="007A00A7">
        <w:rPr>
          <w:bCs/>
          <w:sz w:val="26"/>
          <w:szCs w:val="26"/>
        </w:rPr>
        <w:t xml:space="preserve">                             </w:t>
      </w:r>
      <w:r w:rsidRPr="007A00A7">
        <w:rPr>
          <w:bCs/>
          <w:sz w:val="26"/>
          <w:szCs w:val="26"/>
          <w:lang w:val="uk-UA"/>
        </w:rPr>
        <w:t xml:space="preserve"> </w:t>
      </w:r>
      <w:r w:rsidRPr="007A00A7">
        <w:rPr>
          <w:bCs/>
          <w:sz w:val="26"/>
          <w:szCs w:val="26"/>
        </w:rPr>
        <w:t xml:space="preserve">              </w:t>
      </w:r>
      <w:r w:rsidRPr="007A00A7">
        <w:rPr>
          <w:bCs/>
          <w:sz w:val="26"/>
          <w:szCs w:val="26"/>
          <w:lang w:val="uk-UA"/>
        </w:rPr>
        <w:t>Ігор Матвійчук</w:t>
      </w:r>
      <w:r w:rsidRPr="007A00A7">
        <w:rPr>
          <w:bCs/>
          <w:sz w:val="26"/>
          <w:szCs w:val="26"/>
        </w:rPr>
        <w:t xml:space="preserve">   </w:t>
      </w:r>
    </w:p>
    <w:p w:rsidR="007A00A7" w:rsidRPr="007A00A7" w:rsidRDefault="007A00A7" w:rsidP="007A00A7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035BB" w:rsidRPr="007A00A7" w:rsidRDefault="003035BB" w:rsidP="003035BB">
      <w:pPr>
        <w:jc w:val="both"/>
        <w:rPr>
          <w:sz w:val="26"/>
          <w:szCs w:val="26"/>
          <w:lang w:val="uk-UA"/>
        </w:rPr>
      </w:pPr>
    </w:p>
    <w:p w:rsidR="003035BB" w:rsidRPr="007A00A7" w:rsidRDefault="003035BB" w:rsidP="003035BB">
      <w:pPr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 xml:space="preserve"> </w:t>
      </w:r>
    </w:p>
    <w:p w:rsidR="003035BB" w:rsidRPr="007A00A7" w:rsidRDefault="003035BB" w:rsidP="003035BB">
      <w:pPr>
        <w:ind w:firstLine="1440"/>
        <w:jc w:val="both"/>
        <w:rPr>
          <w:sz w:val="26"/>
          <w:szCs w:val="26"/>
          <w:lang w:val="uk-UA"/>
        </w:rPr>
      </w:pPr>
      <w:r w:rsidRPr="007A00A7">
        <w:rPr>
          <w:sz w:val="26"/>
          <w:szCs w:val="26"/>
          <w:lang w:val="uk-UA"/>
        </w:rPr>
        <w:tab/>
      </w:r>
    </w:p>
    <w:p w:rsidR="003035BB" w:rsidRPr="007A00A7" w:rsidRDefault="0087060E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  <w:r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2019-11-13T14:45:00Z</dcterms:created>
  <dcterms:modified xsi:type="dcterms:W3CDTF">2019-11-13T14:58:00Z</dcterms:modified>
</cp:coreProperties>
</file>