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8644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4794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4794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F0F03">
        <w:rPr>
          <w:b/>
          <w:sz w:val="26"/>
          <w:szCs w:val="26"/>
          <w:u w:val="single"/>
          <w:lang w:val="uk-UA"/>
        </w:rPr>
        <w:t xml:space="preserve">  269</w:t>
      </w:r>
      <w:r w:rsidR="00A91B77">
        <w:rPr>
          <w:b/>
          <w:sz w:val="26"/>
          <w:szCs w:val="26"/>
          <w:u w:val="single"/>
          <w:lang w:val="uk-UA"/>
        </w:rPr>
        <w:t>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BB5F21" w:rsidRPr="00BB5F21" w:rsidRDefault="00285801" w:rsidP="00BB5F21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BB5F21" w:rsidRPr="00BB5F21">
                    <w:rPr>
                      <w:sz w:val="26"/>
                      <w:szCs w:val="26"/>
                      <w:lang w:val="uk-UA"/>
                    </w:rPr>
                    <w:t>Про внесення змін в рішення міської ради від 27.01.2016 №81 «Про утворення виконавчого комітету міської ради, визначення його чисельності».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BB5F21" w:rsidRPr="00BB5F21" w:rsidRDefault="00BB5F21" w:rsidP="00BB5F21">
      <w:pPr>
        <w:rPr>
          <w:rFonts w:ascii="Arial" w:hAnsi="Arial" w:cs="Arial"/>
          <w:sz w:val="26"/>
          <w:szCs w:val="26"/>
          <w:lang w:val="uk-UA"/>
        </w:rPr>
      </w:pPr>
    </w:p>
    <w:p w:rsidR="00BB5F21" w:rsidRPr="00BB5F21" w:rsidRDefault="00BB5F21" w:rsidP="00BB5F21">
      <w:pPr>
        <w:rPr>
          <w:sz w:val="26"/>
          <w:szCs w:val="26"/>
          <w:lang w:val="uk-UA"/>
        </w:rPr>
      </w:pPr>
    </w:p>
    <w:p w:rsidR="00BB5F21" w:rsidRPr="00BB5F21" w:rsidRDefault="00BB5F21" w:rsidP="00BB5F21">
      <w:pPr>
        <w:pStyle w:val="24"/>
        <w:ind w:firstLine="720"/>
        <w:jc w:val="both"/>
        <w:rPr>
          <w:sz w:val="26"/>
          <w:szCs w:val="26"/>
          <w:lang w:val="uk-UA"/>
        </w:rPr>
      </w:pPr>
      <w:r w:rsidRPr="00BB5F21">
        <w:rPr>
          <w:sz w:val="26"/>
          <w:szCs w:val="26"/>
          <w:lang w:val="uk-UA"/>
        </w:rPr>
        <w:t xml:space="preserve">Керуючись п.3 ст.26 та ст.51 Закону України «Про місцеве самоврядування в Україні», Законом України «Про добровільне об’єднання територіальних громад»,  беручи до уваги рішення міської ради від  28.11.2019 №  2686 «Про добровільне приєднання </w:t>
      </w:r>
      <w:proofErr w:type="spellStart"/>
      <w:r w:rsidRPr="00BB5F21">
        <w:rPr>
          <w:sz w:val="26"/>
          <w:szCs w:val="26"/>
          <w:lang w:val="uk-UA"/>
        </w:rPr>
        <w:t>Студінської</w:t>
      </w:r>
      <w:proofErr w:type="spellEnd"/>
      <w:r w:rsidRPr="00BB5F21">
        <w:rPr>
          <w:sz w:val="26"/>
          <w:szCs w:val="26"/>
          <w:lang w:val="uk-UA"/>
        </w:rPr>
        <w:t xml:space="preserve">  сільської  територіальної громади  до  Калуської  міської  об’єднаної  територіальної  громади» та  № 2687 «Про добровільне приєднання Сівко-Калуської сільської територіальної громади до Калуської міської об’єднаної територіальної громади», міська рада</w:t>
      </w:r>
    </w:p>
    <w:p w:rsidR="00BB5F21" w:rsidRPr="00BB5F21" w:rsidRDefault="00BB5F21" w:rsidP="00BB5F21">
      <w:pPr>
        <w:widowControl w:val="0"/>
        <w:spacing w:before="15" w:after="150"/>
        <w:jc w:val="both"/>
        <w:rPr>
          <w:b/>
          <w:sz w:val="26"/>
          <w:szCs w:val="26"/>
          <w:lang w:val="uk-UA"/>
        </w:rPr>
      </w:pPr>
    </w:p>
    <w:p w:rsidR="00BB5F21" w:rsidRPr="00BB5F21" w:rsidRDefault="00BB5F21" w:rsidP="00BB5F21">
      <w:pPr>
        <w:widowControl w:val="0"/>
        <w:spacing w:before="15" w:after="150"/>
        <w:jc w:val="both"/>
        <w:rPr>
          <w:sz w:val="26"/>
          <w:szCs w:val="26"/>
          <w:lang w:val="uk-UA"/>
        </w:rPr>
      </w:pPr>
      <w:r w:rsidRPr="00BB5F21">
        <w:rPr>
          <w:b/>
          <w:sz w:val="26"/>
          <w:szCs w:val="26"/>
          <w:lang w:val="uk-UA"/>
        </w:rPr>
        <w:t>ВИРІШИЛА:</w:t>
      </w:r>
    </w:p>
    <w:p w:rsidR="00BB5F21" w:rsidRPr="00BB5F21" w:rsidRDefault="00BB5F21" w:rsidP="00BB5F21">
      <w:pPr>
        <w:pStyle w:val="24"/>
        <w:jc w:val="both"/>
        <w:rPr>
          <w:sz w:val="26"/>
          <w:szCs w:val="26"/>
          <w:lang w:val="uk-UA"/>
        </w:rPr>
      </w:pPr>
      <w:r w:rsidRPr="00BB5F21">
        <w:rPr>
          <w:sz w:val="26"/>
          <w:szCs w:val="26"/>
          <w:lang w:val="uk-UA"/>
        </w:rPr>
        <w:tab/>
      </w:r>
      <w:r w:rsidR="00892848">
        <w:rPr>
          <w:sz w:val="26"/>
          <w:szCs w:val="26"/>
          <w:lang w:val="uk-UA"/>
        </w:rPr>
        <w:t xml:space="preserve">1. </w:t>
      </w:r>
      <w:r w:rsidRPr="00BB5F21">
        <w:rPr>
          <w:sz w:val="26"/>
          <w:szCs w:val="26"/>
          <w:lang w:val="uk-UA"/>
        </w:rPr>
        <w:t xml:space="preserve">Внести зміни в рішення міської ради від 27.01.2016 № 81 «Про утворення виконавчого комітету міської ради, визначення його кількості» збільшивши кількісний склад виконавчого комітету міської ради до 20 (двадцять) осіб включно. </w:t>
      </w:r>
    </w:p>
    <w:p w:rsidR="00BB5F21" w:rsidRPr="00BB5F21" w:rsidRDefault="00BB5F21" w:rsidP="00BB5F21">
      <w:pPr>
        <w:pStyle w:val="24"/>
        <w:jc w:val="both"/>
        <w:rPr>
          <w:sz w:val="26"/>
          <w:szCs w:val="26"/>
          <w:lang w:val="uk-UA"/>
        </w:rPr>
      </w:pPr>
      <w:r w:rsidRPr="00BB5F21">
        <w:rPr>
          <w:sz w:val="26"/>
          <w:szCs w:val="26"/>
          <w:lang w:val="uk-UA"/>
        </w:rPr>
        <w:tab/>
      </w:r>
    </w:p>
    <w:p w:rsidR="00892848" w:rsidRPr="004F4F77" w:rsidRDefault="00892848" w:rsidP="00892848">
      <w:pPr>
        <w:pStyle w:val="NormalWeb"/>
        <w:ind w:firstLine="708"/>
        <w:jc w:val="both"/>
        <w:rPr>
          <w:sz w:val="26"/>
          <w:szCs w:val="26"/>
          <w:lang w:val="uk-UA"/>
        </w:rPr>
      </w:pPr>
      <w:r w:rsidRPr="004F4F77">
        <w:rPr>
          <w:sz w:val="26"/>
          <w:szCs w:val="26"/>
          <w:lang w:val="uk-UA"/>
        </w:rPr>
        <w:t xml:space="preserve">2. Рішення вступає в дію з моменту прийняття </w:t>
      </w:r>
      <w:proofErr w:type="spellStart"/>
      <w:r w:rsidRPr="004F4F77">
        <w:rPr>
          <w:sz w:val="26"/>
          <w:szCs w:val="26"/>
          <w:lang w:val="uk-UA"/>
        </w:rPr>
        <w:t>Студінською</w:t>
      </w:r>
      <w:proofErr w:type="spellEnd"/>
      <w:r w:rsidRPr="004F4F77">
        <w:rPr>
          <w:sz w:val="26"/>
          <w:szCs w:val="26"/>
          <w:lang w:val="uk-UA"/>
        </w:rPr>
        <w:t xml:space="preserve"> та Сівко-Калуською сільськими радами рішень про добровільне приєднання до Калуської міської об’єднаної територіальної громади.</w:t>
      </w:r>
    </w:p>
    <w:p w:rsidR="00BB5F21" w:rsidRPr="00BB5F21" w:rsidRDefault="00BB5F21" w:rsidP="00BB5F21">
      <w:pPr>
        <w:pStyle w:val="24"/>
        <w:jc w:val="both"/>
        <w:rPr>
          <w:sz w:val="26"/>
          <w:szCs w:val="26"/>
          <w:lang w:val="uk-UA"/>
        </w:rPr>
      </w:pPr>
    </w:p>
    <w:p w:rsidR="00BB5F21" w:rsidRPr="00BB5F21" w:rsidRDefault="00BB5F21" w:rsidP="00BB5F21">
      <w:pPr>
        <w:pStyle w:val="24"/>
        <w:jc w:val="both"/>
        <w:rPr>
          <w:sz w:val="26"/>
          <w:szCs w:val="26"/>
          <w:lang w:val="uk-UA"/>
        </w:rPr>
      </w:pPr>
    </w:p>
    <w:p w:rsidR="00BB5F21" w:rsidRPr="00BB5F21" w:rsidRDefault="00BB5F21" w:rsidP="00BB5F21">
      <w:pPr>
        <w:pStyle w:val="24"/>
        <w:ind w:firstLine="708"/>
        <w:jc w:val="both"/>
        <w:rPr>
          <w:sz w:val="26"/>
          <w:szCs w:val="26"/>
          <w:lang w:val="uk-UA"/>
        </w:rPr>
      </w:pPr>
      <w:r w:rsidRPr="00BB5F21">
        <w:rPr>
          <w:sz w:val="26"/>
          <w:szCs w:val="26"/>
          <w:lang w:val="uk-UA"/>
        </w:rPr>
        <w:t>Міський голова                                                                  Ігор Матвійчук</w:t>
      </w:r>
    </w:p>
    <w:p w:rsidR="00BB5F21" w:rsidRPr="00BB5F21" w:rsidRDefault="00BB5F21" w:rsidP="00BB5F21">
      <w:pPr>
        <w:jc w:val="both"/>
        <w:rPr>
          <w:sz w:val="26"/>
          <w:szCs w:val="26"/>
        </w:rPr>
      </w:pPr>
    </w:p>
    <w:p w:rsidR="003035BB" w:rsidRPr="00BB5F21" w:rsidRDefault="007A00A7" w:rsidP="00285801">
      <w:pPr>
        <w:jc w:val="both"/>
        <w:rPr>
          <w:sz w:val="26"/>
          <w:szCs w:val="26"/>
        </w:rPr>
      </w:pPr>
      <w:r w:rsidRPr="00BB5F21">
        <w:rPr>
          <w:sz w:val="26"/>
          <w:szCs w:val="26"/>
          <w:lang w:val="uk-UA"/>
        </w:rPr>
        <w:tab/>
        <w:t xml:space="preserve"> </w:t>
      </w:r>
      <w:r w:rsidR="0087060E" w:rsidRPr="00BB5F21">
        <w:rPr>
          <w:sz w:val="26"/>
          <w:szCs w:val="26"/>
        </w:rPr>
        <w:t xml:space="preserve"> </w:t>
      </w:r>
    </w:p>
    <w:sectPr w:rsidR="003035BB" w:rsidRPr="00BB5F2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94D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848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3C7D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5F21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24">
    <w:name w:val="Обычный (веб)2"/>
    <w:basedOn w:val="a"/>
    <w:rsid w:val="00BB5F21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NormalWeb">
    <w:name w:val="Normal (Web)"/>
    <w:basedOn w:val="a"/>
    <w:rsid w:val="00892848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887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2019-12-03T09:42:00Z</cp:lastPrinted>
  <dcterms:created xsi:type="dcterms:W3CDTF">2019-11-28T13:23:00Z</dcterms:created>
  <dcterms:modified xsi:type="dcterms:W3CDTF">2019-12-03T09:43:00Z</dcterms:modified>
</cp:coreProperties>
</file>