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9156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9156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9156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F0F03">
        <w:rPr>
          <w:b/>
          <w:sz w:val="26"/>
          <w:szCs w:val="26"/>
          <w:u w:val="single"/>
          <w:lang w:val="uk-UA"/>
        </w:rPr>
        <w:t xml:space="preserve">  269</w:t>
      </w:r>
      <w:r w:rsidR="009B39DB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801B2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3B3B55">
                    <w:rPr>
                      <w:sz w:val="26"/>
                      <w:szCs w:val="26"/>
                      <w:lang w:val="uk-UA"/>
                    </w:rPr>
                    <w:t>Про уповноваження міського голови на видачу та підписання довіреностей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801B24" w:rsidRDefault="00801B24" w:rsidP="00801B24">
      <w:pPr>
        <w:ind w:firstLine="567"/>
        <w:jc w:val="both"/>
        <w:rPr>
          <w:sz w:val="26"/>
          <w:szCs w:val="26"/>
          <w:lang w:val="uk-UA"/>
        </w:rPr>
      </w:pPr>
    </w:p>
    <w:p w:rsidR="00801B24" w:rsidRPr="003B3B55" w:rsidRDefault="00801B24" w:rsidP="00801B24">
      <w:pPr>
        <w:ind w:firstLine="567"/>
        <w:jc w:val="both"/>
        <w:rPr>
          <w:sz w:val="26"/>
          <w:szCs w:val="26"/>
          <w:lang w:val="uk-UA"/>
        </w:rPr>
      </w:pPr>
      <w:r w:rsidRPr="003B3B55">
        <w:rPr>
          <w:sz w:val="26"/>
          <w:szCs w:val="26"/>
          <w:lang w:val="uk-UA"/>
        </w:rPr>
        <w:t>На підставі ст. ст</w:t>
      </w:r>
      <w:r>
        <w:rPr>
          <w:sz w:val="26"/>
          <w:szCs w:val="26"/>
          <w:lang w:val="uk-UA"/>
        </w:rPr>
        <w:t>. 244, 247-249</w:t>
      </w:r>
      <w:r w:rsidRPr="003B3B55">
        <w:rPr>
          <w:sz w:val="26"/>
          <w:szCs w:val="26"/>
          <w:lang w:val="uk-UA"/>
        </w:rPr>
        <w:t xml:space="preserve"> Цивільного кодексу України</w:t>
      </w:r>
      <w:r>
        <w:rPr>
          <w:sz w:val="26"/>
          <w:szCs w:val="26"/>
          <w:lang w:val="uk-UA"/>
        </w:rPr>
        <w:t>, ст. 10</w:t>
      </w:r>
      <w:r w:rsidRPr="003B3B55">
        <w:rPr>
          <w:sz w:val="26"/>
          <w:szCs w:val="26"/>
          <w:lang w:val="uk-UA"/>
        </w:rPr>
        <w:t xml:space="preserve"> п.6 </w:t>
      </w:r>
      <w:r>
        <w:rPr>
          <w:sz w:val="26"/>
          <w:szCs w:val="26"/>
          <w:lang w:val="uk-UA"/>
        </w:rPr>
        <w:t>ч.2 ст.18</w:t>
      </w:r>
      <w:r w:rsidRPr="003B3B55">
        <w:rPr>
          <w:sz w:val="26"/>
          <w:szCs w:val="26"/>
          <w:lang w:val="uk-UA"/>
        </w:rPr>
        <w:t xml:space="preserve"> Закону України «Про державну реєстрацію речових прав на нерухоме майно та їх обтяжень»</w:t>
      </w:r>
      <w:r>
        <w:rPr>
          <w:sz w:val="26"/>
          <w:szCs w:val="26"/>
          <w:lang w:val="uk-UA"/>
        </w:rPr>
        <w:t xml:space="preserve">, ст. ст. 10, 25, </w:t>
      </w:r>
      <w:r w:rsidRPr="003B3B55">
        <w:rPr>
          <w:sz w:val="26"/>
          <w:szCs w:val="26"/>
          <w:lang w:val="uk-UA"/>
        </w:rPr>
        <w:t>26, 42</w:t>
      </w:r>
      <w:r>
        <w:rPr>
          <w:sz w:val="26"/>
          <w:szCs w:val="26"/>
          <w:lang w:val="uk-UA"/>
        </w:rPr>
        <w:t>, 46, 59, 60</w:t>
      </w:r>
      <w:r w:rsidRPr="003B3B55">
        <w:rPr>
          <w:sz w:val="26"/>
          <w:szCs w:val="26"/>
          <w:lang w:val="uk-UA"/>
        </w:rPr>
        <w:t xml:space="preserve"> Закону України «Про мі</w:t>
      </w:r>
      <w:r>
        <w:rPr>
          <w:sz w:val="26"/>
          <w:szCs w:val="26"/>
          <w:lang w:val="uk-UA"/>
        </w:rPr>
        <w:t xml:space="preserve">сцеве самоврядування в Україні», </w:t>
      </w:r>
      <w:r w:rsidRPr="003B3B55">
        <w:rPr>
          <w:sz w:val="26"/>
          <w:szCs w:val="26"/>
          <w:lang w:val="uk-UA"/>
        </w:rPr>
        <w:t>міська рада</w:t>
      </w:r>
    </w:p>
    <w:p w:rsidR="00801B24" w:rsidRDefault="00801B24" w:rsidP="00801B24">
      <w:pPr>
        <w:jc w:val="both"/>
        <w:rPr>
          <w:b/>
          <w:sz w:val="26"/>
          <w:szCs w:val="26"/>
          <w:lang w:val="uk-UA"/>
        </w:rPr>
      </w:pPr>
      <w:r w:rsidRPr="00576E9C">
        <w:rPr>
          <w:b/>
          <w:sz w:val="26"/>
          <w:szCs w:val="26"/>
          <w:lang w:val="uk-UA"/>
        </w:rPr>
        <w:t>ВИРІШИЛА:</w:t>
      </w:r>
    </w:p>
    <w:p w:rsidR="00801B24" w:rsidRPr="00576E9C" w:rsidRDefault="00801B24" w:rsidP="00801B24">
      <w:pPr>
        <w:jc w:val="both"/>
        <w:rPr>
          <w:b/>
          <w:sz w:val="26"/>
          <w:szCs w:val="26"/>
          <w:lang w:val="uk-UA"/>
        </w:rPr>
      </w:pPr>
    </w:p>
    <w:p w:rsidR="00801B24" w:rsidRPr="00B56DD2" w:rsidRDefault="00801B24" w:rsidP="00801B24">
      <w:pPr>
        <w:pStyle w:val="ae"/>
        <w:numPr>
          <w:ilvl w:val="1"/>
          <w:numId w:val="27"/>
        </w:numPr>
        <w:ind w:left="0" w:firstLine="567"/>
        <w:jc w:val="both"/>
        <w:rPr>
          <w:sz w:val="26"/>
          <w:szCs w:val="26"/>
        </w:rPr>
      </w:pPr>
      <w:r w:rsidRPr="00B56DD2">
        <w:rPr>
          <w:sz w:val="26"/>
          <w:szCs w:val="26"/>
        </w:rPr>
        <w:t xml:space="preserve">Уповноважити міського  голову Матвійчука Ігоря Володимировича на видачу та підписання </w:t>
      </w:r>
      <w:r>
        <w:rPr>
          <w:sz w:val="26"/>
          <w:szCs w:val="26"/>
        </w:rPr>
        <w:t>довіреностей, якими</w:t>
      </w:r>
      <w:r w:rsidRPr="00B56DD2">
        <w:rPr>
          <w:sz w:val="26"/>
          <w:szCs w:val="26"/>
        </w:rPr>
        <w:t xml:space="preserve"> уповноважити:</w:t>
      </w:r>
    </w:p>
    <w:p w:rsidR="00801B24" w:rsidRPr="00FF78DF" w:rsidRDefault="00801B24" w:rsidP="00801B24">
      <w:pPr>
        <w:ind w:firstLine="567"/>
        <w:jc w:val="both"/>
        <w:rPr>
          <w:sz w:val="26"/>
          <w:szCs w:val="26"/>
          <w:lang w:val="uk-UA"/>
        </w:rPr>
      </w:pPr>
      <w:r w:rsidRPr="00003D9F">
        <w:rPr>
          <w:b/>
          <w:sz w:val="26"/>
          <w:szCs w:val="26"/>
          <w:lang w:val="uk-UA"/>
        </w:rPr>
        <w:t>1.1</w:t>
      </w:r>
      <w:r w:rsidRPr="00FF78DF">
        <w:rPr>
          <w:sz w:val="26"/>
          <w:szCs w:val="26"/>
          <w:lang w:val="uk-UA"/>
        </w:rPr>
        <w:t xml:space="preserve"> начальника юридичного відділу</w:t>
      </w:r>
      <w:r>
        <w:rPr>
          <w:sz w:val="26"/>
          <w:szCs w:val="26"/>
          <w:lang w:val="uk-UA"/>
        </w:rPr>
        <w:t xml:space="preserve"> </w:t>
      </w:r>
      <w:r w:rsidRPr="00FF78DF">
        <w:rPr>
          <w:sz w:val="26"/>
          <w:szCs w:val="26"/>
          <w:lang w:val="uk-UA"/>
        </w:rPr>
        <w:t>- юриста  юридичного відділу виконавчого комітету Калуської міської ради</w:t>
      </w:r>
      <w:r>
        <w:rPr>
          <w:sz w:val="26"/>
          <w:szCs w:val="26"/>
          <w:lang w:val="uk-UA"/>
        </w:rPr>
        <w:t xml:space="preserve"> </w:t>
      </w:r>
      <w:r w:rsidRPr="00FF78DF">
        <w:rPr>
          <w:sz w:val="26"/>
          <w:szCs w:val="26"/>
          <w:lang w:val="uk-UA"/>
        </w:rPr>
        <w:t xml:space="preserve">Шпитального Романа Романовича та головного спеціаліста – юриста  юридичного відділу  виконавчого комітету Калуської міської </w:t>
      </w:r>
      <w:r>
        <w:rPr>
          <w:sz w:val="26"/>
          <w:szCs w:val="26"/>
          <w:lang w:val="uk-UA"/>
        </w:rPr>
        <w:t>ради Заболотну Галину Василівну</w:t>
      </w:r>
      <w:r w:rsidRPr="00FF78DF">
        <w:rPr>
          <w:sz w:val="26"/>
          <w:szCs w:val="26"/>
          <w:lang w:val="uk-UA"/>
        </w:rPr>
        <w:t xml:space="preserve"> представляти інтереси Калуської міської </w:t>
      </w:r>
      <w:r w:rsidR="00BD70F5">
        <w:rPr>
          <w:sz w:val="26"/>
          <w:szCs w:val="26"/>
          <w:lang w:val="uk-UA"/>
        </w:rPr>
        <w:t>р</w:t>
      </w:r>
      <w:r w:rsidRPr="00FF78DF">
        <w:rPr>
          <w:sz w:val="26"/>
          <w:szCs w:val="26"/>
          <w:lang w:val="uk-UA"/>
        </w:rPr>
        <w:t>ади  в Центр</w:t>
      </w:r>
      <w:r>
        <w:rPr>
          <w:sz w:val="26"/>
          <w:szCs w:val="26"/>
          <w:lang w:val="uk-UA"/>
        </w:rPr>
        <w:t>і</w:t>
      </w:r>
      <w:r w:rsidRPr="00FF78DF">
        <w:rPr>
          <w:sz w:val="26"/>
          <w:szCs w:val="26"/>
          <w:lang w:val="uk-UA"/>
        </w:rPr>
        <w:t xml:space="preserve"> надання адміністративних послуг виконавчого комітету Калуської м</w:t>
      </w:r>
      <w:r>
        <w:rPr>
          <w:sz w:val="26"/>
          <w:szCs w:val="26"/>
          <w:lang w:val="uk-UA"/>
        </w:rPr>
        <w:t xml:space="preserve">іської ради з питань </w:t>
      </w:r>
      <w:r w:rsidRPr="00FF78DF">
        <w:rPr>
          <w:sz w:val="26"/>
          <w:szCs w:val="26"/>
          <w:lang w:val="uk-UA"/>
        </w:rPr>
        <w:t>подачі будь-яки</w:t>
      </w:r>
      <w:r>
        <w:rPr>
          <w:sz w:val="26"/>
          <w:szCs w:val="26"/>
          <w:lang w:val="uk-UA"/>
        </w:rPr>
        <w:t>х необхідних документів та заяв</w:t>
      </w:r>
      <w:r w:rsidRPr="00FF78DF">
        <w:rPr>
          <w:sz w:val="26"/>
          <w:szCs w:val="26"/>
          <w:lang w:val="uk-UA"/>
        </w:rPr>
        <w:t xml:space="preserve"> у сфері державної реєстрації юридичних осіб, фізичних осіб - підприємців та громадсь</w:t>
      </w:r>
      <w:r>
        <w:rPr>
          <w:sz w:val="26"/>
          <w:szCs w:val="26"/>
          <w:lang w:val="uk-UA"/>
        </w:rPr>
        <w:t xml:space="preserve">ких формувань та/або </w:t>
      </w:r>
      <w:r w:rsidRPr="00FF78DF">
        <w:rPr>
          <w:sz w:val="26"/>
          <w:szCs w:val="26"/>
          <w:lang w:val="uk-UA"/>
        </w:rPr>
        <w:t>у секторі державної реєстрації речових прав на нерухоме майно та їх обтяжень Центру надання адміністративних послуг виконавчого комітету Калуської міської ради</w:t>
      </w:r>
    </w:p>
    <w:p w:rsidR="00801B24" w:rsidRPr="00FF78DF" w:rsidRDefault="00801B24" w:rsidP="00801B24">
      <w:pPr>
        <w:pStyle w:val="ae"/>
        <w:numPr>
          <w:ilvl w:val="1"/>
          <w:numId w:val="28"/>
        </w:numPr>
        <w:ind w:left="0" w:firstLine="567"/>
        <w:jc w:val="both"/>
        <w:rPr>
          <w:b/>
          <w:sz w:val="26"/>
          <w:szCs w:val="26"/>
        </w:rPr>
      </w:pPr>
      <w:r w:rsidRPr="00FF78DF">
        <w:rPr>
          <w:sz w:val="26"/>
          <w:szCs w:val="26"/>
        </w:rPr>
        <w:t xml:space="preserve">начальника земельного відділу Калуської міської ради Мельника Володимира Андрійовича, головного спеціаліста земельного відділу Калуської міської ради Максимів Оксану Ярославівну та головного спеціаліста земельного  відділу Калуської міської ради </w:t>
      </w:r>
      <w:proofErr w:type="spellStart"/>
      <w:r w:rsidRPr="00FF78DF">
        <w:rPr>
          <w:sz w:val="26"/>
          <w:szCs w:val="26"/>
        </w:rPr>
        <w:t>Зелика</w:t>
      </w:r>
      <w:proofErr w:type="spellEnd"/>
      <w:r w:rsidRPr="00FF78DF">
        <w:rPr>
          <w:sz w:val="26"/>
          <w:szCs w:val="26"/>
        </w:rPr>
        <w:t xml:space="preserve"> Миколу Михайловича  </w:t>
      </w:r>
      <w:r>
        <w:rPr>
          <w:sz w:val="26"/>
          <w:szCs w:val="26"/>
        </w:rPr>
        <w:t xml:space="preserve">представляти інтереси Калуської міської </w:t>
      </w:r>
      <w:r w:rsidR="00BD70F5">
        <w:rPr>
          <w:sz w:val="26"/>
          <w:szCs w:val="26"/>
        </w:rPr>
        <w:t>р</w:t>
      </w:r>
      <w:r>
        <w:rPr>
          <w:sz w:val="26"/>
          <w:szCs w:val="26"/>
        </w:rPr>
        <w:t>ади в Центрі</w:t>
      </w:r>
      <w:r w:rsidRPr="00B56DD2">
        <w:rPr>
          <w:sz w:val="26"/>
          <w:szCs w:val="26"/>
        </w:rPr>
        <w:t xml:space="preserve"> надання адміністративних послуг виконавчого комітету Калуської міської ради</w:t>
      </w:r>
      <w:r>
        <w:rPr>
          <w:sz w:val="26"/>
          <w:szCs w:val="26"/>
        </w:rPr>
        <w:t xml:space="preserve"> з питань подачі будь-яких необхідних документів та заяв для реєстрації виникнення</w:t>
      </w:r>
      <w:r w:rsidR="00BD70F5">
        <w:rPr>
          <w:sz w:val="26"/>
          <w:szCs w:val="26"/>
        </w:rPr>
        <w:t>,</w:t>
      </w:r>
      <w:r>
        <w:rPr>
          <w:sz w:val="26"/>
          <w:szCs w:val="26"/>
        </w:rPr>
        <w:t xml:space="preserve"> припинення</w:t>
      </w:r>
      <w:r w:rsidR="00BD70F5">
        <w:rPr>
          <w:sz w:val="26"/>
          <w:szCs w:val="26"/>
        </w:rPr>
        <w:t>, продовження</w:t>
      </w:r>
      <w:r>
        <w:rPr>
          <w:sz w:val="26"/>
          <w:szCs w:val="26"/>
        </w:rPr>
        <w:t xml:space="preserve"> права власності іншого речового права (оренди земельної ділянки)</w:t>
      </w:r>
      <w:r w:rsidR="00BD70F5">
        <w:rPr>
          <w:sz w:val="26"/>
          <w:szCs w:val="26"/>
        </w:rPr>
        <w:t xml:space="preserve"> </w:t>
      </w:r>
      <w:r>
        <w:rPr>
          <w:sz w:val="26"/>
          <w:szCs w:val="26"/>
        </w:rPr>
        <w:t>у Центрі</w:t>
      </w:r>
      <w:r w:rsidRPr="00B56DD2">
        <w:rPr>
          <w:sz w:val="26"/>
          <w:szCs w:val="26"/>
        </w:rPr>
        <w:t xml:space="preserve"> надання адміністративних послуг виконавчого комітету Калуської міської</w:t>
      </w:r>
      <w:r>
        <w:rPr>
          <w:sz w:val="26"/>
          <w:szCs w:val="26"/>
        </w:rPr>
        <w:t xml:space="preserve"> ради.</w:t>
      </w:r>
    </w:p>
    <w:p w:rsidR="00801B24" w:rsidRPr="00FF78DF" w:rsidRDefault="00801B24" w:rsidP="00801B24">
      <w:pPr>
        <w:pStyle w:val="ae"/>
        <w:numPr>
          <w:ilvl w:val="0"/>
          <w:numId w:val="27"/>
        </w:numPr>
        <w:ind w:left="0" w:firstLine="567"/>
        <w:jc w:val="both"/>
        <w:rPr>
          <w:b/>
          <w:sz w:val="26"/>
          <w:szCs w:val="26"/>
        </w:rPr>
      </w:pPr>
      <w:r w:rsidRPr="00FF78DF">
        <w:rPr>
          <w:sz w:val="26"/>
          <w:szCs w:val="26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801B24" w:rsidRDefault="00801B24" w:rsidP="00801B24">
      <w:pPr>
        <w:rPr>
          <w:sz w:val="26"/>
          <w:szCs w:val="26"/>
          <w:lang w:val="uk-UA"/>
        </w:rPr>
      </w:pPr>
    </w:p>
    <w:p w:rsidR="00801B24" w:rsidRDefault="00801B24" w:rsidP="00801B24">
      <w:pPr>
        <w:shd w:val="clear" w:color="auto" w:fill="FFFFFF"/>
        <w:rPr>
          <w:sz w:val="26"/>
          <w:szCs w:val="26"/>
          <w:lang w:val="uk-UA"/>
        </w:rPr>
      </w:pPr>
    </w:p>
    <w:p w:rsidR="00801B24" w:rsidRPr="00801B24" w:rsidRDefault="00801B24" w:rsidP="00801B24">
      <w:pPr>
        <w:shd w:val="clear" w:color="auto" w:fill="FFFFFF"/>
        <w:rPr>
          <w:sz w:val="26"/>
          <w:szCs w:val="26"/>
          <w:lang w:val="uk-UA"/>
        </w:rPr>
      </w:pPr>
      <w:r w:rsidRPr="00801B24">
        <w:rPr>
          <w:sz w:val="26"/>
          <w:szCs w:val="26"/>
          <w:lang w:val="uk-UA"/>
        </w:rPr>
        <w:t>Міський голова                                                                          Ігор Матвійчук</w:t>
      </w: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3513FD3"/>
    <w:multiLevelType w:val="multilevel"/>
    <w:tmpl w:val="43743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3"/>
  </w:num>
  <w:num w:numId="6">
    <w:abstractNumId w:val="19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7"/>
  </w:num>
  <w:num w:numId="21">
    <w:abstractNumId w:val="13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2"/>
  </w:num>
  <w:num w:numId="27">
    <w:abstractNumId w:val="1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1B24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1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567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0F5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2019-12-02T14:46:00Z</cp:lastPrinted>
  <dcterms:created xsi:type="dcterms:W3CDTF">2019-11-28T13:23:00Z</dcterms:created>
  <dcterms:modified xsi:type="dcterms:W3CDTF">2019-12-02T14:47:00Z</dcterms:modified>
</cp:coreProperties>
</file>