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2235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2235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2235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023D6">
        <w:rPr>
          <w:b/>
          <w:sz w:val="26"/>
          <w:szCs w:val="26"/>
          <w:u w:val="single"/>
          <w:lang w:val="uk-UA"/>
        </w:rPr>
        <w:t xml:space="preserve">  2702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36510A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36510A" w:rsidRPr="0036510A" w:rsidRDefault="0036510A" w:rsidP="0036510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6510A">
                    <w:rPr>
                      <w:sz w:val="26"/>
                      <w:szCs w:val="26"/>
                      <w:lang w:val="uk-UA"/>
                    </w:rPr>
                    <w:t xml:space="preserve">Про план підготовки проектів </w:t>
                  </w:r>
                </w:p>
                <w:p w:rsidR="0036510A" w:rsidRPr="0036510A" w:rsidRDefault="0036510A" w:rsidP="0036510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6510A">
                    <w:rPr>
                      <w:sz w:val="26"/>
                      <w:szCs w:val="26"/>
                      <w:lang w:val="uk-UA"/>
                    </w:rPr>
                    <w:t>регуляторних актів на 2020 рік</w:t>
                  </w:r>
                </w:p>
                <w:p w:rsidR="00F10D44" w:rsidRPr="0036510A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36510A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6510A" w:rsidRPr="0036510A" w:rsidRDefault="0036510A" w:rsidP="0036510A">
      <w:pPr>
        <w:jc w:val="both"/>
        <w:rPr>
          <w:sz w:val="26"/>
          <w:szCs w:val="26"/>
          <w:lang w:val="uk-UA"/>
        </w:rPr>
      </w:pPr>
      <w:r w:rsidRPr="0036510A">
        <w:rPr>
          <w:sz w:val="26"/>
          <w:szCs w:val="26"/>
          <w:lang w:val="uk-UA"/>
        </w:rPr>
        <w:t xml:space="preserve">            На виконання ст.7 Закону України «Про засади  державної регуляторної політики у сфері господарської діяльності», керуючись ст. 26 Закону України «Про місцеве самоврядування в Україні», міська рада</w:t>
      </w:r>
    </w:p>
    <w:p w:rsidR="0036510A" w:rsidRPr="0036510A" w:rsidRDefault="0036510A" w:rsidP="0036510A">
      <w:pPr>
        <w:jc w:val="both"/>
        <w:rPr>
          <w:sz w:val="26"/>
          <w:szCs w:val="26"/>
          <w:lang w:val="uk-UA"/>
        </w:rPr>
      </w:pPr>
    </w:p>
    <w:p w:rsidR="0036510A" w:rsidRPr="0036510A" w:rsidRDefault="0036510A" w:rsidP="0036510A">
      <w:pPr>
        <w:rPr>
          <w:sz w:val="26"/>
          <w:szCs w:val="26"/>
          <w:lang w:val="uk-UA"/>
        </w:rPr>
      </w:pPr>
    </w:p>
    <w:p w:rsidR="0036510A" w:rsidRPr="0036510A" w:rsidRDefault="0036510A" w:rsidP="0036510A">
      <w:pPr>
        <w:rPr>
          <w:b/>
          <w:sz w:val="26"/>
          <w:szCs w:val="26"/>
          <w:lang w:val="uk-UA"/>
        </w:rPr>
      </w:pPr>
      <w:r w:rsidRPr="0036510A">
        <w:rPr>
          <w:b/>
          <w:sz w:val="26"/>
          <w:szCs w:val="26"/>
          <w:lang w:val="uk-UA"/>
        </w:rPr>
        <w:t>ВИРІШИЛА:</w:t>
      </w:r>
    </w:p>
    <w:p w:rsidR="0036510A" w:rsidRPr="0036510A" w:rsidRDefault="0036510A" w:rsidP="0036510A">
      <w:pPr>
        <w:rPr>
          <w:sz w:val="26"/>
          <w:szCs w:val="26"/>
          <w:lang w:val="uk-UA"/>
        </w:rPr>
      </w:pPr>
    </w:p>
    <w:p w:rsidR="0036510A" w:rsidRPr="0036510A" w:rsidRDefault="0036510A" w:rsidP="0036510A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</w:t>
      </w:r>
      <w:r w:rsidRPr="0036510A">
        <w:rPr>
          <w:sz w:val="26"/>
          <w:szCs w:val="26"/>
          <w:lang w:val="uk-UA"/>
        </w:rPr>
        <w:t>1. Затвердити план підготовки проектів регуляторних актів міської ради та її виконавчого комітету на 20</w:t>
      </w:r>
      <w:proofErr w:type="spellStart"/>
      <w:r w:rsidRPr="0036510A">
        <w:rPr>
          <w:sz w:val="26"/>
          <w:szCs w:val="26"/>
        </w:rPr>
        <w:t>20</w:t>
      </w:r>
      <w:proofErr w:type="spellEnd"/>
      <w:r w:rsidRPr="0036510A">
        <w:rPr>
          <w:sz w:val="26"/>
          <w:szCs w:val="26"/>
          <w:lang w:val="uk-UA"/>
        </w:rPr>
        <w:t xml:space="preserve"> рік (додається).</w:t>
      </w:r>
    </w:p>
    <w:p w:rsidR="0036510A" w:rsidRPr="0036510A" w:rsidRDefault="0036510A" w:rsidP="0036510A">
      <w:pPr>
        <w:jc w:val="both"/>
        <w:rPr>
          <w:sz w:val="26"/>
          <w:szCs w:val="26"/>
          <w:lang w:val="uk-UA"/>
        </w:rPr>
      </w:pPr>
    </w:p>
    <w:p w:rsidR="0036510A" w:rsidRPr="0036510A" w:rsidRDefault="0036510A" w:rsidP="0036510A">
      <w:pPr>
        <w:jc w:val="both"/>
        <w:rPr>
          <w:sz w:val="26"/>
          <w:szCs w:val="26"/>
          <w:lang w:val="uk-UA"/>
        </w:rPr>
      </w:pPr>
      <w:r w:rsidRPr="0036510A">
        <w:rPr>
          <w:sz w:val="26"/>
          <w:szCs w:val="26"/>
          <w:lang w:val="uk-UA"/>
        </w:rPr>
        <w:t xml:space="preserve">               2. Управлінням та відділам міської ради забезпечити дотримання процедур підготовки регуляторних актів та відстеження їх результативності.</w:t>
      </w:r>
    </w:p>
    <w:p w:rsidR="0036510A" w:rsidRPr="0036510A" w:rsidRDefault="0036510A" w:rsidP="0036510A">
      <w:pPr>
        <w:jc w:val="both"/>
        <w:rPr>
          <w:sz w:val="26"/>
          <w:szCs w:val="26"/>
          <w:lang w:val="uk-UA"/>
        </w:rPr>
      </w:pPr>
    </w:p>
    <w:p w:rsidR="0036510A" w:rsidRPr="0036510A" w:rsidRDefault="0036510A" w:rsidP="0036510A">
      <w:pPr>
        <w:jc w:val="both"/>
        <w:rPr>
          <w:sz w:val="26"/>
          <w:szCs w:val="26"/>
          <w:lang w:val="uk-UA"/>
        </w:rPr>
      </w:pPr>
      <w:r w:rsidRPr="0036510A">
        <w:rPr>
          <w:sz w:val="26"/>
          <w:szCs w:val="26"/>
          <w:lang w:val="uk-UA"/>
        </w:rPr>
        <w:t xml:space="preserve">               3. Контроль  за  виконанням   даного  рішення  покласти   на заступника   міського голови з питань діяльності виконавчих органів міської ради Руслану Вайду.</w:t>
      </w:r>
    </w:p>
    <w:p w:rsidR="0036510A" w:rsidRPr="0036510A" w:rsidRDefault="0036510A" w:rsidP="0036510A">
      <w:pPr>
        <w:jc w:val="both"/>
        <w:rPr>
          <w:sz w:val="26"/>
          <w:szCs w:val="26"/>
          <w:lang w:val="uk-UA"/>
        </w:rPr>
      </w:pPr>
    </w:p>
    <w:p w:rsidR="0036510A" w:rsidRPr="0036510A" w:rsidRDefault="0036510A" w:rsidP="0036510A">
      <w:pPr>
        <w:rPr>
          <w:sz w:val="26"/>
          <w:szCs w:val="26"/>
          <w:lang w:val="uk-UA"/>
        </w:rPr>
      </w:pPr>
    </w:p>
    <w:p w:rsidR="0036510A" w:rsidRPr="0036510A" w:rsidRDefault="0036510A" w:rsidP="0036510A">
      <w:pPr>
        <w:rPr>
          <w:sz w:val="26"/>
          <w:szCs w:val="26"/>
          <w:lang w:val="uk-UA"/>
        </w:rPr>
      </w:pPr>
    </w:p>
    <w:p w:rsidR="0036510A" w:rsidRPr="0036510A" w:rsidRDefault="0036510A" w:rsidP="0036510A">
      <w:pPr>
        <w:rPr>
          <w:sz w:val="26"/>
          <w:szCs w:val="26"/>
          <w:lang w:val="uk-UA"/>
        </w:rPr>
      </w:pPr>
    </w:p>
    <w:p w:rsidR="0036510A" w:rsidRPr="0036510A" w:rsidRDefault="0036510A" w:rsidP="0036510A">
      <w:pPr>
        <w:rPr>
          <w:sz w:val="26"/>
          <w:szCs w:val="26"/>
          <w:lang w:val="uk-UA"/>
        </w:rPr>
      </w:pPr>
      <w:r w:rsidRPr="0036510A">
        <w:rPr>
          <w:sz w:val="26"/>
          <w:szCs w:val="26"/>
          <w:lang w:val="uk-UA"/>
        </w:rPr>
        <w:t xml:space="preserve">Міський голова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36510A">
        <w:rPr>
          <w:sz w:val="26"/>
          <w:szCs w:val="26"/>
          <w:lang w:val="uk-UA"/>
        </w:rPr>
        <w:t xml:space="preserve">Ігор Матвійчук                                      </w:t>
      </w:r>
    </w:p>
    <w:p w:rsidR="0036510A" w:rsidRPr="0036510A" w:rsidRDefault="0036510A" w:rsidP="0036510A">
      <w:pPr>
        <w:rPr>
          <w:sz w:val="26"/>
          <w:szCs w:val="26"/>
          <w:lang w:val="uk-UA"/>
        </w:rPr>
      </w:pPr>
    </w:p>
    <w:p w:rsidR="0036510A" w:rsidRPr="0036510A" w:rsidRDefault="0036510A" w:rsidP="0036510A">
      <w:pPr>
        <w:rPr>
          <w:sz w:val="26"/>
          <w:szCs w:val="26"/>
          <w:lang w:val="uk-UA"/>
        </w:rPr>
      </w:pPr>
    </w:p>
    <w:p w:rsidR="0036510A" w:rsidRDefault="0036510A" w:rsidP="0036510A">
      <w:pPr>
        <w:rPr>
          <w:sz w:val="28"/>
          <w:szCs w:val="28"/>
          <w:lang w:val="uk-UA"/>
        </w:rPr>
      </w:pPr>
    </w:p>
    <w:p w:rsidR="0036510A" w:rsidRDefault="0036510A" w:rsidP="0036510A">
      <w:pPr>
        <w:rPr>
          <w:sz w:val="28"/>
          <w:szCs w:val="28"/>
          <w:lang w:val="uk-UA"/>
        </w:rPr>
      </w:pPr>
    </w:p>
    <w:p w:rsidR="0036510A" w:rsidRDefault="0036510A" w:rsidP="0036510A">
      <w:pPr>
        <w:rPr>
          <w:sz w:val="28"/>
          <w:szCs w:val="28"/>
          <w:lang w:val="uk-UA"/>
        </w:rPr>
      </w:pPr>
    </w:p>
    <w:p w:rsidR="0036510A" w:rsidRDefault="0036510A" w:rsidP="0036510A">
      <w:pPr>
        <w:rPr>
          <w:sz w:val="28"/>
          <w:szCs w:val="28"/>
          <w:lang w:val="uk-UA"/>
        </w:rPr>
      </w:pPr>
    </w:p>
    <w:p w:rsidR="0036510A" w:rsidRDefault="0036510A" w:rsidP="0036510A">
      <w:pPr>
        <w:rPr>
          <w:sz w:val="28"/>
          <w:szCs w:val="28"/>
          <w:lang w:val="uk-UA"/>
        </w:rPr>
      </w:pPr>
    </w:p>
    <w:p w:rsidR="0036510A" w:rsidRDefault="0036510A" w:rsidP="0036510A">
      <w:pPr>
        <w:rPr>
          <w:sz w:val="28"/>
          <w:szCs w:val="28"/>
          <w:lang w:val="uk-UA"/>
        </w:rPr>
      </w:pPr>
    </w:p>
    <w:p w:rsidR="0036510A" w:rsidRDefault="0036510A" w:rsidP="0036510A">
      <w:pPr>
        <w:rPr>
          <w:sz w:val="28"/>
          <w:szCs w:val="28"/>
          <w:lang w:val="uk-UA"/>
        </w:rPr>
      </w:pPr>
    </w:p>
    <w:p w:rsidR="0036510A" w:rsidRDefault="0036510A" w:rsidP="0036510A">
      <w:pPr>
        <w:rPr>
          <w:sz w:val="28"/>
          <w:szCs w:val="28"/>
          <w:lang w:val="uk-UA"/>
        </w:rPr>
      </w:pPr>
    </w:p>
    <w:p w:rsidR="0036510A" w:rsidRDefault="0036510A" w:rsidP="0036510A">
      <w:pPr>
        <w:rPr>
          <w:sz w:val="28"/>
          <w:szCs w:val="28"/>
          <w:lang w:val="uk-UA"/>
        </w:rPr>
      </w:pPr>
    </w:p>
    <w:p w:rsidR="0036510A" w:rsidRDefault="0036510A" w:rsidP="0036510A">
      <w:pPr>
        <w:rPr>
          <w:sz w:val="28"/>
          <w:szCs w:val="28"/>
          <w:lang w:val="uk-UA"/>
        </w:rPr>
      </w:pPr>
    </w:p>
    <w:p w:rsidR="0036510A" w:rsidRDefault="0036510A" w:rsidP="0036510A">
      <w:pPr>
        <w:rPr>
          <w:sz w:val="28"/>
          <w:szCs w:val="28"/>
          <w:lang w:val="uk-UA"/>
        </w:rPr>
      </w:pPr>
    </w:p>
    <w:tbl>
      <w:tblPr>
        <w:tblW w:w="10103" w:type="dxa"/>
        <w:tblInd w:w="-16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"/>
        <w:gridCol w:w="4740"/>
        <w:gridCol w:w="1124"/>
        <w:gridCol w:w="4021"/>
      </w:tblGrid>
      <w:tr w:rsidR="0036510A" w:rsidRPr="0036510A" w:rsidTr="0036510A">
        <w:trPr>
          <w:trHeight w:val="2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36510A" w:rsidRPr="0036510A" w:rsidRDefault="0036510A" w:rsidP="0036510A">
            <w:pPr>
              <w:rPr>
                <w:sz w:val="26"/>
                <w:szCs w:val="26"/>
                <w:lang w:val="uk-UA"/>
              </w:rPr>
            </w:pPr>
            <w:r w:rsidRPr="0036510A">
              <w:rPr>
                <w:sz w:val="26"/>
                <w:szCs w:val="26"/>
                <w:lang w:val="uk-UA"/>
              </w:rPr>
              <w:t xml:space="preserve">     ЗАТВЕРДЖЕНО</w:t>
            </w:r>
          </w:p>
          <w:p w:rsidR="0036510A" w:rsidRPr="0036510A" w:rsidRDefault="0036510A" w:rsidP="0036510A">
            <w:pPr>
              <w:rPr>
                <w:sz w:val="26"/>
                <w:szCs w:val="26"/>
                <w:lang w:val="uk-UA"/>
              </w:rPr>
            </w:pPr>
            <w:r w:rsidRPr="0036510A">
              <w:rPr>
                <w:sz w:val="26"/>
                <w:szCs w:val="26"/>
                <w:lang w:val="uk-UA"/>
              </w:rPr>
              <w:t>рішенням міської ради</w:t>
            </w:r>
          </w:p>
        </w:tc>
      </w:tr>
      <w:tr w:rsidR="0036510A" w:rsidRPr="0036510A" w:rsidTr="0036510A">
        <w:trPr>
          <w:trHeight w:val="450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36510A" w:rsidRDefault="0036510A" w:rsidP="0036510A">
            <w:pPr>
              <w:rPr>
                <w:sz w:val="26"/>
                <w:szCs w:val="26"/>
                <w:lang w:val="uk-UA"/>
              </w:rPr>
            </w:pPr>
            <w:r w:rsidRPr="0036510A">
              <w:rPr>
                <w:sz w:val="26"/>
                <w:szCs w:val="26"/>
                <w:lang w:val="uk-UA"/>
              </w:rPr>
              <w:t>28.11.2019    №   2702</w:t>
            </w:r>
          </w:p>
          <w:p w:rsidR="0036510A" w:rsidRPr="0036510A" w:rsidRDefault="0036510A" w:rsidP="00F361DD">
            <w:pPr>
              <w:jc w:val="right"/>
              <w:rPr>
                <w:sz w:val="26"/>
                <w:szCs w:val="26"/>
                <w:lang w:val="uk-UA"/>
              </w:rPr>
            </w:pPr>
          </w:p>
        </w:tc>
      </w:tr>
      <w:tr w:rsidR="0036510A" w:rsidRPr="0036510A" w:rsidTr="0036510A">
        <w:trPr>
          <w:trHeight w:val="22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36510A" w:rsidRPr="0036510A" w:rsidRDefault="0036510A" w:rsidP="00F361DD">
            <w:pPr>
              <w:rPr>
                <w:sz w:val="26"/>
                <w:szCs w:val="26"/>
                <w:lang w:val="uk-UA"/>
              </w:rPr>
            </w:pPr>
            <w:r w:rsidRPr="0036510A">
              <w:rPr>
                <w:sz w:val="26"/>
                <w:szCs w:val="26"/>
                <w:lang w:val="uk-UA"/>
              </w:rPr>
              <w:t xml:space="preserve"> Секретар міської ради</w:t>
            </w:r>
          </w:p>
        </w:tc>
      </w:tr>
      <w:tr w:rsidR="0036510A" w:rsidRPr="0036510A" w:rsidTr="0036510A">
        <w:trPr>
          <w:trHeight w:val="5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6510A" w:rsidRPr="000D7CFA" w:rsidRDefault="0036510A" w:rsidP="00F361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36510A" w:rsidRPr="0036510A" w:rsidRDefault="0036510A" w:rsidP="00F361DD">
            <w:pPr>
              <w:rPr>
                <w:sz w:val="26"/>
                <w:szCs w:val="26"/>
                <w:lang w:val="uk-UA"/>
              </w:rPr>
            </w:pPr>
            <w:r w:rsidRPr="0036510A">
              <w:rPr>
                <w:sz w:val="26"/>
                <w:szCs w:val="26"/>
                <w:lang w:val="uk-UA"/>
              </w:rPr>
              <w:t xml:space="preserve">                   Роман </w:t>
            </w:r>
            <w:proofErr w:type="spellStart"/>
            <w:r w:rsidRPr="0036510A">
              <w:rPr>
                <w:sz w:val="26"/>
                <w:szCs w:val="26"/>
                <w:lang w:val="uk-UA"/>
              </w:rPr>
              <w:t>Боднарчук</w:t>
            </w:r>
            <w:proofErr w:type="spellEnd"/>
          </w:p>
        </w:tc>
      </w:tr>
    </w:tbl>
    <w:p w:rsidR="0036510A" w:rsidRPr="000D7CFA" w:rsidRDefault="0036510A" w:rsidP="0036510A">
      <w:pPr>
        <w:spacing w:line="360" w:lineRule="auto"/>
        <w:ind w:firstLine="708"/>
        <w:jc w:val="center"/>
        <w:rPr>
          <w:b/>
          <w:sz w:val="22"/>
          <w:szCs w:val="22"/>
          <w:lang w:val="uk-UA"/>
        </w:rPr>
      </w:pPr>
    </w:p>
    <w:p w:rsidR="0036510A" w:rsidRPr="00283920" w:rsidRDefault="0036510A" w:rsidP="0036510A">
      <w:pPr>
        <w:ind w:firstLine="708"/>
        <w:jc w:val="center"/>
        <w:rPr>
          <w:b/>
          <w:sz w:val="22"/>
          <w:szCs w:val="22"/>
          <w:lang w:val="uk-UA"/>
        </w:rPr>
      </w:pPr>
    </w:p>
    <w:p w:rsidR="0036510A" w:rsidRPr="0036510A" w:rsidRDefault="0036510A" w:rsidP="0036510A">
      <w:pPr>
        <w:ind w:firstLine="708"/>
        <w:jc w:val="center"/>
        <w:rPr>
          <w:b/>
          <w:sz w:val="26"/>
          <w:szCs w:val="26"/>
          <w:lang w:val="uk-UA"/>
        </w:rPr>
      </w:pPr>
      <w:r w:rsidRPr="0036510A">
        <w:rPr>
          <w:b/>
          <w:sz w:val="26"/>
          <w:szCs w:val="26"/>
          <w:lang w:val="uk-UA"/>
        </w:rPr>
        <w:t>План</w:t>
      </w:r>
    </w:p>
    <w:p w:rsidR="0036510A" w:rsidRDefault="0036510A" w:rsidP="0036510A">
      <w:pPr>
        <w:ind w:firstLine="708"/>
        <w:jc w:val="center"/>
        <w:rPr>
          <w:b/>
          <w:sz w:val="26"/>
          <w:szCs w:val="26"/>
          <w:lang w:val="uk-UA"/>
        </w:rPr>
      </w:pPr>
      <w:r w:rsidRPr="0036510A">
        <w:rPr>
          <w:b/>
          <w:sz w:val="26"/>
          <w:szCs w:val="26"/>
          <w:lang w:val="uk-UA"/>
        </w:rPr>
        <w:t>підготовки проектів регуляторних актів на 20</w:t>
      </w:r>
      <w:proofErr w:type="spellStart"/>
      <w:r w:rsidRPr="0036510A">
        <w:rPr>
          <w:b/>
          <w:sz w:val="26"/>
          <w:szCs w:val="26"/>
        </w:rPr>
        <w:t>20</w:t>
      </w:r>
      <w:proofErr w:type="spellEnd"/>
      <w:r w:rsidRPr="0036510A">
        <w:rPr>
          <w:b/>
          <w:sz w:val="26"/>
          <w:szCs w:val="26"/>
          <w:lang w:val="uk-UA"/>
        </w:rPr>
        <w:t xml:space="preserve"> рік</w:t>
      </w:r>
    </w:p>
    <w:p w:rsidR="0036510A" w:rsidRPr="0036510A" w:rsidRDefault="0036510A" w:rsidP="0036510A">
      <w:pPr>
        <w:ind w:firstLine="708"/>
        <w:jc w:val="center"/>
        <w:rPr>
          <w:b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1"/>
        <w:gridCol w:w="3133"/>
        <w:gridCol w:w="2410"/>
        <w:gridCol w:w="1559"/>
        <w:gridCol w:w="2099"/>
      </w:tblGrid>
      <w:tr w:rsidR="0036510A" w:rsidRPr="000D7CFA" w:rsidTr="0036510A">
        <w:trPr>
          <w:trHeight w:val="129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0A" w:rsidRPr="000D7CFA" w:rsidRDefault="0036510A" w:rsidP="00F361D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0A" w:rsidRPr="000D7CFA" w:rsidRDefault="0036510A" w:rsidP="00F361D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>Вид і назва проектів регуляторних актів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0A" w:rsidRPr="000D7CFA" w:rsidRDefault="0036510A" w:rsidP="00F361D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>Ціль їх</w:t>
            </w:r>
          </w:p>
          <w:p w:rsidR="0036510A" w:rsidRPr="000D7CFA" w:rsidRDefault="0036510A" w:rsidP="00F361D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 xml:space="preserve"> прийняття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0A" w:rsidRPr="000D7CFA" w:rsidRDefault="0036510A" w:rsidP="0036510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>Строки підготовки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0A" w:rsidRPr="000D7CFA" w:rsidRDefault="0036510A" w:rsidP="00F361D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0D7CFA">
              <w:rPr>
                <w:b/>
                <w:sz w:val="22"/>
                <w:szCs w:val="22"/>
                <w:lang w:val="uk-UA"/>
              </w:rPr>
              <w:t>Відповідальні за розробку проектів регуляторних актів</w:t>
            </w:r>
          </w:p>
        </w:tc>
      </w:tr>
      <w:tr w:rsidR="0036510A" w:rsidRPr="00B820AF" w:rsidTr="0036510A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B820AF" w:rsidRDefault="0036510A" w:rsidP="00F361DD">
            <w:pPr>
              <w:jc w:val="center"/>
              <w:rPr>
                <w:sz w:val="22"/>
                <w:szCs w:val="22"/>
                <w:lang w:val="uk-UA"/>
              </w:rPr>
            </w:pPr>
            <w:r w:rsidRPr="00B820AF">
              <w:rPr>
                <w:sz w:val="22"/>
                <w:szCs w:val="22"/>
                <w:lang w:val="en-US"/>
              </w:rPr>
              <w:t>1</w:t>
            </w:r>
            <w:r w:rsidRPr="00B820AF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Рішення міської ради «Про місцеві податки і збори»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Приведення у відповідність до діючого законодавства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36510A">
              <w:rPr>
                <w:sz w:val="24"/>
                <w:szCs w:val="24"/>
                <w:lang w:val="uk-UA"/>
              </w:rPr>
              <w:t xml:space="preserve">ротягом року </w:t>
            </w:r>
          </w:p>
          <w:p w:rsidR="0036510A" w:rsidRPr="0036510A" w:rsidRDefault="0036510A" w:rsidP="00F361DD">
            <w:pPr>
              <w:jc w:val="center"/>
              <w:rPr>
                <w:sz w:val="24"/>
                <w:szCs w:val="24"/>
              </w:rPr>
            </w:pPr>
            <w:r w:rsidRPr="0036510A">
              <w:rPr>
                <w:sz w:val="24"/>
                <w:szCs w:val="24"/>
                <w:lang w:val="uk-UA"/>
              </w:rPr>
              <w:t>при потребі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Управління економічного розвитку міста Калуської міської ради</w:t>
            </w:r>
          </w:p>
        </w:tc>
      </w:tr>
      <w:tr w:rsidR="0036510A" w:rsidRPr="00B820AF" w:rsidTr="0036510A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B820AF" w:rsidRDefault="0036510A" w:rsidP="00F361DD">
            <w:pPr>
              <w:jc w:val="center"/>
              <w:rPr>
                <w:sz w:val="22"/>
                <w:szCs w:val="22"/>
                <w:lang w:val="en-US"/>
              </w:rPr>
            </w:pPr>
            <w:r w:rsidRPr="00B820AF">
              <w:rPr>
                <w:sz w:val="22"/>
                <w:szCs w:val="22"/>
                <w:lang w:val="en-US"/>
              </w:rPr>
              <w:t xml:space="preserve">2.   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Рішення виконавчого комітету міської ради «Про затвердження Правил розміщення зовнішньої реклами на території Калуської міської об’єднаної територіальної громади»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Приведення у відповідність до чинного законодавства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36510A">
              <w:rPr>
                <w:sz w:val="24"/>
                <w:szCs w:val="24"/>
                <w:lang w:val="uk-UA"/>
              </w:rPr>
              <w:t>ротягом року</w:t>
            </w:r>
          </w:p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при потребі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36510A">
              <w:rPr>
                <w:rStyle w:val="af1"/>
                <w:i w:val="0"/>
                <w:sz w:val="24"/>
                <w:szCs w:val="24"/>
                <w:lang w:val="uk-UA"/>
              </w:rPr>
              <w:t xml:space="preserve">Відділ у справах архітектури та містобудівного кадастру </w:t>
            </w:r>
            <w:r w:rsidRPr="0036510A">
              <w:rPr>
                <w:sz w:val="24"/>
                <w:szCs w:val="24"/>
                <w:lang w:val="uk-UA"/>
              </w:rPr>
              <w:t>Калуської міської ради</w:t>
            </w:r>
          </w:p>
        </w:tc>
      </w:tr>
      <w:tr w:rsidR="0036510A" w:rsidRPr="000D7CFA" w:rsidTr="0036510A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B118CF" w:rsidRDefault="0036510A" w:rsidP="00F361D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Pr="00B118CF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Рішення міської ради «Про встановлення ставок земельного податку та орендної плати за землю на території Калуської міської об’єднаної територіальної громади»</w:t>
            </w:r>
          </w:p>
          <w:p w:rsidR="0036510A" w:rsidRPr="0036510A" w:rsidRDefault="0036510A" w:rsidP="00F361D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Приведення у відповідність до норм законодавства України ставок земельного податку та орендної плати за землю на території Калуської міської об’єднаної територіальної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36510A">
              <w:rPr>
                <w:sz w:val="24"/>
                <w:szCs w:val="24"/>
                <w:lang w:val="uk-UA"/>
              </w:rPr>
              <w:t>ротягом року</w:t>
            </w:r>
          </w:p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при потребі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jc w:val="center"/>
              <w:rPr>
                <w:rStyle w:val="af1"/>
                <w:i w:val="0"/>
                <w:sz w:val="24"/>
                <w:szCs w:val="24"/>
                <w:lang w:val="uk-UA"/>
              </w:rPr>
            </w:pPr>
            <w:r w:rsidRPr="0036510A">
              <w:rPr>
                <w:rStyle w:val="af1"/>
                <w:i w:val="0"/>
                <w:sz w:val="24"/>
                <w:szCs w:val="24"/>
                <w:lang w:val="uk-UA"/>
              </w:rPr>
              <w:t>Земельний відділ Калуської міської ради</w:t>
            </w:r>
          </w:p>
        </w:tc>
      </w:tr>
      <w:tr w:rsidR="0036510A" w:rsidRPr="000D7CFA" w:rsidTr="0036510A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B118CF" w:rsidRDefault="0036510A" w:rsidP="00F361D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Pr="00B118CF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Рішення міської ради               «Про затвердження нормативної грошової оцінки земель населених пунктів Калуської міської об’єднаної територіальної громади»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Приведення нормативної грошової оцінки населених пунктів Калуської міської об’єднаної територіальної громади до норм законодавства України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36510A">
              <w:rPr>
                <w:sz w:val="24"/>
                <w:szCs w:val="24"/>
                <w:lang w:val="uk-UA"/>
              </w:rPr>
              <w:t>ротягом року</w:t>
            </w:r>
          </w:p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при потребі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jc w:val="center"/>
              <w:rPr>
                <w:rStyle w:val="af1"/>
                <w:i w:val="0"/>
                <w:sz w:val="24"/>
                <w:szCs w:val="24"/>
                <w:lang w:val="uk-UA"/>
              </w:rPr>
            </w:pPr>
            <w:r w:rsidRPr="0036510A">
              <w:rPr>
                <w:rStyle w:val="af1"/>
                <w:i w:val="0"/>
                <w:sz w:val="24"/>
                <w:szCs w:val="24"/>
                <w:lang w:val="uk-UA"/>
              </w:rPr>
              <w:t>Земельний відділ Калуської міської ради</w:t>
            </w:r>
          </w:p>
        </w:tc>
      </w:tr>
      <w:tr w:rsidR="0036510A" w:rsidRPr="000D7CFA" w:rsidTr="0036510A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812685" w:rsidRDefault="0036510A" w:rsidP="00F361D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 xml:space="preserve">Рішення міської ради               «Про Правила благоустрою </w:t>
            </w:r>
            <w:r w:rsidRPr="0036510A">
              <w:rPr>
                <w:sz w:val="24"/>
                <w:szCs w:val="24"/>
                <w:lang w:val="uk-UA"/>
              </w:rPr>
              <w:lastRenderedPageBreak/>
              <w:t>та утримання території Калуської міської об’єднаної територіальної громади»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lastRenderedPageBreak/>
              <w:t xml:space="preserve">Утримання території в належному стані, </w:t>
            </w:r>
            <w:r w:rsidRPr="0036510A">
              <w:rPr>
                <w:sz w:val="24"/>
                <w:szCs w:val="24"/>
                <w:lang w:val="uk-UA"/>
              </w:rPr>
              <w:lastRenderedPageBreak/>
              <w:t>тобто, використання її за призначенням відповідно до Генерального плану міста, іншої містобудівної документації</w:t>
            </w:r>
            <w:bookmarkStart w:id="0" w:name="_GoBack"/>
            <w:bookmarkEnd w:id="0"/>
            <w:r w:rsidRPr="0036510A">
              <w:rPr>
                <w:sz w:val="24"/>
                <w:szCs w:val="24"/>
                <w:lang w:val="uk-UA"/>
              </w:rPr>
              <w:t>, а також санітарне очищення території, її озеленення, збереження та відновлення об’єктів благоустрою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п</w:t>
            </w:r>
            <w:r w:rsidRPr="0036510A">
              <w:rPr>
                <w:sz w:val="24"/>
                <w:szCs w:val="24"/>
                <w:lang w:val="uk-UA"/>
              </w:rPr>
              <w:t>ротягом року</w:t>
            </w:r>
          </w:p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lastRenderedPageBreak/>
              <w:t>при потребі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10A" w:rsidRPr="0036510A" w:rsidRDefault="0036510A" w:rsidP="00F361DD">
            <w:pPr>
              <w:jc w:val="center"/>
              <w:rPr>
                <w:rStyle w:val="af1"/>
                <w:i w:val="0"/>
                <w:sz w:val="24"/>
                <w:szCs w:val="24"/>
                <w:lang w:val="uk-UA"/>
              </w:rPr>
            </w:pPr>
            <w:r w:rsidRPr="0036510A">
              <w:rPr>
                <w:rStyle w:val="af1"/>
                <w:i w:val="0"/>
                <w:sz w:val="24"/>
                <w:szCs w:val="24"/>
                <w:lang w:val="uk-UA"/>
              </w:rPr>
              <w:lastRenderedPageBreak/>
              <w:t>Управління житлово-</w:t>
            </w:r>
            <w:r w:rsidRPr="0036510A">
              <w:rPr>
                <w:rStyle w:val="af1"/>
                <w:i w:val="0"/>
                <w:sz w:val="24"/>
                <w:szCs w:val="24"/>
                <w:lang w:val="uk-UA"/>
              </w:rPr>
              <w:lastRenderedPageBreak/>
              <w:t>комунального господарства Калуської міської ради</w:t>
            </w:r>
          </w:p>
        </w:tc>
      </w:tr>
      <w:tr w:rsidR="0036510A" w:rsidRPr="00F56ECB" w:rsidTr="0036510A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0A" w:rsidRPr="005A32F7" w:rsidRDefault="0036510A" w:rsidP="00F361D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6.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0A" w:rsidRPr="0036510A" w:rsidRDefault="0036510A" w:rsidP="00F361DD">
            <w:pPr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 xml:space="preserve">Рішення міської ради               «Про затвердження Порядку видачі дозволів на порушення об’єктів благоустрою або відмови в їх видачі, переоформлення, видачі дублікатів, анулювання дозволів  на території Калуської міської об’єднаної територіальної громади»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0A" w:rsidRPr="0036510A" w:rsidRDefault="0036510A" w:rsidP="00F361D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36510A">
              <w:rPr>
                <w:sz w:val="24"/>
                <w:szCs w:val="24"/>
                <w:lang w:val="uk-UA"/>
              </w:rPr>
              <w:t>ідвищення ефективності заходів з проведення земляних робіт на об’єктах благоустрою, попередження правопорушень у сфері благоустрою та зменшення кількості правопорушень у цій сфері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Протягом року</w:t>
            </w:r>
          </w:p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при потребі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0A" w:rsidRPr="0036510A" w:rsidRDefault="0036510A" w:rsidP="00F361DD">
            <w:pPr>
              <w:jc w:val="center"/>
              <w:rPr>
                <w:rStyle w:val="af1"/>
                <w:i w:val="0"/>
                <w:sz w:val="24"/>
                <w:szCs w:val="24"/>
                <w:lang w:val="uk-UA"/>
              </w:rPr>
            </w:pPr>
            <w:r w:rsidRPr="0036510A">
              <w:rPr>
                <w:rStyle w:val="af1"/>
                <w:i w:val="0"/>
                <w:sz w:val="24"/>
                <w:szCs w:val="24"/>
                <w:lang w:val="uk-UA"/>
              </w:rPr>
              <w:t>Управління житлово-комунального господарства Калуської міської ради</w:t>
            </w:r>
          </w:p>
        </w:tc>
      </w:tr>
      <w:tr w:rsidR="0036510A" w:rsidRPr="00F56ECB" w:rsidTr="0036510A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0A" w:rsidRPr="00E01594" w:rsidRDefault="0036510A" w:rsidP="00F361D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0A" w:rsidRPr="0036510A" w:rsidRDefault="0036510A" w:rsidP="00F361DD">
            <w:pPr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Рішення міської ради  «Про Методику  розрахунку орендної плати за короткострокове користування приміщеннями комунальної власності  Калуської міської об’єднаної територіальної громади в закладах освіти та культури»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0A" w:rsidRPr="0036510A" w:rsidRDefault="0036510A" w:rsidP="00F361D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Pr="0036510A">
              <w:rPr>
                <w:sz w:val="24"/>
                <w:szCs w:val="24"/>
                <w:lang w:val="uk-UA"/>
              </w:rPr>
              <w:t>етальніше врегулювання відносин щодо оренди комунального майна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Протягом року</w:t>
            </w:r>
          </w:p>
          <w:p w:rsidR="0036510A" w:rsidRPr="0036510A" w:rsidRDefault="0036510A" w:rsidP="00F361DD">
            <w:pPr>
              <w:jc w:val="center"/>
              <w:rPr>
                <w:sz w:val="24"/>
                <w:szCs w:val="24"/>
                <w:lang w:val="uk-UA"/>
              </w:rPr>
            </w:pPr>
            <w:r w:rsidRPr="0036510A">
              <w:rPr>
                <w:sz w:val="24"/>
                <w:szCs w:val="24"/>
                <w:lang w:val="uk-UA"/>
              </w:rPr>
              <w:t>при потребі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10A" w:rsidRPr="0036510A" w:rsidRDefault="0036510A" w:rsidP="00F361DD">
            <w:pPr>
              <w:jc w:val="center"/>
              <w:rPr>
                <w:rStyle w:val="af1"/>
                <w:i w:val="0"/>
                <w:sz w:val="24"/>
                <w:szCs w:val="24"/>
                <w:lang w:val="uk-UA"/>
              </w:rPr>
            </w:pPr>
            <w:r w:rsidRPr="0036510A">
              <w:rPr>
                <w:rStyle w:val="af1"/>
                <w:i w:val="0"/>
                <w:sz w:val="24"/>
                <w:szCs w:val="24"/>
                <w:lang w:val="uk-UA"/>
              </w:rPr>
              <w:t xml:space="preserve">Управління комунальної власності Калуської міської ради </w:t>
            </w:r>
          </w:p>
        </w:tc>
      </w:tr>
    </w:tbl>
    <w:p w:rsidR="0036510A" w:rsidRPr="0030520B" w:rsidRDefault="0036510A" w:rsidP="0036510A">
      <w:pPr>
        <w:rPr>
          <w:sz w:val="22"/>
          <w:szCs w:val="22"/>
        </w:rPr>
      </w:pPr>
    </w:p>
    <w:p w:rsidR="0036510A" w:rsidRPr="0036510A" w:rsidRDefault="0036510A" w:rsidP="0036510A">
      <w:pPr>
        <w:rPr>
          <w:sz w:val="22"/>
          <w:szCs w:val="22"/>
        </w:rPr>
      </w:pPr>
    </w:p>
    <w:p w:rsidR="0036510A" w:rsidRPr="00A61380" w:rsidRDefault="0036510A" w:rsidP="0036510A">
      <w:pPr>
        <w:rPr>
          <w:sz w:val="22"/>
          <w:szCs w:val="22"/>
          <w:lang w:val="uk-UA"/>
        </w:rPr>
      </w:pPr>
    </w:p>
    <w:p w:rsidR="0036510A" w:rsidRPr="00F56ECB" w:rsidRDefault="0036510A" w:rsidP="0036510A">
      <w:pPr>
        <w:rPr>
          <w:sz w:val="22"/>
          <w:szCs w:val="22"/>
          <w:lang w:val="uk-UA"/>
        </w:rPr>
      </w:pPr>
    </w:p>
    <w:p w:rsidR="0036510A" w:rsidRDefault="0036510A" w:rsidP="0036510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Начальник управління </w:t>
      </w:r>
    </w:p>
    <w:p w:rsidR="0036510A" w:rsidRPr="00F56ECB" w:rsidRDefault="0036510A" w:rsidP="0036510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економічного розвитку міста</w:t>
      </w:r>
    </w:p>
    <w:p w:rsidR="0036510A" w:rsidRPr="00F56ECB" w:rsidRDefault="0036510A" w:rsidP="0036510A">
      <w:pPr>
        <w:tabs>
          <w:tab w:val="left" w:pos="7335"/>
        </w:tabs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Калуської міської ради</w:t>
      </w:r>
      <w:r>
        <w:rPr>
          <w:sz w:val="22"/>
          <w:szCs w:val="22"/>
          <w:lang w:val="uk-UA"/>
        </w:rPr>
        <w:tab/>
        <w:t xml:space="preserve">Юрій </w:t>
      </w:r>
      <w:proofErr w:type="spellStart"/>
      <w:r>
        <w:rPr>
          <w:sz w:val="22"/>
          <w:szCs w:val="22"/>
          <w:lang w:val="uk-UA"/>
        </w:rPr>
        <w:t>Соколовський</w:t>
      </w:r>
      <w:proofErr w:type="spellEnd"/>
    </w:p>
    <w:p w:rsidR="0036510A" w:rsidRPr="00F56ECB" w:rsidRDefault="0036510A" w:rsidP="0036510A">
      <w:pPr>
        <w:rPr>
          <w:sz w:val="22"/>
          <w:szCs w:val="22"/>
          <w:lang w:val="uk-UA"/>
        </w:rPr>
      </w:pPr>
    </w:p>
    <w:p w:rsidR="0036510A" w:rsidRPr="00F56ECB" w:rsidRDefault="0036510A" w:rsidP="0036510A">
      <w:pPr>
        <w:rPr>
          <w:sz w:val="22"/>
          <w:szCs w:val="22"/>
          <w:lang w:val="uk-UA"/>
        </w:rPr>
      </w:pPr>
    </w:p>
    <w:p w:rsidR="0036510A" w:rsidRPr="00F56ECB" w:rsidRDefault="0036510A" w:rsidP="0036510A">
      <w:pPr>
        <w:rPr>
          <w:sz w:val="22"/>
          <w:szCs w:val="22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10A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355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714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styleId="af1">
    <w:name w:val="Emphasis"/>
    <w:basedOn w:val="a0"/>
    <w:qFormat/>
    <w:rsid w:val="003651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2661</Words>
  <Characters>1517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2019-11-28T13:25:00Z</dcterms:created>
  <dcterms:modified xsi:type="dcterms:W3CDTF">2019-12-02T08:08:00Z</dcterms:modified>
</cp:coreProperties>
</file>