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93516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E6D3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E6D3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E6D8A">
        <w:rPr>
          <w:b/>
          <w:sz w:val="26"/>
          <w:szCs w:val="26"/>
          <w:u w:val="single"/>
          <w:lang w:val="uk-UA"/>
        </w:rPr>
        <w:t xml:space="preserve">  2756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9042F" w:rsidRPr="00A9042F" w:rsidRDefault="00A9042F" w:rsidP="00A9042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припинення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договорів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оренди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землі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,                                     </w:t>
                  </w:r>
                </w:p>
                <w:p w:rsidR="00A9042F" w:rsidRPr="00A9042F" w:rsidRDefault="00A9042F" w:rsidP="00A9042F">
                  <w:pPr>
                    <w:pStyle w:val="a5"/>
                    <w:tabs>
                      <w:tab w:val="left" w:pos="5715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затвердження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 </w:t>
                  </w: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технічних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документацій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                           </w:t>
                  </w:r>
                </w:p>
                <w:p w:rsidR="00A9042F" w:rsidRPr="00A9042F" w:rsidRDefault="00A9042F" w:rsidP="00A9042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5"/>
                      <w:szCs w:val="25"/>
                    </w:rPr>
                  </w:pP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із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землеустрою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щодо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встановлення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(</w:t>
                  </w: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відновлення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) меж </w:t>
                  </w: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земельних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ділянок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в </w:t>
                  </w:r>
                  <w:proofErr w:type="spell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натурі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(на </w:t>
                  </w:r>
                  <w:proofErr w:type="spellStart"/>
                  <w:proofErr w:type="gramStart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м</w:t>
                  </w:r>
                  <w:proofErr w:type="gram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ісцевості</w:t>
                  </w:r>
                  <w:proofErr w:type="spellEnd"/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>)</w:t>
                  </w:r>
                  <w:r w:rsidRPr="00A9042F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</w:t>
                  </w:r>
                </w:p>
                <w:p w:rsidR="00A9042F" w:rsidRPr="00A9042F" w:rsidRDefault="00A9042F" w:rsidP="00A9042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gramStart"/>
                  <w:r w:rsidRPr="00A9042F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ТОВ</w:t>
                  </w:r>
                  <w:proofErr w:type="gramEnd"/>
                  <w:r w:rsidRPr="00A9042F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«КОНДИТЕРСЬКА ФАБРИКА</w:t>
                  </w:r>
                  <w:r w:rsidRPr="00A9042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A9042F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«СХІДНІ ЛАСОЩІ»</w:t>
                  </w:r>
                </w:p>
                <w:p w:rsidR="00F10D44" w:rsidRPr="007A00A7" w:rsidRDefault="004A6544" w:rsidP="00A9042F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lang w:val="uk-UA"/>
        </w:rPr>
        <w:t xml:space="preserve">            Розглянувши заяви </w:t>
      </w:r>
      <w:r w:rsidRPr="00A9042F">
        <w:rPr>
          <w:rFonts w:ascii="Times New Roman" w:hAnsi="Times New Roman"/>
          <w:b/>
          <w:lang w:val="uk-UA"/>
        </w:rPr>
        <w:t>ТОВ «КОНДИТЕРСЬКА ФАБРИКА</w:t>
      </w:r>
      <w:r w:rsidRPr="00A9042F">
        <w:rPr>
          <w:rFonts w:ascii="Times New Roman" w:hAnsi="Times New Roman"/>
          <w:lang w:val="uk-UA"/>
        </w:rPr>
        <w:t xml:space="preserve"> </w:t>
      </w:r>
      <w:r w:rsidRPr="00A9042F">
        <w:rPr>
          <w:rFonts w:ascii="Times New Roman" w:hAnsi="Times New Roman"/>
          <w:b/>
          <w:lang w:val="uk-UA"/>
        </w:rPr>
        <w:t>«СХІДНІ ЛАСОЩІ»</w:t>
      </w:r>
      <w:r w:rsidRPr="00A9042F">
        <w:rPr>
          <w:rFonts w:ascii="Times New Roman" w:hAnsi="Times New Roman"/>
          <w:lang w:val="uk-UA"/>
        </w:rPr>
        <w:t xml:space="preserve"> про</w:t>
      </w:r>
      <w:r w:rsidRPr="00A9042F">
        <w:rPr>
          <w:rFonts w:ascii="Times New Roman" w:hAnsi="Times New Roman"/>
          <w:b/>
          <w:lang w:val="uk-UA"/>
        </w:rPr>
        <w:t xml:space="preserve"> </w:t>
      </w:r>
      <w:r w:rsidRPr="00A9042F">
        <w:rPr>
          <w:rFonts w:ascii="Times New Roman" w:hAnsi="Times New Roman"/>
          <w:lang w:val="uk-UA"/>
        </w:rPr>
        <w:t xml:space="preserve">затвердження технічних документацій із землеустрою щодо встановлення (відновлення) меж земельних ділянок в натурі (на місцевості), керуючись Законом України «Про місцеве самоврядування в Україні» та  ст.ст. 12, 93, 79¹, 120, 123, 124, 126, 141 Земельного Кодексу України, беручи до уваги витяги з Державного реєстру речових прав на нерухоме майно про реєстрацію права власності, номер запису про право власності: 33629831 від 10.10.2019 року, номер запису про право власності: 33628621 від 10.10.2019 року, номер запису про право власності: 33628352 від 10.10.2019 року, номер запису про право власності: 33629692 від 10.10.2019 року,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A9042F">
        <w:rPr>
          <w:rFonts w:ascii="Times New Roman" w:hAnsi="Times New Roman"/>
          <w:lang w:val="uk-UA"/>
        </w:rPr>
        <w:t>pада</w:t>
      </w:r>
      <w:proofErr w:type="spellEnd"/>
      <w:r w:rsidRPr="00A9042F">
        <w:rPr>
          <w:rFonts w:ascii="Times New Roman" w:hAnsi="Times New Roman"/>
          <w:lang w:val="uk-UA"/>
        </w:rPr>
        <w:t xml:space="preserve">  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b/>
          <w:lang w:val="uk-UA"/>
        </w:rPr>
      </w:pPr>
      <w:r w:rsidRPr="00A9042F">
        <w:rPr>
          <w:rFonts w:ascii="Times New Roman" w:hAnsi="Times New Roman"/>
          <w:b/>
          <w:lang w:val="uk-UA"/>
        </w:rPr>
        <w:t>ВИРІШИЛА: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b/>
          <w:lang w:val="uk-UA"/>
        </w:rPr>
        <w:t xml:space="preserve">              1. </w:t>
      </w:r>
      <w:r w:rsidRPr="00A9042F">
        <w:rPr>
          <w:rFonts w:ascii="Times New Roman" w:hAnsi="Times New Roman"/>
          <w:lang w:val="uk-UA"/>
        </w:rPr>
        <w:t>У зв’язку</w:t>
      </w:r>
      <w:r w:rsidRPr="00A9042F">
        <w:rPr>
          <w:rFonts w:ascii="Times New Roman" w:hAnsi="Times New Roman"/>
          <w:b/>
          <w:lang w:val="uk-UA"/>
        </w:rPr>
        <w:t xml:space="preserve"> </w:t>
      </w:r>
      <w:r w:rsidRPr="00A9042F">
        <w:rPr>
          <w:rFonts w:ascii="Times New Roman" w:hAnsi="Times New Roman"/>
          <w:lang w:val="uk-UA"/>
        </w:rPr>
        <w:t>із набуттям іншою особою права власності на нежитлові будівлі та споруди, які розташовані за земельних ділянках, вважати припиненими (за взаємною згодою сторін)</w:t>
      </w:r>
      <w:r w:rsidRPr="00A9042F">
        <w:rPr>
          <w:rFonts w:ascii="Times New Roman" w:hAnsi="Times New Roman"/>
          <w:b/>
          <w:lang w:val="uk-UA"/>
        </w:rPr>
        <w:t xml:space="preserve"> </w:t>
      </w:r>
      <w:r w:rsidRPr="00A9042F">
        <w:rPr>
          <w:rFonts w:ascii="Times New Roman" w:hAnsi="Times New Roman"/>
          <w:lang w:val="uk-UA"/>
        </w:rPr>
        <w:t>договори оренди землі: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lang w:val="uk-UA"/>
        </w:rPr>
        <w:t xml:space="preserve">              </w:t>
      </w:r>
      <w:r w:rsidRPr="00A9042F">
        <w:rPr>
          <w:rFonts w:ascii="Times New Roman" w:hAnsi="Times New Roman"/>
          <w:b/>
          <w:lang w:val="uk-UA"/>
        </w:rPr>
        <w:t>1.1.</w:t>
      </w:r>
      <w:r w:rsidRPr="00A9042F">
        <w:rPr>
          <w:rFonts w:ascii="Times New Roman" w:hAnsi="Times New Roman"/>
          <w:lang w:val="uk-UA"/>
        </w:rPr>
        <w:t xml:space="preserve"> номер запису про інше речове право: 10339773 від 06.07.2015 року укладений між Калуською міською радою та </w:t>
      </w:r>
      <w:r w:rsidRPr="00A9042F">
        <w:rPr>
          <w:rFonts w:ascii="Times New Roman" w:hAnsi="Times New Roman"/>
          <w:b/>
          <w:lang w:val="uk-UA"/>
        </w:rPr>
        <w:t xml:space="preserve">ТОВ «ДЕЙ-СОН» </w:t>
      </w:r>
      <w:r w:rsidRPr="00A9042F">
        <w:rPr>
          <w:rFonts w:ascii="Times New Roman" w:hAnsi="Times New Roman"/>
          <w:lang w:val="uk-UA"/>
        </w:rPr>
        <w:t xml:space="preserve">на земельну ділянку </w:t>
      </w:r>
      <w:r w:rsidRPr="00A9042F">
        <w:rPr>
          <w:rFonts w:ascii="Times New Roman" w:hAnsi="Times New Roman"/>
          <w:b/>
          <w:lang w:val="uk-UA"/>
        </w:rPr>
        <w:t>площею 2,2806 га,</w:t>
      </w:r>
      <w:r w:rsidRPr="00A9042F">
        <w:rPr>
          <w:rFonts w:ascii="Times New Roman" w:hAnsi="Times New Roman"/>
          <w:lang w:val="uk-UA"/>
        </w:rPr>
        <w:t xml:space="preserve"> яка знаходиться на </w:t>
      </w:r>
      <w:r w:rsidRPr="00A9042F">
        <w:rPr>
          <w:rFonts w:ascii="Times New Roman" w:hAnsi="Times New Roman"/>
          <w:b/>
          <w:lang w:val="uk-UA"/>
        </w:rPr>
        <w:t>вул. Пекарська, 2</w:t>
      </w:r>
      <w:r w:rsidRPr="00A9042F">
        <w:rPr>
          <w:rFonts w:ascii="Times New Roman" w:hAnsi="Times New Roman"/>
          <w:lang w:val="uk-UA"/>
        </w:rPr>
        <w:t>, для реконструкції викуплених приміщень під цехи по виробництву кондитерських та хлібобулочних виробів;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b/>
          <w:lang w:val="uk-UA"/>
        </w:rPr>
        <w:t xml:space="preserve">              1.2.</w:t>
      </w:r>
      <w:r w:rsidRPr="00A9042F">
        <w:rPr>
          <w:rFonts w:ascii="Times New Roman" w:hAnsi="Times New Roman"/>
          <w:lang w:val="uk-UA"/>
        </w:rPr>
        <w:t xml:space="preserve"> номер запису про інше речове право: 4043819 від 16.12.2013 року укладений між Калуською міською радою та </w:t>
      </w:r>
      <w:r w:rsidRPr="00A9042F">
        <w:rPr>
          <w:rFonts w:ascii="Times New Roman" w:hAnsi="Times New Roman"/>
          <w:b/>
          <w:lang w:val="uk-UA"/>
        </w:rPr>
        <w:t xml:space="preserve">ТОВ «ДЕЙ-СОН» </w:t>
      </w:r>
      <w:r w:rsidRPr="00A9042F">
        <w:rPr>
          <w:rFonts w:ascii="Times New Roman" w:hAnsi="Times New Roman"/>
          <w:lang w:val="uk-UA"/>
        </w:rPr>
        <w:t xml:space="preserve">на земельну ділянку </w:t>
      </w:r>
      <w:r w:rsidRPr="00A9042F">
        <w:rPr>
          <w:rFonts w:ascii="Times New Roman" w:hAnsi="Times New Roman"/>
          <w:b/>
          <w:lang w:val="uk-UA"/>
        </w:rPr>
        <w:t>площею 0,6418 га</w:t>
      </w:r>
      <w:r w:rsidRPr="00A9042F">
        <w:rPr>
          <w:rFonts w:ascii="Times New Roman" w:hAnsi="Times New Roman"/>
          <w:lang w:val="uk-UA"/>
        </w:rPr>
        <w:t xml:space="preserve"> яка знаходиться на </w:t>
      </w:r>
      <w:r w:rsidRPr="00A9042F">
        <w:rPr>
          <w:rFonts w:ascii="Times New Roman" w:hAnsi="Times New Roman"/>
          <w:b/>
          <w:lang w:val="uk-UA"/>
        </w:rPr>
        <w:t>вул. Писарська, 37А</w:t>
      </w:r>
      <w:r w:rsidRPr="00A9042F">
        <w:rPr>
          <w:rFonts w:ascii="Times New Roman" w:hAnsi="Times New Roman"/>
          <w:lang w:val="uk-UA"/>
        </w:rPr>
        <w:t>, для реконструкції викупленого виробничого комплексу під будівлі та споруди для виробництва кондитерських та хлібобулочних виробів;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b/>
          <w:lang w:val="uk-UA"/>
        </w:rPr>
        <w:t xml:space="preserve">             1.3.</w:t>
      </w:r>
      <w:r w:rsidRPr="00A9042F">
        <w:rPr>
          <w:rFonts w:ascii="Times New Roman" w:hAnsi="Times New Roman"/>
          <w:lang w:val="uk-UA"/>
        </w:rPr>
        <w:t xml:space="preserve"> номер запису про інше речове право: 4048221 від 13.12.2013 року укладений між Калуською міською радою та </w:t>
      </w:r>
      <w:r w:rsidRPr="00A9042F">
        <w:rPr>
          <w:rFonts w:ascii="Times New Roman" w:hAnsi="Times New Roman"/>
          <w:b/>
          <w:lang w:val="uk-UA"/>
        </w:rPr>
        <w:t xml:space="preserve">ТОВ «ДЕЙ-СОН» </w:t>
      </w:r>
      <w:r w:rsidRPr="00A9042F">
        <w:rPr>
          <w:rFonts w:ascii="Times New Roman" w:hAnsi="Times New Roman"/>
          <w:lang w:val="uk-UA"/>
        </w:rPr>
        <w:t xml:space="preserve">на земельну ділянку </w:t>
      </w:r>
      <w:r w:rsidRPr="00A9042F">
        <w:rPr>
          <w:rFonts w:ascii="Times New Roman" w:hAnsi="Times New Roman"/>
          <w:b/>
          <w:lang w:val="uk-UA"/>
        </w:rPr>
        <w:t>площею 0,6048 га</w:t>
      </w:r>
      <w:r w:rsidRPr="00A9042F">
        <w:rPr>
          <w:rFonts w:ascii="Times New Roman" w:hAnsi="Times New Roman"/>
          <w:lang w:val="uk-UA"/>
        </w:rPr>
        <w:t xml:space="preserve"> яка знаходиться на </w:t>
      </w:r>
      <w:r w:rsidRPr="00A9042F">
        <w:rPr>
          <w:rFonts w:ascii="Times New Roman" w:hAnsi="Times New Roman"/>
          <w:b/>
          <w:lang w:val="uk-UA"/>
        </w:rPr>
        <w:t>вул. Писарська, 37</w:t>
      </w:r>
      <w:r w:rsidRPr="00A9042F">
        <w:rPr>
          <w:rFonts w:ascii="Times New Roman" w:hAnsi="Times New Roman"/>
          <w:lang w:val="uk-UA"/>
        </w:rPr>
        <w:t>, для реконструкції викуплених приміщень під кондитерський цех та виробничі приміщення;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b/>
          <w:lang w:val="uk-UA"/>
        </w:rPr>
        <w:t xml:space="preserve">             1.4.</w:t>
      </w:r>
      <w:r w:rsidRPr="00A9042F">
        <w:rPr>
          <w:rFonts w:ascii="Times New Roman" w:hAnsi="Times New Roman"/>
          <w:lang w:val="uk-UA"/>
        </w:rPr>
        <w:t xml:space="preserve"> № 261040004000051 від 25.07.2011 року укладений між Калуською міською радою та </w:t>
      </w:r>
      <w:r w:rsidRPr="00A9042F">
        <w:rPr>
          <w:rFonts w:ascii="Times New Roman" w:hAnsi="Times New Roman"/>
          <w:b/>
          <w:lang w:val="uk-UA"/>
        </w:rPr>
        <w:t xml:space="preserve">ТОВ «ДЕЙ-СОН» </w:t>
      </w:r>
      <w:r w:rsidRPr="00A9042F">
        <w:rPr>
          <w:rFonts w:ascii="Times New Roman" w:hAnsi="Times New Roman"/>
          <w:lang w:val="uk-UA"/>
        </w:rPr>
        <w:t xml:space="preserve">на земельну ділянку </w:t>
      </w:r>
      <w:r w:rsidRPr="00A9042F">
        <w:rPr>
          <w:rFonts w:ascii="Times New Roman" w:hAnsi="Times New Roman"/>
          <w:b/>
          <w:lang w:val="uk-UA"/>
        </w:rPr>
        <w:t>площею 0,4426 га</w:t>
      </w:r>
      <w:r w:rsidRPr="00A9042F">
        <w:rPr>
          <w:rFonts w:ascii="Times New Roman" w:hAnsi="Times New Roman"/>
          <w:lang w:val="uk-UA"/>
        </w:rPr>
        <w:t xml:space="preserve"> яка знаходиться на </w:t>
      </w:r>
      <w:r w:rsidRPr="00A9042F">
        <w:rPr>
          <w:rFonts w:ascii="Times New Roman" w:hAnsi="Times New Roman"/>
          <w:b/>
          <w:lang w:val="uk-UA"/>
        </w:rPr>
        <w:t>вул. Б.Хмельницького, 68</w:t>
      </w:r>
      <w:r w:rsidRPr="00A9042F">
        <w:rPr>
          <w:rFonts w:ascii="Times New Roman" w:hAnsi="Times New Roman"/>
          <w:lang w:val="uk-UA"/>
        </w:rPr>
        <w:t>, для реконструкції викупленого приміщення під виробництво кондитерських та хлібобулочних виробів.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lang w:val="uk-UA"/>
        </w:rPr>
        <w:lastRenderedPageBreak/>
        <w:t xml:space="preserve">             </w:t>
      </w:r>
      <w:r w:rsidRPr="00A9042F">
        <w:rPr>
          <w:rFonts w:ascii="Times New Roman" w:hAnsi="Times New Roman"/>
          <w:b/>
          <w:lang w:val="uk-UA"/>
        </w:rPr>
        <w:t xml:space="preserve">2. Затвердити ТОВАРИСТВУ З ОБМЕЖЕНОЮ ВІДПОВІДАЛЬНІСТЮ «КОНДИТЕРСЬКА ФАБРИКА «СХІДНІ ЛАСОЩІ» </w:t>
      </w:r>
      <w:r w:rsidRPr="00A9042F">
        <w:rPr>
          <w:rFonts w:ascii="Times New Roman" w:hAnsi="Times New Roman"/>
          <w:lang w:val="uk-UA"/>
        </w:rPr>
        <w:t>технічні документації із землеустрою щодо встановлення (відновлення) меж земельних ділянок в натурі (на місцевості):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lang w:val="uk-UA"/>
        </w:rPr>
        <w:t xml:space="preserve">             2.1. на вул. Пекарська, 2, для реконструкції викуплених приміщень під цехи по виробництву кондитерських та хлібобулочних виробів;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lang w:val="uk-UA"/>
        </w:rPr>
        <w:t xml:space="preserve">             2.2. на вул. Писарська, 37А, для реконструкції викупленого виробничого комплексу під будівлі та споруди для виробництва кондитерських та хлібобулочних виробів;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lang w:val="uk-UA"/>
        </w:rPr>
        <w:t xml:space="preserve">             2.3. на вул. Писарська, 37, для реконструкції викуплених приміщень під кондитерський цех та виробничі приміщення;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lang w:val="uk-UA"/>
        </w:rPr>
        <w:t xml:space="preserve">             2.4. на вул. Б.Хмельницького, 68, для реконструкції викупленого приміщення під виробництво кондитерських та хлібобулочних виробів.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b/>
          <w:lang w:val="uk-UA"/>
        </w:rPr>
        <w:t xml:space="preserve">             3. Надати в оренду терміном на 5 (п’ять) ТОВАРИСТВУ З ОБМЕЖЕНОЮ ВІДПОВІДАЛЬНІСТЮ «КОНДИТЕРСЬКА ФАБРИКА «СХІДНІ ЛАСОЩІ» </w:t>
      </w:r>
      <w:r w:rsidRPr="00A9042F">
        <w:rPr>
          <w:rFonts w:ascii="Times New Roman" w:hAnsi="Times New Roman"/>
          <w:lang w:val="uk-UA"/>
        </w:rPr>
        <w:t>земельні ділянки: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lang w:val="uk-UA"/>
        </w:rPr>
        <w:t xml:space="preserve">             </w:t>
      </w:r>
      <w:r w:rsidRPr="00A9042F">
        <w:rPr>
          <w:rFonts w:ascii="Times New Roman" w:hAnsi="Times New Roman"/>
          <w:b/>
          <w:lang w:val="uk-UA"/>
        </w:rPr>
        <w:t>3.1.</w:t>
      </w:r>
      <w:r w:rsidRPr="00A9042F">
        <w:rPr>
          <w:rFonts w:ascii="Times New Roman" w:hAnsi="Times New Roman"/>
          <w:lang w:val="uk-UA"/>
        </w:rPr>
        <w:t xml:space="preserve"> </w:t>
      </w:r>
      <w:r w:rsidRPr="00A9042F">
        <w:rPr>
          <w:rFonts w:ascii="Times New Roman" w:hAnsi="Times New Roman"/>
          <w:b/>
          <w:lang w:val="uk-UA"/>
        </w:rPr>
        <w:t>площею 2,2806 га</w:t>
      </w:r>
      <w:r w:rsidRPr="00A9042F">
        <w:rPr>
          <w:rFonts w:ascii="Times New Roman" w:hAnsi="Times New Roman"/>
          <w:lang w:val="uk-UA"/>
        </w:rPr>
        <w:t xml:space="preserve"> (кадастровий номер </w:t>
      </w:r>
      <w:r w:rsidRPr="00A9042F">
        <w:rPr>
          <w:rFonts w:ascii="Times New Roman" w:hAnsi="Times New Roman"/>
          <w:b/>
          <w:lang w:val="uk-UA"/>
        </w:rPr>
        <w:t>2610400000:12:006:0001</w:t>
      </w:r>
      <w:r w:rsidRPr="00A9042F">
        <w:rPr>
          <w:rFonts w:ascii="Times New Roman" w:hAnsi="Times New Roman"/>
          <w:lang w:val="uk-UA"/>
        </w:rPr>
        <w:t xml:space="preserve">), на </w:t>
      </w:r>
      <w:r w:rsidRPr="00A9042F">
        <w:rPr>
          <w:rFonts w:ascii="Times New Roman" w:hAnsi="Times New Roman"/>
          <w:b/>
          <w:lang w:val="uk-UA"/>
        </w:rPr>
        <w:t>вул. Пекарська, 2</w:t>
      </w:r>
      <w:r w:rsidRPr="00A9042F">
        <w:rPr>
          <w:rFonts w:ascii="Times New Roman" w:hAnsi="Times New Roman"/>
          <w:lang w:val="uk-UA"/>
        </w:rPr>
        <w:t>, для реконструкції викуплених приміщень під цехи по виробництву кондитерських та хлібобулочних виробів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промисловості);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b/>
          <w:lang w:val="uk-UA"/>
        </w:rPr>
        <w:t xml:space="preserve">             3.2.</w:t>
      </w:r>
      <w:r w:rsidRPr="00A9042F">
        <w:rPr>
          <w:rFonts w:ascii="Times New Roman" w:hAnsi="Times New Roman"/>
          <w:lang w:val="uk-UA"/>
        </w:rPr>
        <w:t xml:space="preserve"> </w:t>
      </w:r>
      <w:r w:rsidRPr="00A9042F">
        <w:rPr>
          <w:rFonts w:ascii="Times New Roman" w:hAnsi="Times New Roman"/>
          <w:b/>
          <w:lang w:val="uk-UA"/>
        </w:rPr>
        <w:t>площею 0,6418 га</w:t>
      </w:r>
      <w:r w:rsidRPr="00A9042F">
        <w:rPr>
          <w:rFonts w:ascii="Times New Roman" w:hAnsi="Times New Roman"/>
          <w:lang w:val="uk-UA"/>
        </w:rPr>
        <w:t xml:space="preserve"> (кадастровий номер </w:t>
      </w:r>
      <w:r w:rsidRPr="00A9042F">
        <w:rPr>
          <w:rFonts w:ascii="Times New Roman" w:hAnsi="Times New Roman"/>
          <w:b/>
          <w:lang w:val="uk-UA"/>
        </w:rPr>
        <w:t>2610400000:19:004:0016</w:t>
      </w:r>
      <w:r w:rsidRPr="00A9042F">
        <w:rPr>
          <w:rFonts w:ascii="Times New Roman" w:hAnsi="Times New Roman"/>
          <w:lang w:val="uk-UA"/>
        </w:rPr>
        <w:t xml:space="preserve">), на </w:t>
      </w:r>
      <w:r w:rsidRPr="00A9042F">
        <w:rPr>
          <w:rFonts w:ascii="Times New Roman" w:hAnsi="Times New Roman"/>
          <w:b/>
          <w:lang w:val="uk-UA"/>
        </w:rPr>
        <w:t>вул. Писарська, 37А</w:t>
      </w:r>
      <w:r w:rsidRPr="00A9042F">
        <w:rPr>
          <w:rFonts w:ascii="Times New Roman" w:hAnsi="Times New Roman"/>
          <w:lang w:val="uk-UA"/>
        </w:rPr>
        <w:t>, для реконструкції викупленого виробничого комплексу під будівлі та споруди для виробництва кондитерських та хлібобулочних виробів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промисловості);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b/>
          <w:lang w:val="uk-UA"/>
        </w:rPr>
        <w:t xml:space="preserve">             3.3.</w:t>
      </w:r>
      <w:r w:rsidRPr="00A9042F">
        <w:rPr>
          <w:rFonts w:ascii="Times New Roman" w:hAnsi="Times New Roman"/>
          <w:lang w:val="uk-UA"/>
        </w:rPr>
        <w:t xml:space="preserve"> </w:t>
      </w:r>
      <w:r w:rsidRPr="00A9042F">
        <w:rPr>
          <w:rFonts w:ascii="Times New Roman" w:hAnsi="Times New Roman"/>
          <w:b/>
          <w:lang w:val="uk-UA"/>
        </w:rPr>
        <w:t>площею 0,6048 га</w:t>
      </w:r>
      <w:r w:rsidRPr="00A9042F">
        <w:rPr>
          <w:rFonts w:ascii="Times New Roman" w:hAnsi="Times New Roman"/>
          <w:lang w:val="uk-UA"/>
        </w:rPr>
        <w:t xml:space="preserve"> (кадастровий номер </w:t>
      </w:r>
      <w:r w:rsidRPr="00A9042F">
        <w:rPr>
          <w:rFonts w:ascii="Times New Roman" w:hAnsi="Times New Roman"/>
          <w:b/>
          <w:lang w:val="uk-UA"/>
        </w:rPr>
        <w:t>2610400000:19:004:0017</w:t>
      </w:r>
      <w:r w:rsidRPr="00A9042F">
        <w:rPr>
          <w:rFonts w:ascii="Times New Roman" w:hAnsi="Times New Roman"/>
          <w:lang w:val="uk-UA"/>
        </w:rPr>
        <w:t xml:space="preserve">), на </w:t>
      </w:r>
      <w:r w:rsidRPr="00A9042F">
        <w:rPr>
          <w:rFonts w:ascii="Times New Roman" w:hAnsi="Times New Roman"/>
          <w:b/>
          <w:lang w:val="uk-UA"/>
        </w:rPr>
        <w:t>вул. Писарська, 37</w:t>
      </w:r>
      <w:r w:rsidRPr="00A9042F">
        <w:rPr>
          <w:rFonts w:ascii="Times New Roman" w:hAnsi="Times New Roman"/>
          <w:lang w:val="uk-UA"/>
        </w:rPr>
        <w:t>, для реконструкції викуплених приміщень під кондитерський цех та виробничі приміщення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промисловості);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b/>
          <w:lang w:val="uk-UA"/>
        </w:rPr>
      </w:pPr>
      <w:r w:rsidRPr="00A9042F">
        <w:rPr>
          <w:rFonts w:ascii="Times New Roman" w:hAnsi="Times New Roman"/>
          <w:b/>
          <w:lang w:val="uk-UA"/>
        </w:rPr>
        <w:t xml:space="preserve">            3.4.</w:t>
      </w:r>
      <w:r w:rsidRPr="00A9042F">
        <w:rPr>
          <w:rFonts w:ascii="Times New Roman" w:hAnsi="Times New Roman"/>
          <w:lang w:val="uk-UA"/>
        </w:rPr>
        <w:t xml:space="preserve"> </w:t>
      </w:r>
      <w:r w:rsidRPr="00A9042F">
        <w:rPr>
          <w:rFonts w:ascii="Times New Roman" w:hAnsi="Times New Roman"/>
          <w:b/>
          <w:lang w:val="uk-UA"/>
        </w:rPr>
        <w:t>площею 0,4426 га</w:t>
      </w:r>
      <w:r w:rsidRPr="00A9042F">
        <w:rPr>
          <w:rFonts w:ascii="Times New Roman" w:hAnsi="Times New Roman"/>
          <w:lang w:val="uk-UA"/>
        </w:rPr>
        <w:t xml:space="preserve"> (кадастровий номер </w:t>
      </w:r>
      <w:r w:rsidRPr="00A9042F">
        <w:rPr>
          <w:rFonts w:ascii="Times New Roman" w:hAnsi="Times New Roman"/>
          <w:b/>
          <w:lang w:val="uk-UA"/>
        </w:rPr>
        <w:t>2610400000:08:001:0026</w:t>
      </w:r>
      <w:r w:rsidRPr="00A9042F">
        <w:rPr>
          <w:rFonts w:ascii="Times New Roman" w:hAnsi="Times New Roman"/>
          <w:lang w:val="uk-UA"/>
        </w:rPr>
        <w:t xml:space="preserve">), на </w:t>
      </w:r>
      <w:r w:rsidRPr="00A9042F">
        <w:rPr>
          <w:rFonts w:ascii="Times New Roman" w:hAnsi="Times New Roman"/>
          <w:b/>
          <w:lang w:val="uk-UA"/>
        </w:rPr>
        <w:t>вул. Б.Хмельницького, 68</w:t>
      </w:r>
      <w:r w:rsidRPr="00A9042F">
        <w:rPr>
          <w:rFonts w:ascii="Times New Roman" w:hAnsi="Times New Roman"/>
          <w:lang w:val="uk-UA"/>
        </w:rPr>
        <w:t>, для реконструкції викупленого приміщення під виробництво кондитерських та хлібобулочних виробів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промисловості);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b/>
          <w:lang w:val="uk-UA"/>
        </w:rPr>
        <w:t xml:space="preserve">          </w:t>
      </w:r>
      <w:r w:rsidRPr="00A9042F">
        <w:rPr>
          <w:rFonts w:ascii="Times New Roman" w:hAnsi="Times New Roman"/>
          <w:lang w:val="uk-UA"/>
        </w:rPr>
        <w:t xml:space="preserve">  </w:t>
      </w:r>
      <w:r w:rsidRPr="00A9042F">
        <w:rPr>
          <w:rFonts w:ascii="Times New Roman" w:hAnsi="Times New Roman"/>
          <w:b/>
          <w:lang w:val="uk-UA"/>
        </w:rPr>
        <w:t xml:space="preserve"> </w:t>
      </w:r>
      <w:r w:rsidRPr="00A9042F">
        <w:rPr>
          <w:rFonts w:ascii="Times New Roman" w:hAnsi="Times New Roman"/>
          <w:b/>
          <w:bCs/>
          <w:lang w:val="uk-UA"/>
        </w:rPr>
        <w:t>4.</w:t>
      </w:r>
      <w:r>
        <w:rPr>
          <w:rFonts w:ascii="Times New Roman" w:hAnsi="Times New Roman"/>
          <w:b/>
          <w:bCs/>
          <w:lang w:val="uk-UA"/>
        </w:rPr>
        <w:t xml:space="preserve"> </w:t>
      </w:r>
      <w:r w:rsidRPr="00A9042F">
        <w:rPr>
          <w:rFonts w:ascii="Times New Roman" w:hAnsi="Times New Roman"/>
          <w:b/>
          <w:bCs/>
          <w:lang w:val="uk-UA"/>
        </w:rPr>
        <w:t>Зобов’язати</w:t>
      </w:r>
      <w:r w:rsidRPr="00A9042F">
        <w:rPr>
          <w:rFonts w:ascii="Times New Roman" w:hAnsi="Times New Roman"/>
          <w:b/>
          <w:lang w:val="uk-UA"/>
        </w:rPr>
        <w:t xml:space="preserve"> ТОВАРИСТВО З ОБМЕЖЕНОЮ ВІДПОВІДАЛЬНІСТЮ «КОНДИТЕРСЬКА ФАБРИКА «СХІДНІ ЛАСОЩІ» </w:t>
      </w:r>
      <w:r w:rsidRPr="00A9042F">
        <w:rPr>
          <w:rFonts w:ascii="Times New Roman" w:hAnsi="Times New Roman"/>
          <w:lang w:val="uk-UA"/>
        </w:rPr>
        <w:t>в місячний термін</w:t>
      </w:r>
      <w:r w:rsidRPr="00A9042F">
        <w:rPr>
          <w:rFonts w:ascii="Times New Roman" w:hAnsi="Times New Roman"/>
          <w:b/>
          <w:lang w:val="uk-UA"/>
        </w:rPr>
        <w:t xml:space="preserve"> </w:t>
      </w:r>
      <w:r w:rsidRPr="00A9042F">
        <w:rPr>
          <w:rFonts w:ascii="Times New Roman" w:hAnsi="Times New Roman"/>
          <w:lang w:val="uk-UA"/>
        </w:rPr>
        <w:t>укласти договори оренди землі та подати їх на державну реєстрацію.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b/>
          <w:lang w:val="uk-UA"/>
        </w:rPr>
        <w:t xml:space="preserve">             5. </w:t>
      </w:r>
      <w:r w:rsidRPr="00A9042F">
        <w:rPr>
          <w:rFonts w:ascii="Times New Roman" w:hAnsi="Times New Roman"/>
          <w:lang w:val="uk-UA"/>
        </w:rPr>
        <w:t xml:space="preserve">Землекористувачу: 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b/>
          <w:lang w:val="uk-UA"/>
        </w:rPr>
        <w:t xml:space="preserve">             5.1. </w:t>
      </w:r>
      <w:r w:rsidRPr="00A9042F">
        <w:rPr>
          <w:rFonts w:ascii="Times New Roman" w:hAnsi="Times New Roman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          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lang w:val="uk-UA"/>
        </w:rPr>
        <w:t xml:space="preserve">             </w:t>
      </w:r>
      <w:r w:rsidRPr="00A9042F">
        <w:rPr>
          <w:rFonts w:ascii="Times New Roman" w:hAnsi="Times New Roman"/>
          <w:b/>
          <w:lang w:val="uk-UA"/>
        </w:rPr>
        <w:t>5.2.</w:t>
      </w:r>
      <w:r w:rsidRPr="00A9042F">
        <w:rPr>
          <w:rFonts w:ascii="Times New Roman" w:hAnsi="Times New Roman"/>
          <w:lang w:val="uk-UA"/>
        </w:rPr>
        <w:t xml:space="preserve"> 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A9042F" w:rsidRPr="00A9042F" w:rsidRDefault="00A9042F" w:rsidP="00A9042F">
      <w:pPr>
        <w:jc w:val="both"/>
        <w:rPr>
          <w:sz w:val="24"/>
          <w:szCs w:val="24"/>
          <w:lang w:val="uk-UA"/>
        </w:rPr>
      </w:pPr>
      <w:r w:rsidRPr="00A9042F">
        <w:rPr>
          <w:b/>
          <w:sz w:val="24"/>
          <w:szCs w:val="24"/>
          <w:lang w:val="uk-UA"/>
        </w:rPr>
        <w:t xml:space="preserve">             6. </w:t>
      </w:r>
      <w:r w:rsidRPr="00A9042F">
        <w:rPr>
          <w:sz w:val="24"/>
          <w:szCs w:val="24"/>
          <w:lang w:val="uk-UA"/>
        </w:rPr>
        <w:t>Встановити,</w:t>
      </w:r>
      <w:r w:rsidRPr="00A9042F">
        <w:rPr>
          <w:b/>
          <w:sz w:val="24"/>
          <w:szCs w:val="24"/>
          <w:lang w:val="uk-UA"/>
        </w:rPr>
        <w:t xml:space="preserve"> </w:t>
      </w:r>
      <w:r w:rsidRPr="00A9042F">
        <w:rPr>
          <w:sz w:val="24"/>
          <w:szCs w:val="24"/>
          <w:lang w:val="uk-UA"/>
        </w:rPr>
        <w:t>що орендна плата нараховується з моменту прийняття даного рішення.</w:t>
      </w:r>
    </w:p>
    <w:p w:rsidR="00A9042F" w:rsidRPr="00A9042F" w:rsidRDefault="00A9042F" w:rsidP="00A9042F">
      <w:pPr>
        <w:jc w:val="both"/>
        <w:rPr>
          <w:sz w:val="24"/>
          <w:szCs w:val="24"/>
          <w:lang w:val="uk-UA"/>
        </w:rPr>
      </w:pPr>
      <w:r w:rsidRPr="00A9042F">
        <w:rPr>
          <w:b/>
          <w:sz w:val="24"/>
          <w:szCs w:val="24"/>
          <w:lang w:val="uk-UA"/>
        </w:rPr>
        <w:t xml:space="preserve">             7.</w:t>
      </w:r>
      <w:r w:rsidRPr="00A9042F">
        <w:rPr>
          <w:sz w:val="24"/>
          <w:szCs w:val="24"/>
          <w:lang w:val="uk-UA"/>
        </w:rPr>
        <w:t xml:space="preserve"> Внести зміни в земельно-кадастрові документи та Державний реєстр речових прав на нерухоме майно.</w:t>
      </w:r>
    </w:p>
    <w:p w:rsidR="00A9042F" w:rsidRPr="00A9042F" w:rsidRDefault="00A9042F" w:rsidP="00A9042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A9042F">
        <w:rPr>
          <w:rFonts w:ascii="Times New Roman" w:hAnsi="Times New Roman"/>
          <w:b/>
          <w:lang w:val="uk-UA"/>
        </w:rPr>
        <w:t xml:space="preserve">             8. </w:t>
      </w:r>
      <w:r w:rsidRPr="00A9042F">
        <w:rPr>
          <w:rFonts w:ascii="Times New Roman" w:hAnsi="Times New Roman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A9042F" w:rsidRPr="00A9042F" w:rsidRDefault="00A9042F" w:rsidP="00A9042F">
      <w:pPr>
        <w:jc w:val="both"/>
        <w:rPr>
          <w:b/>
          <w:bCs/>
          <w:sz w:val="24"/>
          <w:szCs w:val="24"/>
          <w:lang w:val="uk-UA"/>
        </w:rPr>
      </w:pPr>
    </w:p>
    <w:p w:rsidR="003035BB" w:rsidRPr="00A9042F" w:rsidRDefault="00A9042F" w:rsidP="00A9042F">
      <w:pPr>
        <w:rPr>
          <w:sz w:val="24"/>
          <w:szCs w:val="24"/>
          <w:lang w:val="uk-UA"/>
        </w:rPr>
      </w:pPr>
      <w:r w:rsidRPr="00A9042F">
        <w:rPr>
          <w:bCs/>
          <w:sz w:val="24"/>
          <w:szCs w:val="24"/>
          <w:lang w:val="uk-UA"/>
        </w:rPr>
        <w:t xml:space="preserve">Міський голова                                                                     </w:t>
      </w:r>
      <w:r w:rsidRPr="00A9042F">
        <w:rPr>
          <w:bCs/>
          <w:sz w:val="24"/>
          <w:szCs w:val="24"/>
          <w:lang w:val="uk-UA"/>
        </w:rPr>
        <w:tab/>
        <w:t xml:space="preserve">Ігор Матвійчук   </w:t>
      </w:r>
    </w:p>
    <w:sectPr w:rsidR="003035BB" w:rsidRPr="00A904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D3B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42F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4176</Words>
  <Characters>2381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2019-12-03T13:49:00Z</cp:lastPrinted>
  <dcterms:created xsi:type="dcterms:W3CDTF">2019-12-03T07:44:00Z</dcterms:created>
  <dcterms:modified xsi:type="dcterms:W3CDTF">2019-12-03T13:50:00Z</dcterms:modified>
</cp:coreProperties>
</file>