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o:ole="" fillcolor="window">
            <v:imagedata r:id="rId6" o:title=""/>
          </v:shape>
          <o:OLEObject Type="Embed" ProgID="Imaging.Document" ShapeID="_x0000_i1025" DrawAspect="Content" ObjectID="_163689410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34A3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34A3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05C70">
        <w:rPr>
          <w:b/>
          <w:sz w:val="26"/>
          <w:szCs w:val="26"/>
          <w:u w:val="single"/>
          <w:lang w:val="uk-UA"/>
        </w:rPr>
        <w:t xml:space="preserve">  2759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610E0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F10D44" w:rsidRPr="00F10D44" w:rsidTr="00610E05">
              <w:tc>
                <w:tcPr>
                  <w:tcW w:w="4962" w:type="dxa"/>
                </w:tcPr>
                <w:p w:rsidR="00610E05" w:rsidRPr="008F0135" w:rsidRDefault="00610E05" w:rsidP="00610E0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F6E5A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  </w:t>
                  </w:r>
                  <w:r w:rsidRPr="003F6E5A">
                    <w:rPr>
                      <w:sz w:val="26"/>
                      <w:szCs w:val="26"/>
                    </w:rPr>
                    <w:t xml:space="preserve"> </w:t>
                  </w:r>
                  <w:r w:rsidRPr="003F6E5A">
                    <w:rPr>
                      <w:sz w:val="26"/>
                      <w:szCs w:val="26"/>
                      <w:lang w:val="uk-UA"/>
                    </w:rPr>
                    <w:t xml:space="preserve">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</w:t>
                  </w:r>
                  <w:r w:rsidRPr="003F6E5A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610E05" w:rsidRPr="003F6E5A" w:rsidRDefault="00610E05" w:rsidP="00610E05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3F6E5A">
                    <w:rPr>
                      <w:sz w:val="26"/>
                      <w:szCs w:val="26"/>
                      <w:lang w:val="uk-UA"/>
                    </w:rPr>
                    <w:t>експертної грошової оцінки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земельної ділянки</w:t>
                  </w:r>
                  <w:r w:rsidRPr="003F6E5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242A65">
                    <w:rPr>
                      <w:sz w:val="26"/>
                      <w:szCs w:val="26"/>
                      <w:lang w:val="uk-UA"/>
                    </w:rPr>
                    <w:t>несільськогосподарського призначення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>підприємцю Паньків Н.М.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608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10E05" w:rsidRPr="003F6E5A" w:rsidRDefault="00610E05" w:rsidP="00610E05">
      <w:pPr>
        <w:jc w:val="both"/>
        <w:rPr>
          <w:sz w:val="26"/>
          <w:szCs w:val="26"/>
          <w:lang w:val="uk-UA"/>
        </w:rPr>
      </w:pPr>
      <w:r w:rsidRPr="003F6E5A">
        <w:rPr>
          <w:sz w:val="26"/>
          <w:szCs w:val="26"/>
          <w:lang w:val="uk-UA"/>
        </w:rPr>
        <w:tab/>
        <w:t xml:space="preserve">     Розглянувши заяву </w:t>
      </w:r>
      <w:r>
        <w:rPr>
          <w:b/>
          <w:sz w:val="26"/>
          <w:szCs w:val="26"/>
          <w:lang w:val="uk-UA"/>
        </w:rPr>
        <w:t>підприємця Паньків Наталії Миколаївни</w:t>
      </w:r>
      <w:r w:rsidRPr="003F6E5A">
        <w:rPr>
          <w:sz w:val="26"/>
          <w:szCs w:val="26"/>
          <w:lang w:val="uk-UA"/>
        </w:rPr>
        <w:t xml:space="preserve"> про надання дозволу на проведення експертної грошової оцінки земельної ділянки, керуючись Конституцією України, Законом України «Про місцеве самоврядування в Україні», ст. 101,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sz w:val="26"/>
          <w:szCs w:val="26"/>
          <w:lang w:val="uk-UA"/>
        </w:rPr>
        <w:t>5095924</w:t>
      </w:r>
      <w:r w:rsidRPr="003F6E5A">
        <w:rPr>
          <w:sz w:val="26"/>
          <w:szCs w:val="26"/>
          <w:lang w:val="uk-UA"/>
        </w:rPr>
        <w:t xml:space="preserve"> від </w:t>
      </w:r>
      <w:r>
        <w:rPr>
          <w:sz w:val="26"/>
          <w:szCs w:val="26"/>
          <w:lang w:val="uk-UA"/>
        </w:rPr>
        <w:t>19.03.</w:t>
      </w:r>
      <w:r w:rsidRPr="003F6E5A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2014 </w:t>
      </w:r>
      <w:r w:rsidRPr="003F6E5A">
        <w:rPr>
          <w:sz w:val="26"/>
          <w:szCs w:val="26"/>
          <w:lang w:val="uk-UA"/>
        </w:rPr>
        <w:t xml:space="preserve">року, витяг з Державного реєстру речових прав на нерухоме майно про реєстрацію права власності, номер запису про право власності: </w:t>
      </w:r>
      <w:r>
        <w:rPr>
          <w:sz w:val="26"/>
          <w:szCs w:val="26"/>
          <w:lang w:val="uk-UA"/>
        </w:rPr>
        <w:t xml:space="preserve">12899260 </w:t>
      </w:r>
      <w:r w:rsidRPr="003F6E5A">
        <w:rPr>
          <w:sz w:val="26"/>
          <w:szCs w:val="26"/>
          <w:lang w:val="uk-UA"/>
        </w:rPr>
        <w:t>від</w:t>
      </w:r>
      <w:r>
        <w:rPr>
          <w:sz w:val="26"/>
          <w:szCs w:val="26"/>
          <w:lang w:val="uk-UA"/>
        </w:rPr>
        <w:t xml:space="preserve"> 16.12.2015</w:t>
      </w:r>
      <w:r w:rsidRPr="003F6E5A">
        <w:rPr>
          <w:sz w:val="26"/>
          <w:szCs w:val="26"/>
          <w:lang w:val="uk-UA"/>
        </w:rPr>
        <w:t xml:space="preserve">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610E05" w:rsidRDefault="00610E05" w:rsidP="00610E05">
      <w:pPr>
        <w:jc w:val="both"/>
        <w:rPr>
          <w:b/>
          <w:sz w:val="26"/>
          <w:szCs w:val="26"/>
          <w:lang w:val="uk-UA"/>
        </w:rPr>
      </w:pPr>
      <w:r w:rsidRPr="003F6E5A">
        <w:rPr>
          <w:b/>
          <w:sz w:val="26"/>
          <w:szCs w:val="26"/>
          <w:lang w:val="uk-UA"/>
        </w:rPr>
        <w:t>ВИРІШИЛА :</w:t>
      </w:r>
    </w:p>
    <w:p w:rsidR="00610E05" w:rsidRPr="003F6E5A" w:rsidRDefault="00610E05" w:rsidP="00610E05">
      <w:pPr>
        <w:jc w:val="both"/>
        <w:rPr>
          <w:b/>
          <w:sz w:val="26"/>
          <w:szCs w:val="26"/>
          <w:lang w:val="uk-UA"/>
        </w:rPr>
      </w:pPr>
    </w:p>
    <w:p w:rsidR="00610E05" w:rsidRPr="003F6E5A" w:rsidRDefault="00610E05" w:rsidP="00610E0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eastAsia="uk-UA"/>
        </w:rPr>
      </w:pPr>
      <w:r w:rsidRPr="00610E05">
        <w:rPr>
          <w:rFonts w:ascii="Times New Roman" w:hAnsi="Times New Roman"/>
          <w:b/>
          <w:sz w:val="26"/>
          <w:szCs w:val="26"/>
          <w:lang w:val="uk-UA"/>
        </w:rPr>
        <w:t xml:space="preserve">             1. </w:t>
      </w:r>
      <w:r w:rsidRPr="00610E05">
        <w:rPr>
          <w:rFonts w:ascii="Times New Roman" w:hAnsi="Times New Roman"/>
          <w:sz w:val="26"/>
          <w:szCs w:val="26"/>
          <w:lang w:val="uk-UA"/>
        </w:rPr>
        <w:t>Дати дозвіл</w:t>
      </w:r>
      <w:r w:rsidRPr="00610E05">
        <w:rPr>
          <w:rFonts w:ascii="Times New Roman" w:hAnsi="Times New Roman"/>
          <w:b/>
          <w:sz w:val="26"/>
          <w:szCs w:val="26"/>
          <w:lang w:val="uk-UA"/>
        </w:rPr>
        <w:t xml:space="preserve"> підприємцю Паньків Наталії Миколаївні</w:t>
      </w:r>
      <w:r w:rsidRPr="00610E05">
        <w:rPr>
          <w:rFonts w:ascii="Times New Roman" w:hAnsi="Times New Roman"/>
          <w:sz w:val="26"/>
          <w:szCs w:val="26"/>
          <w:lang w:val="uk-UA"/>
        </w:rPr>
        <w:t xml:space="preserve"> на проведення експертної грошової оцінки</w:t>
      </w:r>
      <w:r w:rsidRPr="00610E05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10E05">
        <w:rPr>
          <w:rFonts w:ascii="Times New Roman" w:hAnsi="Times New Roman"/>
          <w:sz w:val="26"/>
          <w:szCs w:val="26"/>
          <w:lang w:val="uk-UA"/>
        </w:rPr>
        <w:t xml:space="preserve">земельної ділянки несільськогосподарського призначення </w:t>
      </w:r>
      <w:r w:rsidRPr="00610E05">
        <w:rPr>
          <w:rFonts w:ascii="Times New Roman" w:hAnsi="Times New Roman"/>
          <w:b/>
          <w:sz w:val="26"/>
          <w:szCs w:val="26"/>
          <w:lang w:val="uk-UA"/>
        </w:rPr>
        <w:t xml:space="preserve">площею </w:t>
      </w:r>
      <w:r>
        <w:rPr>
          <w:rFonts w:ascii="Times New Roman" w:hAnsi="Times New Roman"/>
          <w:b/>
          <w:sz w:val="26"/>
          <w:szCs w:val="26"/>
        </w:rPr>
        <w:t>0,0186</w:t>
      </w:r>
      <w:r w:rsidRPr="003F6E5A">
        <w:rPr>
          <w:rFonts w:ascii="Times New Roman" w:hAnsi="Times New Roman"/>
          <w:b/>
          <w:sz w:val="26"/>
          <w:szCs w:val="26"/>
        </w:rPr>
        <w:t xml:space="preserve"> га</w:t>
      </w:r>
      <w:r w:rsidRPr="003F6E5A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3F6E5A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номер </w:t>
      </w:r>
      <w:r>
        <w:rPr>
          <w:rFonts w:ascii="Times New Roman" w:hAnsi="Times New Roman"/>
          <w:b/>
          <w:sz w:val="26"/>
          <w:szCs w:val="26"/>
        </w:rPr>
        <w:t>2610400000:08:012</w:t>
      </w:r>
      <w:r w:rsidRPr="003F6E5A">
        <w:rPr>
          <w:rFonts w:ascii="Times New Roman" w:hAnsi="Times New Roman"/>
          <w:b/>
          <w:sz w:val="26"/>
          <w:szCs w:val="26"/>
        </w:rPr>
        <w:t>:0</w:t>
      </w:r>
      <w:r>
        <w:rPr>
          <w:rFonts w:ascii="Times New Roman" w:hAnsi="Times New Roman"/>
          <w:b/>
          <w:sz w:val="26"/>
          <w:szCs w:val="26"/>
        </w:rPr>
        <w:t>022</w:t>
      </w:r>
      <w:r>
        <w:rPr>
          <w:rFonts w:ascii="Times New Roman" w:hAnsi="Times New Roman"/>
          <w:sz w:val="26"/>
          <w:szCs w:val="26"/>
        </w:rPr>
        <w:t xml:space="preserve">), яка </w:t>
      </w:r>
      <w:proofErr w:type="spellStart"/>
      <w:r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F6E5A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3F6E5A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Б.</w:t>
      </w:r>
      <w:r w:rsidRPr="003F6E5A">
        <w:rPr>
          <w:rFonts w:ascii="Times New Roman" w:hAnsi="Times New Roman"/>
          <w:b/>
          <w:sz w:val="26"/>
          <w:szCs w:val="26"/>
        </w:rPr>
        <w:t>Хмельницького</w:t>
      </w:r>
      <w:proofErr w:type="spellEnd"/>
      <w:r w:rsidRPr="003F6E5A">
        <w:rPr>
          <w:rFonts w:ascii="Times New Roman" w:hAnsi="Times New Roman"/>
          <w:b/>
          <w:sz w:val="26"/>
          <w:szCs w:val="26"/>
        </w:rPr>
        <w:t xml:space="preserve">, </w:t>
      </w:r>
      <w:r>
        <w:rPr>
          <w:rFonts w:ascii="Times New Roman" w:hAnsi="Times New Roman"/>
          <w:b/>
          <w:sz w:val="26"/>
          <w:szCs w:val="26"/>
        </w:rPr>
        <w:t>8</w:t>
      </w:r>
      <w:r w:rsidRPr="003F6E5A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добудови</w:t>
      </w:r>
      <w:proofErr w:type="spellEnd"/>
      <w:r>
        <w:rPr>
          <w:rFonts w:ascii="Times New Roman" w:hAnsi="Times New Roman"/>
          <w:sz w:val="26"/>
          <w:szCs w:val="26"/>
        </w:rPr>
        <w:t xml:space="preserve"> до торгового </w:t>
      </w:r>
      <w:proofErr w:type="spellStart"/>
      <w:r>
        <w:rPr>
          <w:rFonts w:ascii="Times New Roman" w:hAnsi="Times New Roman"/>
          <w:sz w:val="26"/>
          <w:szCs w:val="26"/>
        </w:rPr>
        <w:t>приміщення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r w:rsidRPr="003F6E5A">
        <w:rPr>
          <w:rFonts w:ascii="Times New Roman" w:hAnsi="Times New Roman"/>
          <w:sz w:val="26"/>
          <w:szCs w:val="26"/>
          <w:lang w:eastAsia="uk-UA"/>
        </w:rPr>
        <w:t xml:space="preserve">(код КВЦПЗ </w:t>
      </w:r>
      <w:r>
        <w:rPr>
          <w:rFonts w:ascii="Times New Roman" w:hAnsi="Times New Roman"/>
          <w:sz w:val="26"/>
          <w:szCs w:val="26"/>
          <w:lang w:eastAsia="uk-UA"/>
        </w:rPr>
        <w:t>03.07</w:t>
      </w:r>
      <w:r w:rsidRPr="003F6E5A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Pr="003F6E5A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 w:rsidRPr="003F6E5A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та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торгі</w:t>
      </w:r>
      <w:proofErr w:type="gramStart"/>
      <w:r>
        <w:rPr>
          <w:rFonts w:ascii="Times New Roman" w:hAnsi="Times New Roman"/>
          <w:sz w:val="26"/>
          <w:szCs w:val="26"/>
        </w:rPr>
        <w:t>вл</w:t>
      </w:r>
      <w:proofErr w:type="gramEnd"/>
      <w:r>
        <w:rPr>
          <w:rFonts w:ascii="Times New Roman" w:hAnsi="Times New Roman"/>
          <w:sz w:val="26"/>
          <w:szCs w:val="26"/>
        </w:rPr>
        <w:t>і</w:t>
      </w:r>
      <w:proofErr w:type="spellEnd"/>
      <w:r w:rsidRPr="003F6E5A">
        <w:rPr>
          <w:rFonts w:ascii="Times New Roman" w:hAnsi="Times New Roman"/>
          <w:sz w:val="26"/>
          <w:szCs w:val="26"/>
          <w:lang w:eastAsia="uk-UA"/>
        </w:rPr>
        <w:t>).</w:t>
      </w:r>
    </w:p>
    <w:p w:rsidR="00610E05" w:rsidRPr="003F6E5A" w:rsidRDefault="00610E05" w:rsidP="00610E05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F6E5A">
        <w:rPr>
          <w:rFonts w:ascii="Times New Roman" w:hAnsi="Times New Roman"/>
          <w:b/>
          <w:sz w:val="26"/>
          <w:szCs w:val="26"/>
        </w:rPr>
        <w:t xml:space="preserve">             2. </w:t>
      </w:r>
      <w:proofErr w:type="spellStart"/>
      <w:r w:rsidRPr="003F6E5A">
        <w:rPr>
          <w:rFonts w:ascii="Times New Roman" w:hAnsi="Times New Roman"/>
          <w:sz w:val="26"/>
          <w:szCs w:val="26"/>
        </w:rPr>
        <w:t>Доручити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  <w:lang w:eastAsia="uk-UA"/>
        </w:rPr>
        <w:t>міському</w:t>
      </w:r>
      <w:proofErr w:type="spellEnd"/>
      <w:r w:rsidRPr="003F6E5A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  <w:lang w:eastAsia="uk-UA"/>
        </w:rPr>
        <w:t>голові</w:t>
      </w:r>
      <w:proofErr w:type="spellEnd"/>
      <w:r w:rsidRPr="003F6E5A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укласти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догові</w:t>
      </w:r>
      <w:proofErr w:type="gramStart"/>
      <w:r w:rsidRPr="003F6E5A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3F6E5A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F6E5A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експертної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грошової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оцінки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д</w:t>
      </w:r>
      <w:bookmarkStart w:id="0" w:name="_GoBack"/>
      <w:bookmarkEnd w:id="0"/>
      <w:r w:rsidRPr="003F6E5A">
        <w:rPr>
          <w:rFonts w:ascii="Times New Roman" w:hAnsi="Times New Roman"/>
          <w:sz w:val="26"/>
          <w:szCs w:val="26"/>
        </w:rPr>
        <w:t>ілянки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несільськогосподарського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за </w:t>
      </w:r>
      <w:proofErr w:type="spellStart"/>
      <w:r w:rsidRPr="003F6E5A">
        <w:rPr>
          <w:rFonts w:ascii="Times New Roman" w:hAnsi="Times New Roman"/>
          <w:sz w:val="26"/>
          <w:szCs w:val="26"/>
        </w:rPr>
        <w:t>рахунок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авансового платежу </w:t>
      </w:r>
      <w:proofErr w:type="spellStart"/>
      <w:r w:rsidRPr="003F6E5A">
        <w:rPr>
          <w:rFonts w:ascii="Times New Roman" w:hAnsi="Times New Roman"/>
          <w:sz w:val="26"/>
          <w:szCs w:val="26"/>
        </w:rPr>
        <w:t>сплаченого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підприємцем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Паньків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Наталією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Миколаївною</w:t>
      </w:r>
      <w:proofErr w:type="spellEnd"/>
      <w:r w:rsidRPr="003F6E5A">
        <w:rPr>
          <w:rFonts w:ascii="Times New Roman" w:hAnsi="Times New Roman"/>
          <w:b/>
          <w:sz w:val="26"/>
          <w:szCs w:val="26"/>
        </w:rPr>
        <w:t>.</w:t>
      </w:r>
    </w:p>
    <w:p w:rsidR="00610E05" w:rsidRPr="003F6E5A" w:rsidRDefault="00610E05" w:rsidP="00610E0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F6E5A">
        <w:rPr>
          <w:rFonts w:ascii="Times New Roman" w:hAnsi="Times New Roman"/>
          <w:b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F6E5A">
        <w:rPr>
          <w:rFonts w:ascii="Times New Roman" w:hAnsi="Times New Roman"/>
          <w:b/>
          <w:sz w:val="26"/>
          <w:szCs w:val="26"/>
        </w:rPr>
        <w:t xml:space="preserve">3. </w:t>
      </w:r>
      <w:proofErr w:type="spellStart"/>
      <w:r w:rsidRPr="003F6E5A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: </w:t>
      </w:r>
    </w:p>
    <w:p w:rsidR="00610E05" w:rsidRPr="003F6E5A" w:rsidRDefault="00610E05" w:rsidP="00610E0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F6E5A">
        <w:rPr>
          <w:rFonts w:ascii="Times New Roman" w:hAnsi="Times New Roman"/>
          <w:b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F6E5A">
        <w:rPr>
          <w:rFonts w:ascii="Times New Roman" w:hAnsi="Times New Roman"/>
          <w:b/>
          <w:sz w:val="26"/>
          <w:szCs w:val="26"/>
        </w:rPr>
        <w:t xml:space="preserve">3.1. </w:t>
      </w:r>
      <w:r w:rsidRPr="003F6E5A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3F6E5A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F6E5A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ст. 99 Земельного кодексу </w:t>
      </w:r>
      <w:proofErr w:type="spellStart"/>
      <w:r w:rsidRPr="003F6E5A">
        <w:rPr>
          <w:rFonts w:ascii="Times New Roman" w:hAnsi="Times New Roman"/>
          <w:sz w:val="26"/>
          <w:szCs w:val="26"/>
        </w:rPr>
        <w:t>України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укласти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догові</w:t>
      </w:r>
      <w:proofErr w:type="gramStart"/>
      <w:r w:rsidRPr="003F6E5A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;             </w:t>
      </w:r>
    </w:p>
    <w:p w:rsidR="00610E05" w:rsidRPr="003F6E5A" w:rsidRDefault="00610E05" w:rsidP="00610E05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F6E5A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6E5A">
        <w:rPr>
          <w:rFonts w:ascii="Times New Roman" w:hAnsi="Times New Roman"/>
          <w:b/>
          <w:sz w:val="26"/>
          <w:szCs w:val="26"/>
        </w:rPr>
        <w:t>3.2.</w:t>
      </w:r>
      <w:r w:rsidRPr="003F6E5A">
        <w:rPr>
          <w:rFonts w:ascii="Times New Roman" w:hAnsi="Times New Roman"/>
          <w:sz w:val="26"/>
          <w:szCs w:val="26"/>
        </w:rPr>
        <w:t xml:space="preserve">Забезпечити </w:t>
      </w:r>
      <w:proofErr w:type="spellStart"/>
      <w:r w:rsidRPr="003F6E5A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3F6E5A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F6E5A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3F6E5A">
        <w:rPr>
          <w:rFonts w:ascii="Times New Roman" w:hAnsi="Times New Roman"/>
          <w:sz w:val="26"/>
          <w:szCs w:val="26"/>
        </w:rPr>
        <w:t>для</w:t>
      </w:r>
      <w:proofErr w:type="gram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ї</w:t>
      </w:r>
      <w:proofErr w:type="gramStart"/>
      <w:r w:rsidRPr="003F6E5A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3F6E5A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3F6E5A">
        <w:rPr>
          <w:rFonts w:ascii="Times New Roman" w:hAnsi="Times New Roman"/>
          <w:sz w:val="26"/>
          <w:szCs w:val="26"/>
        </w:rPr>
        <w:t>і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F6E5A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3F6E5A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3F6E5A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зоні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мережі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3F6E5A">
        <w:rPr>
          <w:rFonts w:ascii="Times New Roman" w:hAnsi="Times New Roman"/>
          <w:sz w:val="26"/>
          <w:szCs w:val="26"/>
        </w:rPr>
        <w:t>чинити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3F6E5A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3F6E5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F6E5A">
        <w:rPr>
          <w:rFonts w:ascii="Times New Roman" w:hAnsi="Times New Roman"/>
          <w:sz w:val="26"/>
          <w:szCs w:val="26"/>
        </w:rPr>
        <w:t>нових</w:t>
      </w:r>
      <w:proofErr w:type="spellEnd"/>
      <w:r w:rsidRPr="003F6E5A">
        <w:rPr>
          <w:rFonts w:ascii="Times New Roman" w:hAnsi="Times New Roman"/>
          <w:sz w:val="26"/>
          <w:szCs w:val="26"/>
        </w:rPr>
        <w:t>.</w:t>
      </w:r>
    </w:p>
    <w:p w:rsidR="00610E05" w:rsidRPr="003F6E5A" w:rsidRDefault="00610E05" w:rsidP="00610E05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3F6E5A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3F6E5A">
        <w:rPr>
          <w:b/>
          <w:sz w:val="26"/>
          <w:szCs w:val="26"/>
        </w:rPr>
        <w:t>4.</w:t>
      </w:r>
      <w:r w:rsidRPr="003F6E5A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610E05" w:rsidRPr="003F6E5A" w:rsidRDefault="00610E05" w:rsidP="00610E05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610E05" w:rsidRPr="00610E05" w:rsidRDefault="00610E05" w:rsidP="00610E05">
      <w:pPr>
        <w:pStyle w:val="1"/>
      </w:pPr>
      <w:r w:rsidRPr="003F6E5A">
        <w:rPr>
          <w:bCs/>
          <w:sz w:val="26"/>
          <w:szCs w:val="26"/>
        </w:rPr>
        <w:t xml:space="preserve">Міський голова                                                                     </w:t>
      </w:r>
      <w:r>
        <w:rPr>
          <w:bCs/>
          <w:sz w:val="26"/>
          <w:szCs w:val="26"/>
        </w:rPr>
        <w:t xml:space="preserve"> </w:t>
      </w:r>
      <w:r w:rsidRPr="003F6E5A">
        <w:rPr>
          <w:bCs/>
          <w:sz w:val="26"/>
          <w:szCs w:val="26"/>
        </w:rPr>
        <w:t xml:space="preserve">   Ігор Матвійчук</w:t>
      </w: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0E05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4A36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1665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2019-12-03T13:59:00Z</cp:lastPrinted>
  <dcterms:created xsi:type="dcterms:W3CDTF">2019-12-03T07:44:00Z</dcterms:created>
  <dcterms:modified xsi:type="dcterms:W3CDTF">2019-12-03T14:00:00Z</dcterms:modified>
</cp:coreProperties>
</file>