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pt;height:49pt" o:ole="" fillcolor="window">
            <v:imagedata r:id="rId6" o:title=""/>
          </v:shape>
          <o:OLEObject Type="Embed" ProgID="Imaging.Document" ShapeID="_x0000_i1025" DrawAspect="Content" ObjectID="_1636894191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26D1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26D1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E013D">
        <w:rPr>
          <w:b/>
          <w:sz w:val="26"/>
          <w:szCs w:val="26"/>
          <w:u w:val="single"/>
          <w:lang w:val="uk-UA"/>
        </w:rPr>
        <w:t xml:space="preserve">  2760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F1066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F1066E" w:rsidRPr="00937FF8" w:rsidRDefault="00F1066E" w:rsidP="00F1066E">
                  <w:pPr>
                    <w:rPr>
                      <w:b/>
                      <w:sz w:val="24"/>
                      <w:szCs w:val="24"/>
                      <w:lang w:val="uk-UA"/>
                    </w:rPr>
                  </w:pPr>
                  <w:r w:rsidRPr="00937FF8">
                    <w:rPr>
                      <w:sz w:val="24"/>
                      <w:szCs w:val="24"/>
                      <w:lang w:val="uk-UA"/>
                    </w:rPr>
                    <w:t>Пр</w:t>
                  </w:r>
                  <w:r>
                    <w:rPr>
                      <w:sz w:val="24"/>
                      <w:szCs w:val="24"/>
                      <w:lang w:val="uk-UA"/>
                    </w:rPr>
                    <w:t>о надання дозволу на проведення</w:t>
                  </w:r>
                  <w:r w:rsidRPr="00937FF8">
                    <w:rPr>
                      <w:sz w:val="24"/>
                      <w:szCs w:val="24"/>
                      <w:lang w:val="uk-UA"/>
                    </w:rPr>
                    <w:t xml:space="preserve"> експертних грошових оцінок</w:t>
                  </w:r>
                  <w:r>
                    <w:rPr>
                      <w:sz w:val="24"/>
                      <w:szCs w:val="24"/>
                      <w:lang w:val="uk-UA"/>
                    </w:rPr>
                    <w:t xml:space="preserve"> земельних ділянок </w:t>
                  </w:r>
                  <w:r w:rsidRPr="00937FF8">
                    <w:rPr>
                      <w:sz w:val="24"/>
                      <w:szCs w:val="24"/>
                      <w:lang w:val="uk-UA"/>
                    </w:rPr>
                    <w:t>несільськогосподарського призначення</w:t>
                  </w:r>
                  <w:r>
                    <w:rPr>
                      <w:sz w:val="24"/>
                      <w:szCs w:val="24"/>
                      <w:lang w:val="uk-UA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  <w:lang w:val="uk-UA"/>
                    </w:rPr>
                    <w:t xml:space="preserve">підприємцю </w:t>
                  </w:r>
                  <w:proofErr w:type="spellStart"/>
                  <w:r>
                    <w:rPr>
                      <w:b/>
                      <w:sz w:val="24"/>
                      <w:szCs w:val="24"/>
                      <w:lang w:val="uk-UA"/>
                    </w:rPr>
                    <w:t>Сташку</w:t>
                  </w:r>
                  <w:proofErr w:type="spellEnd"/>
                  <w:r>
                    <w:rPr>
                      <w:b/>
                      <w:sz w:val="24"/>
                      <w:szCs w:val="24"/>
                      <w:lang w:val="uk-UA"/>
                    </w:rPr>
                    <w:t xml:space="preserve"> Р. Р.</w:t>
                  </w:r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F1066E" w:rsidRPr="00F1066E" w:rsidRDefault="00F1066E" w:rsidP="00F1066E">
      <w:pPr>
        <w:jc w:val="both"/>
        <w:rPr>
          <w:sz w:val="24"/>
          <w:szCs w:val="24"/>
          <w:lang w:val="uk-UA"/>
        </w:rPr>
      </w:pPr>
      <w:r w:rsidRPr="00937FF8">
        <w:rPr>
          <w:sz w:val="24"/>
          <w:szCs w:val="24"/>
          <w:lang w:val="uk-UA"/>
        </w:rPr>
        <w:tab/>
      </w:r>
      <w:r w:rsidRPr="00F1066E">
        <w:rPr>
          <w:sz w:val="24"/>
          <w:szCs w:val="24"/>
          <w:lang w:val="uk-UA"/>
        </w:rPr>
        <w:t xml:space="preserve">     Розглянувши заяви </w:t>
      </w:r>
      <w:r w:rsidRPr="00F1066E">
        <w:rPr>
          <w:b/>
          <w:sz w:val="24"/>
          <w:szCs w:val="24"/>
          <w:lang w:val="uk-UA"/>
        </w:rPr>
        <w:t xml:space="preserve">підприємця </w:t>
      </w:r>
      <w:proofErr w:type="spellStart"/>
      <w:r w:rsidRPr="00F1066E">
        <w:rPr>
          <w:b/>
          <w:sz w:val="24"/>
          <w:szCs w:val="24"/>
          <w:lang w:val="uk-UA"/>
        </w:rPr>
        <w:t>Сташка</w:t>
      </w:r>
      <w:proofErr w:type="spellEnd"/>
      <w:r w:rsidRPr="00F1066E">
        <w:rPr>
          <w:b/>
          <w:sz w:val="24"/>
          <w:szCs w:val="24"/>
          <w:lang w:val="uk-UA"/>
        </w:rPr>
        <w:t xml:space="preserve"> Романа Романовича </w:t>
      </w:r>
      <w:r w:rsidRPr="00F1066E">
        <w:rPr>
          <w:sz w:val="24"/>
          <w:szCs w:val="24"/>
          <w:lang w:val="uk-UA"/>
        </w:rPr>
        <w:t xml:space="preserve">про надання дозволу на проведення експертних грошових оцінок земельних ділянок несільськогосподарського призначення, керуючись Конституцією України, Законом України «Про місцеве самоврядування в Україні», ст. 128 Земельного Кодексу України, </w:t>
      </w:r>
      <w:proofErr w:type="spellStart"/>
      <w:r w:rsidRPr="00F1066E">
        <w:rPr>
          <w:sz w:val="24"/>
          <w:szCs w:val="24"/>
        </w:rPr>
        <w:t>беручи</w:t>
      </w:r>
      <w:proofErr w:type="spellEnd"/>
      <w:r w:rsidRPr="00F1066E">
        <w:rPr>
          <w:sz w:val="24"/>
          <w:szCs w:val="24"/>
        </w:rPr>
        <w:t xml:space="preserve"> до </w:t>
      </w:r>
      <w:proofErr w:type="spellStart"/>
      <w:r w:rsidRPr="00F1066E">
        <w:rPr>
          <w:sz w:val="24"/>
          <w:szCs w:val="24"/>
        </w:rPr>
        <w:t>уваги</w:t>
      </w:r>
      <w:proofErr w:type="spellEnd"/>
      <w:r w:rsidRPr="00F1066E">
        <w:rPr>
          <w:sz w:val="24"/>
          <w:szCs w:val="24"/>
        </w:rPr>
        <w:t xml:space="preserve"> </w:t>
      </w:r>
      <w:proofErr w:type="spellStart"/>
      <w:r w:rsidRPr="00F1066E">
        <w:rPr>
          <w:sz w:val="24"/>
          <w:szCs w:val="24"/>
        </w:rPr>
        <w:t>витяг</w:t>
      </w:r>
      <w:proofErr w:type="spellEnd"/>
      <w:r w:rsidRPr="00F1066E">
        <w:rPr>
          <w:sz w:val="24"/>
          <w:szCs w:val="24"/>
        </w:rPr>
        <w:t xml:space="preserve"> </w:t>
      </w:r>
      <w:proofErr w:type="spellStart"/>
      <w:r w:rsidRPr="00F1066E">
        <w:rPr>
          <w:sz w:val="24"/>
          <w:szCs w:val="24"/>
        </w:rPr>
        <w:t>з</w:t>
      </w:r>
      <w:proofErr w:type="spellEnd"/>
      <w:r w:rsidRPr="00F1066E">
        <w:rPr>
          <w:sz w:val="24"/>
          <w:szCs w:val="24"/>
        </w:rPr>
        <w:t xml:space="preserve"> Державного </w:t>
      </w:r>
      <w:proofErr w:type="spellStart"/>
      <w:r w:rsidRPr="00F1066E">
        <w:rPr>
          <w:sz w:val="24"/>
          <w:szCs w:val="24"/>
        </w:rPr>
        <w:t>реєстру</w:t>
      </w:r>
      <w:proofErr w:type="spellEnd"/>
      <w:r w:rsidRPr="00F1066E">
        <w:rPr>
          <w:sz w:val="24"/>
          <w:szCs w:val="24"/>
        </w:rPr>
        <w:t xml:space="preserve"> </w:t>
      </w:r>
      <w:proofErr w:type="spellStart"/>
      <w:r w:rsidRPr="00F1066E">
        <w:rPr>
          <w:sz w:val="24"/>
          <w:szCs w:val="24"/>
        </w:rPr>
        <w:t>речових</w:t>
      </w:r>
      <w:proofErr w:type="spellEnd"/>
      <w:r w:rsidRPr="00F1066E">
        <w:rPr>
          <w:sz w:val="24"/>
          <w:szCs w:val="24"/>
        </w:rPr>
        <w:t xml:space="preserve"> прав на </w:t>
      </w:r>
      <w:proofErr w:type="spellStart"/>
      <w:r w:rsidRPr="00F1066E">
        <w:rPr>
          <w:sz w:val="24"/>
          <w:szCs w:val="24"/>
        </w:rPr>
        <w:t>нерухоме</w:t>
      </w:r>
      <w:proofErr w:type="spellEnd"/>
      <w:r w:rsidRPr="00F1066E">
        <w:rPr>
          <w:sz w:val="24"/>
          <w:szCs w:val="24"/>
        </w:rPr>
        <w:t xml:space="preserve"> </w:t>
      </w:r>
      <w:proofErr w:type="spellStart"/>
      <w:r w:rsidRPr="00F1066E">
        <w:rPr>
          <w:sz w:val="24"/>
          <w:szCs w:val="24"/>
        </w:rPr>
        <w:t>майно</w:t>
      </w:r>
      <w:proofErr w:type="spellEnd"/>
      <w:r w:rsidRPr="00F1066E">
        <w:rPr>
          <w:sz w:val="24"/>
          <w:szCs w:val="24"/>
        </w:rPr>
        <w:t xml:space="preserve"> про </w:t>
      </w:r>
      <w:proofErr w:type="spellStart"/>
      <w:r w:rsidRPr="00F1066E">
        <w:rPr>
          <w:sz w:val="24"/>
          <w:szCs w:val="24"/>
        </w:rPr>
        <w:t>реєстрацію</w:t>
      </w:r>
      <w:proofErr w:type="spellEnd"/>
      <w:r w:rsidRPr="00F1066E">
        <w:rPr>
          <w:sz w:val="24"/>
          <w:szCs w:val="24"/>
        </w:rPr>
        <w:t xml:space="preserve"> права </w:t>
      </w:r>
      <w:proofErr w:type="spellStart"/>
      <w:r w:rsidRPr="00F1066E">
        <w:rPr>
          <w:sz w:val="24"/>
          <w:szCs w:val="24"/>
        </w:rPr>
        <w:t>власності</w:t>
      </w:r>
      <w:proofErr w:type="spellEnd"/>
      <w:r w:rsidRPr="00F1066E">
        <w:rPr>
          <w:sz w:val="24"/>
          <w:szCs w:val="24"/>
        </w:rPr>
        <w:t xml:space="preserve">, номер </w:t>
      </w:r>
      <w:proofErr w:type="spellStart"/>
      <w:r w:rsidRPr="00F1066E">
        <w:rPr>
          <w:sz w:val="24"/>
          <w:szCs w:val="24"/>
        </w:rPr>
        <w:t>запису</w:t>
      </w:r>
      <w:proofErr w:type="spellEnd"/>
      <w:r w:rsidRPr="00F1066E">
        <w:rPr>
          <w:sz w:val="24"/>
          <w:szCs w:val="24"/>
        </w:rPr>
        <w:t xml:space="preserve"> про право </w:t>
      </w:r>
      <w:proofErr w:type="spellStart"/>
      <w:r w:rsidRPr="00F1066E">
        <w:rPr>
          <w:sz w:val="24"/>
          <w:szCs w:val="24"/>
        </w:rPr>
        <w:t>власності</w:t>
      </w:r>
      <w:proofErr w:type="spellEnd"/>
      <w:r w:rsidRPr="00F1066E">
        <w:rPr>
          <w:sz w:val="24"/>
          <w:szCs w:val="24"/>
        </w:rPr>
        <w:t xml:space="preserve">: </w:t>
      </w:r>
      <w:r w:rsidRPr="00F1066E">
        <w:rPr>
          <w:sz w:val="24"/>
          <w:szCs w:val="24"/>
          <w:lang w:val="uk-UA"/>
        </w:rPr>
        <w:t>30271855</w:t>
      </w:r>
      <w:r w:rsidRPr="00F1066E">
        <w:rPr>
          <w:sz w:val="24"/>
          <w:szCs w:val="24"/>
        </w:rPr>
        <w:t xml:space="preserve"> </w:t>
      </w:r>
      <w:proofErr w:type="spellStart"/>
      <w:r w:rsidRPr="00F1066E">
        <w:rPr>
          <w:sz w:val="24"/>
          <w:szCs w:val="24"/>
        </w:rPr>
        <w:t>від</w:t>
      </w:r>
      <w:proofErr w:type="spellEnd"/>
      <w:r w:rsidRPr="00F1066E">
        <w:rPr>
          <w:sz w:val="24"/>
          <w:szCs w:val="24"/>
        </w:rPr>
        <w:t xml:space="preserve"> </w:t>
      </w:r>
      <w:r w:rsidRPr="00F1066E">
        <w:rPr>
          <w:sz w:val="24"/>
          <w:szCs w:val="24"/>
          <w:lang w:val="uk-UA"/>
        </w:rPr>
        <w:t>08.02.2019</w:t>
      </w:r>
      <w:r w:rsidRPr="00F1066E">
        <w:rPr>
          <w:sz w:val="24"/>
          <w:szCs w:val="24"/>
        </w:rPr>
        <w:t>року</w:t>
      </w:r>
      <w:r w:rsidRPr="00F1066E">
        <w:rPr>
          <w:sz w:val="24"/>
          <w:szCs w:val="24"/>
          <w:lang w:val="uk-UA"/>
        </w:rPr>
        <w:t xml:space="preserve">, </w:t>
      </w:r>
      <w:proofErr w:type="spellStart"/>
      <w:r w:rsidRPr="00F1066E">
        <w:rPr>
          <w:sz w:val="24"/>
          <w:szCs w:val="24"/>
        </w:rPr>
        <w:t>витяг</w:t>
      </w:r>
      <w:proofErr w:type="spellEnd"/>
      <w:r w:rsidRPr="00F1066E">
        <w:rPr>
          <w:sz w:val="24"/>
          <w:szCs w:val="24"/>
        </w:rPr>
        <w:t xml:space="preserve"> </w:t>
      </w:r>
      <w:proofErr w:type="spellStart"/>
      <w:r w:rsidRPr="00F1066E">
        <w:rPr>
          <w:sz w:val="24"/>
          <w:szCs w:val="24"/>
        </w:rPr>
        <w:t>з</w:t>
      </w:r>
      <w:proofErr w:type="spellEnd"/>
      <w:r w:rsidRPr="00F1066E">
        <w:rPr>
          <w:sz w:val="24"/>
          <w:szCs w:val="24"/>
        </w:rPr>
        <w:t xml:space="preserve"> Державного </w:t>
      </w:r>
      <w:proofErr w:type="spellStart"/>
      <w:r w:rsidRPr="00F1066E">
        <w:rPr>
          <w:sz w:val="24"/>
          <w:szCs w:val="24"/>
        </w:rPr>
        <w:t>реєстру</w:t>
      </w:r>
      <w:proofErr w:type="spellEnd"/>
      <w:r w:rsidRPr="00F1066E">
        <w:rPr>
          <w:sz w:val="24"/>
          <w:szCs w:val="24"/>
        </w:rPr>
        <w:t xml:space="preserve"> </w:t>
      </w:r>
      <w:proofErr w:type="spellStart"/>
      <w:r w:rsidRPr="00F1066E">
        <w:rPr>
          <w:sz w:val="24"/>
          <w:szCs w:val="24"/>
        </w:rPr>
        <w:t>речових</w:t>
      </w:r>
      <w:proofErr w:type="spellEnd"/>
      <w:r w:rsidRPr="00F1066E">
        <w:rPr>
          <w:sz w:val="24"/>
          <w:szCs w:val="24"/>
        </w:rPr>
        <w:t xml:space="preserve"> прав на </w:t>
      </w:r>
      <w:proofErr w:type="spellStart"/>
      <w:r w:rsidRPr="00F1066E">
        <w:rPr>
          <w:sz w:val="24"/>
          <w:szCs w:val="24"/>
        </w:rPr>
        <w:t>нерухоме</w:t>
      </w:r>
      <w:proofErr w:type="spellEnd"/>
      <w:r w:rsidRPr="00F1066E">
        <w:rPr>
          <w:sz w:val="24"/>
          <w:szCs w:val="24"/>
        </w:rPr>
        <w:t xml:space="preserve"> </w:t>
      </w:r>
      <w:proofErr w:type="spellStart"/>
      <w:r w:rsidRPr="00F1066E">
        <w:rPr>
          <w:sz w:val="24"/>
          <w:szCs w:val="24"/>
        </w:rPr>
        <w:t>майно</w:t>
      </w:r>
      <w:proofErr w:type="spellEnd"/>
      <w:r w:rsidRPr="00F1066E">
        <w:rPr>
          <w:sz w:val="24"/>
          <w:szCs w:val="24"/>
        </w:rPr>
        <w:t xml:space="preserve"> про </w:t>
      </w:r>
      <w:proofErr w:type="spellStart"/>
      <w:r w:rsidRPr="00F1066E">
        <w:rPr>
          <w:sz w:val="24"/>
          <w:szCs w:val="24"/>
        </w:rPr>
        <w:t>реєстрацію</w:t>
      </w:r>
      <w:proofErr w:type="spellEnd"/>
      <w:r w:rsidRPr="00F1066E">
        <w:rPr>
          <w:sz w:val="24"/>
          <w:szCs w:val="24"/>
        </w:rPr>
        <w:t xml:space="preserve"> </w:t>
      </w:r>
      <w:r w:rsidRPr="00F1066E">
        <w:rPr>
          <w:sz w:val="24"/>
          <w:szCs w:val="24"/>
          <w:lang w:val="uk-UA"/>
        </w:rPr>
        <w:t>іншого речового права</w:t>
      </w:r>
      <w:r w:rsidRPr="00F1066E">
        <w:rPr>
          <w:sz w:val="24"/>
          <w:szCs w:val="24"/>
        </w:rPr>
        <w:t xml:space="preserve">, номер </w:t>
      </w:r>
      <w:proofErr w:type="spellStart"/>
      <w:r w:rsidRPr="00F1066E">
        <w:rPr>
          <w:sz w:val="24"/>
          <w:szCs w:val="24"/>
        </w:rPr>
        <w:t>запису</w:t>
      </w:r>
      <w:proofErr w:type="spellEnd"/>
      <w:r w:rsidRPr="00F1066E">
        <w:rPr>
          <w:sz w:val="24"/>
          <w:szCs w:val="24"/>
        </w:rPr>
        <w:t xml:space="preserve"> про </w:t>
      </w:r>
      <w:r w:rsidRPr="00F1066E">
        <w:rPr>
          <w:sz w:val="24"/>
          <w:szCs w:val="24"/>
          <w:lang w:val="uk-UA"/>
        </w:rPr>
        <w:t>інше речове право</w:t>
      </w:r>
      <w:r w:rsidRPr="00F1066E">
        <w:rPr>
          <w:sz w:val="24"/>
          <w:szCs w:val="24"/>
        </w:rPr>
        <w:t xml:space="preserve">: </w:t>
      </w:r>
      <w:r w:rsidRPr="00F1066E">
        <w:rPr>
          <w:sz w:val="24"/>
          <w:szCs w:val="24"/>
          <w:lang w:val="uk-UA"/>
        </w:rPr>
        <w:t xml:space="preserve">33832908 від 21.10.2019 року, </w:t>
      </w:r>
      <w:proofErr w:type="spellStart"/>
      <w:r w:rsidRPr="00F1066E">
        <w:rPr>
          <w:sz w:val="24"/>
          <w:szCs w:val="24"/>
        </w:rPr>
        <w:t>витяг</w:t>
      </w:r>
      <w:proofErr w:type="spellEnd"/>
      <w:r w:rsidRPr="00F1066E">
        <w:rPr>
          <w:sz w:val="24"/>
          <w:szCs w:val="24"/>
        </w:rPr>
        <w:t xml:space="preserve"> </w:t>
      </w:r>
      <w:proofErr w:type="spellStart"/>
      <w:r w:rsidRPr="00F1066E">
        <w:rPr>
          <w:sz w:val="24"/>
          <w:szCs w:val="24"/>
        </w:rPr>
        <w:t>з</w:t>
      </w:r>
      <w:proofErr w:type="spellEnd"/>
      <w:r w:rsidRPr="00F1066E">
        <w:rPr>
          <w:sz w:val="24"/>
          <w:szCs w:val="24"/>
        </w:rPr>
        <w:t xml:space="preserve"> Державного </w:t>
      </w:r>
      <w:proofErr w:type="spellStart"/>
      <w:r w:rsidRPr="00F1066E">
        <w:rPr>
          <w:sz w:val="24"/>
          <w:szCs w:val="24"/>
        </w:rPr>
        <w:t>реєстру</w:t>
      </w:r>
      <w:proofErr w:type="spellEnd"/>
      <w:r w:rsidRPr="00F1066E">
        <w:rPr>
          <w:sz w:val="24"/>
          <w:szCs w:val="24"/>
        </w:rPr>
        <w:t xml:space="preserve"> </w:t>
      </w:r>
      <w:proofErr w:type="spellStart"/>
      <w:r w:rsidRPr="00F1066E">
        <w:rPr>
          <w:sz w:val="24"/>
          <w:szCs w:val="24"/>
        </w:rPr>
        <w:t>речових</w:t>
      </w:r>
      <w:proofErr w:type="spellEnd"/>
      <w:r w:rsidRPr="00F1066E">
        <w:rPr>
          <w:sz w:val="24"/>
          <w:szCs w:val="24"/>
        </w:rPr>
        <w:t xml:space="preserve"> прав на </w:t>
      </w:r>
      <w:proofErr w:type="spellStart"/>
      <w:r w:rsidRPr="00F1066E">
        <w:rPr>
          <w:sz w:val="24"/>
          <w:szCs w:val="24"/>
        </w:rPr>
        <w:t>нерухоме</w:t>
      </w:r>
      <w:proofErr w:type="spellEnd"/>
      <w:r w:rsidRPr="00F1066E">
        <w:rPr>
          <w:sz w:val="24"/>
          <w:szCs w:val="24"/>
        </w:rPr>
        <w:t xml:space="preserve"> </w:t>
      </w:r>
      <w:proofErr w:type="spellStart"/>
      <w:r w:rsidRPr="00F1066E">
        <w:rPr>
          <w:sz w:val="24"/>
          <w:szCs w:val="24"/>
        </w:rPr>
        <w:t>майно</w:t>
      </w:r>
      <w:proofErr w:type="spellEnd"/>
      <w:r w:rsidRPr="00F1066E">
        <w:rPr>
          <w:sz w:val="24"/>
          <w:szCs w:val="24"/>
        </w:rPr>
        <w:t xml:space="preserve"> про </w:t>
      </w:r>
      <w:proofErr w:type="spellStart"/>
      <w:r w:rsidRPr="00F1066E">
        <w:rPr>
          <w:sz w:val="24"/>
          <w:szCs w:val="24"/>
        </w:rPr>
        <w:t>реєстрацію</w:t>
      </w:r>
      <w:proofErr w:type="spellEnd"/>
      <w:r w:rsidRPr="00F1066E">
        <w:rPr>
          <w:sz w:val="24"/>
          <w:szCs w:val="24"/>
        </w:rPr>
        <w:t xml:space="preserve"> права </w:t>
      </w:r>
      <w:proofErr w:type="spellStart"/>
      <w:r w:rsidRPr="00F1066E">
        <w:rPr>
          <w:sz w:val="24"/>
          <w:szCs w:val="24"/>
        </w:rPr>
        <w:t>власності</w:t>
      </w:r>
      <w:proofErr w:type="spellEnd"/>
      <w:r w:rsidRPr="00F1066E">
        <w:rPr>
          <w:sz w:val="24"/>
          <w:szCs w:val="24"/>
        </w:rPr>
        <w:t xml:space="preserve">, номер </w:t>
      </w:r>
      <w:proofErr w:type="spellStart"/>
      <w:r w:rsidRPr="00F1066E">
        <w:rPr>
          <w:sz w:val="24"/>
          <w:szCs w:val="24"/>
        </w:rPr>
        <w:t>запису</w:t>
      </w:r>
      <w:proofErr w:type="spellEnd"/>
      <w:r w:rsidRPr="00F1066E">
        <w:rPr>
          <w:sz w:val="24"/>
          <w:szCs w:val="24"/>
        </w:rPr>
        <w:t xml:space="preserve"> про право </w:t>
      </w:r>
      <w:proofErr w:type="spellStart"/>
      <w:r w:rsidRPr="00F1066E">
        <w:rPr>
          <w:sz w:val="24"/>
          <w:szCs w:val="24"/>
        </w:rPr>
        <w:t>власності</w:t>
      </w:r>
      <w:proofErr w:type="spellEnd"/>
      <w:r w:rsidRPr="00F1066E">
        <w:rPr>
          <w:sz w:val="24"/>
          <w:szCs w:val="24"/>
        </w:rPr>
        <w:t xml:space="preserve">: </w:t>
      </w:r>
      <w:r w:rsidRPr="00F1066E">
        <w:rPr>
          <w:sz w:val="24"/>
          <w:szCs w:val="24"/>
          <w:lang w:val="uk-UA"/>
        </w:rPr>
        <w:t>30273200</w:t>
      </w:r>
      <w:r w:rsidRPr="00F1066E">
        <w:rPr>
          <w:sz w:val="24"/>
          <w:szCs w:val="24"/>
        </w:rPr>
        <w:t xml:space="preserve"> </w:t>
      </w:r>
      <w:proofErr w:type="spellStart"/>
      <w:r w:rsidRPr="00F1066E">
        <w:rPr>
          <w:sz w:val="24"/>
          <w:szCs w:val="24"/>
        </w:rPr>
        <w:t>від</w:t>
      </w:r>
      <w:proofErr w:type="spellEnd"/>
      <w:r w:rsidRPr="00F1066E">
        <w:rPr>
          <w:sz w:val="24"/>
          <w:szCs w:val="24"/>
        </w:rPr>
        <w:t xml:space="preserve"> </w:t>
      </w:r>
      <w:r w:rsidRPr="00F1066E">
        <w:rPr>
          <w:sz w:val="24"/>
          <w:szCs w:val="24"/>
          <w:lang w:val="uk-UA"/>
        </w:rPr>
        <w:t xml:space="preserve">08.02.2019року, </w:t>
      </w:r>
      <w:proofErr w:type="spellStart"/>
      <w:r w:rsidRPr="00F1066E">
        <w:rPr>
          <w:sz w:val="24"/>
          <w:szCs w:val="24"/>
        </w:rPr>
        <w:t>витяг</w:t>
      </w:r>
      <w:proofErr w:type="spellEnd"/>
      <w:r w:rsidRPr="00F1066E">
        <w:rPr>
          <w:sz w:val="24"/>
          <w:szCs w:val="24"/>
        </w:rPr>
        <w:t xml:space="preserve"> </w:t>
      </w:r>
      <w:proofErr w:type="spellStart"/>
      <w:r w:rsidRPr="00F1066E">
        <w:rPr>
          <w:sz w:val="24"/>
          <w:szCs w:val="24"/>
        </w:rPr>
        <w:t>з</w:t>
      </w:r>
      <w:proofErr w:type="spellEnd"/>
      <w:r w:rsidRPr="00F1066E">
        <w:rPr>
          <w:sz w:val="24"/>
          <w:szCs w:val="24"/>
        </w:rPr>
        <w:t xml:space="preserve"> Державного </w:t>
      </w:r>
      <w:proofErr w:type="spellStart"/>
      <w:r w:rsidRPr="00F1066E">
        <w:rPr>
          <w:sz w:val="24"/>
          <w:szCs w:val="24"/>
        </w:rPr>
        <w:t>реєстру</w:t>
      </w:r>
      <w:proofErr w:type="spellEnd"/>
      <w:r w:rsidRPr="00F1066E">
        <w:rPr>
          <w:sz w:val="24"/>
          <w:szCs w:val="24"/>
        </w:rPr>
        <w:t xml:space="preserve"> </w:t>
      </w:r>
      <w:proofErr w:type="spellStart"/>
      <w:r w:rsidRPr="00F1066E">
        <w:rPr>
          <w:sz w:val="24"/>
          <w:szCs w:val="24"/>
        </w:rPr>
        <w:t>речових</w:t>
      </w:r>
      <w:proofErr w:type="spellEnd"/>
      <w:r w:rsidRPr="00F1066E">
        <w:rPr>
          <w:sz w:val="24"/>
          <w:szCs w:val="24"/>
        </w:rPr>
        <w:t xml:space="preserve"> прав на </w:t>
      </w:r>
      <w:proofErr w:type="spellStart"/>
      <w:r w:rsidRPr="00F1066E">
        <w:rPr>
          <w:sz w:val="24"/>
          <w:szCs w:val="24"/>
        </w:rPr>
        <w:t>нерухоме</w:t>
      </w:r>
      <w:proofErr w:type="spellEnd"/>
      <w:r w:rsidRPr="00F1066E">
        <w:rPr>
          <w:sz w:val="24"/>
          <w:szCs w:val="24"/>
        </w:rPr>
        <w:t xml:space="preserve"> </w:t>
      </w:r>
      <w:proofErr w:type="spellStart"/>
      <w:r w:rsidRPr="00F1066E">
        <w:rPr>
          <w:sz w:val="24"/>
          <w:szCs w:val="24"/>
        </w:rPr>
        <w:t>майно</w:t>
      </w:r>
      <w:proofErr w:type="spellEnd"/>
      <w:r w:rsidRPr="00F1066E">
        <w:rPr>
          <w:sz w:val="24"/>
          <w:szCs w:val="24"/>
        </w:rPr>
        <w:t xml:space="preserve"> про </w:t>
      </w:r>
      <w:proofErr w:type="spellStart"/>
      <w:r w:rsidRPr="00F1066E">
        <w:rPr>
          <w:sz w:val="24"/>
          <w:szCs w:val="24"/>
        </w:rPr>
        <w:t>реєстрацію</w:t>
      </w:r>
      <w:proofErr w:type="spellEnd"/>
      <w:r w:rsidRPr="00F1066E">
        <w:rPr>
          <w:sz w:val="24"/>
          <w:szCs w:val="24"/>
        </w:rPr>
        <w:t xml:space="preserve"> </w:t>
      </w:r>
      <w:r w:rsidRPr="00F1066E">
        <w:rPr>
          <w:sz w:val="24"/>
          <w:szCs w:val="24"/>
          <w:lang w:val="uk-UA"/>
        </w:rPr>
        <w:t>іншого речового права</w:t>
      </w:r>
      <w:r w:rsidRPr="00F1066E">
        <w:rPr>
          <w:sz w:val="24"/>
          <w:szCs w:val="24"/>
        </w:rPr>
        <w:t xml:space="preserve">, номер </w:t>
      </w:r>
      <w:proofErr w:type="spellStart"/>
      <w:r w:rsidRPr="00F1066E">
        <w:rPr>
          <w:sz w:val="24"/>
          <w:szCs w:val="24"/>
        </w:rPr>
        <w:t>запису</w:t>
      </w:r>
      <w:proofErr w:type="spellEnd"/>
      <w:r w:rsidRPr="00F1066E">
        <w:rPr>
          <w:sz w:val="24"/>
          <w:szCs w:val="24"/>
        </w:rPr>
        <w:t xml:space="preserve"> про </w:t>
      </w:r>
      <w:r w:rsidRPr="00F1066E">
        <w:rPr>
          <w:sz w:val="24"/>
          <w:szCs w:val="24"/>
          <w:lang w:val="uk-UA"/>
        </w:rPr>
        <w:t>інше речове право</w:t>
      </w:r>
      <w:r w:rsidRPr="00F1066E">
        <w:rPr>
          <w:sz w:val="24"/>
          <w:szCs w:val="24"/>
        </w:rPr>
        <w:t xml:space="preserve">: </w:t>
      </w:r>
      <w:r w:rsidRPr="00F1066E">
        <w:rPr>
          <w:sz w:val="24"/>
          <w:szCs w:val="24"/>
          <w:lang w:val="uk-UA"/>
        </w:rPr>
        <w:t>33832060 від 21.10.2019 року,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F1066E" w:rsidRDefault="00F1066E" w:rsidP="00F1066E">
      <w:pPr>
        <w:jc w:val="both"/>
        <w:rPr>
          <w:b/>
          <w:sz w:val="24"/>
          <w:szCs w:val="24"/>
          <w:lang w:val="uk-UA"/>
        </w:rPr>
      </w:pPr>
      <w:r w:rsidRPr="00F1066E">
        <w:rPr>
          <w:b/>
          <w:sz w:val="24"/>
          <w:szCs w:val="24"/>
          <w:lang w:val="uk-UA"/>
        </w:rPr>
        <w:t>ВИРІШИЛА :</w:t>
      </w:r>
    </w:p>
    <w:p w:rsidR="00F1066E" w:rsidRPr="00F1066E" w:rsidRDefault="00F1066E" w:rsidP="00F1066E">
      <w:pPr>
        <w:jc w:val="both"/>
        <w:rPr>
          <w:b/>
          <w:sz w:val="24"/>
          <w:szCs w:val="24"/>
          <w:lang w:val="uk-UA"/>
        </w:rPr>
      </w:pPr>
    </w:p>
    <w:p w:rsidR="00F1066E" w:rsidRPr="00F1066E" w:rsidRDefault="00F1066E" w:rsidP="00F1066E">
      <w:pPr>
        <w:pStyle w:val="a5"/>
        <w:spacing w:after="0" w:line="240" w:lineRule="auto"/>
        <w:jc w:val="both"/>
        <w:rPr>
          <w:rFonts w:ascii="Times New Roman" w:hAnsi="Times New Roman"/>
        </w:rPr>
      </w:pPr>
      <w:r w:rsidRPr="00F1066E">
        <w:rPr>
          <w:rFonts w:ascii="Times New Roman" w:hAnsi="Times New Roman"/>
          <w:b/>
        </w:rPr>
        <w:t xml:space="preserve">            1. </w:t>
      </w:r>
      <w:proofErr w:type="spellStart"/>
      <w:r w:rsidRPr="00F1066E">
        <w:rPr>
          <w:rFonts w:ascii="Times New Roman" w:hAnsi="Times New Roman"/>
        </w:rPr>
        <w:t>Дати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дозвіл</w:t>
      </w:r>
      <w:proofErr w:type="spellEnd"/>
      <w:r w:rsidRPr="00F1066E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F1066E">
        <w:rPr>
          <w:rFonts w:ascii="Times New Roman" w:hAnsi="Times New Roman"/>
          <w:b/>
        </w:rPr>
        <w:t>п</w:t>
      </w:r>
      <w:proofErr w:type="gramEnd"/>
      <w:r w:rsidRPr="00F1066E">
        <w:rPr>
          <w:rFonts w:ascii="Times New Roman" w:hAnsi="Times New Roman"/>
          <w:b/>
        </w:rPr>
        <w:t>ідприємцю</w:t>
      </w:r>
      <w:proofErr w:type="spellEnd"/>
      <w:r w:rsidRPr="00F1066E">
        <w:rPr>
          <w:rFonts w:ascii="Times New Roman" w:hAnsi="Times New Roman"/>
          <w:b/>
        </w:rPr>
        <w:t xml:space="preserve"> </w:t>
      </w:r>
      <w:proofErr w:type="spellStart"/>
      <w:r w:rsidRPr="00F1066E">
        <w:rPr>
          <w:rFonts w:ascii="Times New Roman" w:hAnsi="Times New Roman"/>
          <w:b/>
        </w:rPr>
        <w:t>Сташку</w:t>
      </w:r>
      <w:proofErr w:type="spellEnd"/>
      <w:r w:rsidRPr="00F1066E">
        <w:rPr>
          <w:rFonts w:ascii="Times New Roman" w:hAnsi="Times New Roman"/>
          <w:b/>
        </w:rPr>
        <w:t xml:space="preserve"> Роману Романовичу </w:t>
      </w:r>
      <w:r w:rsidRPr="00F1066E">
        <w:rPr>
          <w:rFonts w:ascii="Times New Roman" w:hAnsi="Times New Roman"/>
        </w:rPr>
        <w:t xml:space="preserve">на </w:t>
      </w:r>
      <w:proofErr w:type="spellStart"/>
      <w:r w:rsidRPr="00F1066E">
        <w:rPr>
          <w:rFonts w:ascii="Times New Roman" w:hAnsi="Times New Roman"/>
        </w:rPr>
        <w:t>проведення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експертних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грошових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оцінок</w:t>
      </w:r>
      <w:proofErr w:type="spellEnd"/>
      <w:r w:rsidRPr="00F1066E">
        <w:rPr>
          <w:rFonts w:ascii="Times New Roman" w:hAnsi="Times New Roman"/>
          <w:b/>
        </w:rPr>
        <w:t xml:space="preserve"> </w:t>
      </w:r>
      <w:proofErr w:type="spellStart"/>
      <w:r w:rsidRPr="00F1066E">
        <w:rPr>
          <w:rFonts w:ascii="Times New Roman" w:hAnsi="Times New Roman"/>
        </w:rPr>
        <w:t>земельних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ділянок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несільськогосподарського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призначення</w:t>
      </w:r>
      <w:proofErr w:type="spellEnd"/>
      <w:r w:rsidRPr="00F1066E">
        <w:rPr>
          <w:rFonts w:ascii="Times New Roman" w:hAnsi="Times New Roman"/>
        </w:rPr>
        <w:t>:</w:t>
      </w:r>
    </w:p>
    <w:p w:rsidR="00F1066E" w:rsidRPr="00F1066E" w:rsidRDefault="00F1066E" w:rsidP="00F1066E">
      <w:pPr>
        <w:pStyle w:val="a5"/>
        <w:spacing w:after="0" w:line="240" w:lineRule="auto"/>
        <w:jc w:val="both"/>
        <w:rPr>
          <w:rFonts w:ascii="Times New Roman" w:hAnsi="Times New Roman"/>
        </w:rPr>
      </w:pPr>
      <w:r w:rsidRPr="00F1066E">
        <w:rPr>
          <w:rFonts w:ascii="Times New Roman" w:hAnsi="Times New Roman"/>
        </w:rPr>
        <w:t xml:space="preserve">            </w:t>
      </w:r>
      <w:r w:rsidRPr="00F1066E">
        <w:rPr>
          <w:rFonts w:ascii="Times New Roman" w:hAnsi="Times New Roman"/>
          <w:b/>
        </w:rPr>
        <w:t xml:space="preserve">1.1. </w:t>
      </w:r>
      <w:proofErr w:type="spellStart"/>
      <w:r w:rsidRPr="00F1066E">
        <w:rPr>
          <w:rFonts w:ascii="Times New Roman" w:hAnsi="Times New Roman"/>
        </w:rPr>
        <w:t>площею</w:t>
      </w:r>
      <w:proofErr w:type="spellEnd"/>
      <w:r w:rsidRPr="00F1066E">
        <w:rPr>
          <w:rFonts w:ascii="Times New Roman" w:hAnsi="Times New Roman"/>
        </w:rPr>
        <w:t xml:space="preserve"> </w:t>
      </w:r>
      <w:r w:rsidRPr="00F1066E">
        <w:rPr>
          <w:rFonts w:ascii="Times New Roman" w:hAnsi="Times New Roman"/>
          <w:b/>
        </w:rPr>
        <w:t>0,4075 га</w:t>
      </w:r>
      <w:r w:rsidRPr="00F1066E">
        <w:rPr>
          <w:rFonts w:ascii="Times New Roman" w:hAnsi="Times New Roman"/>
        </w:rPr>
        <w:t>, (</w:t>
      </w:r>
      <w:proofErr w:type="spellStart"/>
      <w:r w:rsidRPr="00F1066E">
        <w:rPr>
          <w:rFonts w:ascii="Times New Roman" w:hAnsi="Times New Roman"/>
        </w:rPr>
        <w:t>кадастровий</w:t>
      </w:r>
      <w:proofErr w:type="spellEnd"/>
      <w:r w:rsidRPr="00F1066E">
        <w:rPr>
          <w:rFonts w:ascii="Times New Roman" w:hAnsi="Times New Roman"/>
        </w:rPr>
        <w:t xml:space="preserve"> номер: </w:t>
      </w:r>
      <w:r w:rsidRPr="00F1066E">
        <w:rPr>
          <w:rFonts w:ascii="Times New Roman" w:hAnsi="Times New Roman"/>
          <w:b/>
        </w:rPr>
        <w:t>2610400000:06:008:0044</w:t>
      </w:r>
      <w:r w:rsidRPr="00F1066E">
        <w:rPr>
          <w:rFonts w:ascii="Times New Roman" w:hAnsi="Times New Roman"/>
        </w:rPr>
        <w:t xml:space="preserve">),  яка </w:t>
      </w:r>
      <w:proofErr w:type="spellStart"/>
      <w:r w:rsidRPr="00F1066E">
        <w:rPr>
          <w:rFonts w:ascii="Times New Roman" w:hAnsi="Times New Roman"/>
        </w:rPr>
        <w:t>знаходиться</w:t>
      </w:r>
      <w:proofErr w:type="spellEnd"/>
      <w:r w:rsidRPr="00F1066E">
        <w:rPr>
          <w:rFonts w:ascii="Times New Roman" w:hAnsi="Times New Roman"/>
        </w:rPr>
        <w:t xml:space="preserve"> на </w:t>
      </w:r>
      <w:proofErr w:type="spellStart"/>
      <w:r w:rsidRPr="00F1066E">
        <w:rPr>
          <w:rFonts w:ascii="Times New Roman" w:hAnsi="Times New Roman"/>
          <w:b/>
        </w:rPr>
        <w:t>вул</w:t>
      </w:r>
      <w:proofErr w:type="spellEnd"/>
      <w:r w:rsidRPr="00F1066E">
        <w:rPr>
          <w:rFonts w:ascii="Times New Roman" w:hAnsi="Times New Roman"/>
          <w:b/>
        </w:rPr>
        <w:t xml:space="preserve">. </w:t>
      </w:r>
      <w:proofErr w:type="spellStart"/>
      <w:r w:rsidRPr="00F1066E">
        <w:rPr>
          <w:rFonts w:ascii="Times New Roman" w:hAnsi="Times New Roman"/>
          <w:b/>
        </w:rPr>
        <w:t>Б.Хмельницького</w:t>
      </w:r>
      <w:proofErr w:type="spellEnd"/>
      <w:r w:rsidRPr="00F1066E">
        <w:rPr>
          <w:rFonts w:ascii="Times New Roman" w:hAnsi="Times New Roman"/>
          <w:b/>
        </w:rPr>
        <w:t>, 75а</w:t>
      </w:r>
      <w:r w:rsidRPr="00F1066E">
        <w:rPr>
          <w:rFonts w:ascii="Times New Roman" w:hAnsi="Times New Roman"/>
        </w:rPr>
        <w:t xml:space="preserve">, для </w:t>
      </w:r>
      <w:proofErr w:type="spellStart"/>
      <w:r w:rsidRPr="00F1066E">
        <w:rPr>
          <w:rFonts w:ascii="Times New Roman" w:hAnsi="Times New Roman"/>
        </w:rPr>
        <w:t>обслуговування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виробничих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приміщень</w:t>
      </w:r>
      <w:proofErr w:type="spellEnd"/>
      <w:r w:rsidRPr="00F1066E">
        <w:rPr>
          <w:rFonts w:ascii="Times New Roman" w:hAnsi="Times New Roman"/>
        </w:rPr>
        <w:t xml:space="preserve"> </w:t>
      </w:r>
      <w:r w:rsidRPr="00F1066E">
        <w:rPr>
          <w:rFonts w:ascii="Times New Roman" w:hAnsi="Times New Roman"/>
          <w:lang w:eastAsia="uk-UA"/>
        </w:rPr>
        <w:t>(код КВЦПЗ 11.02</w:t>
      </w:r>
      <w:r w:rsidRPr="00F1066E">
        <w:rPr>
          <w:rFonts w:ascii="Times New Roman" w:hAnsi="Times New Roman"/>
        </w:rPr>
        <w:t xml:space="preserve"> Для </w:t>
      </w:r>
      <w:proofErr w:type="spellStart"/>
      <w:r w:rsidRPr="00F1066E">
        <w:rPr>
          <w:rFonts w:ascii="Times New Roman" w:hAnsi="Times New Roman"/>
        </w:rPr>
        <w:t>розміщення</w:t>
      </w:r>
      <w:proofErr w:type="spellEnd"/>
      <w:r w:rsidRPr="00F1066E">
        <w:rPr>
          <w:rFonts w:ascii="Times New Roman" w:hAnsi="Times New Roman"/>
        </w:rPr>
        <w:t xml:space="preserve"> та </w:t>
      </w:r>
      <w:proofErr w:type="spellStart"/>
      <w:r w:rsidRPr="00F1066E">
        <w:rPr>
          <w:rFonts w:ascii="Times New Roman" w:hAnsi="Times New Roman"/>
        </w:rPr>
        <w:t>експлуатації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основних</w:t>
      </w:r>
      <w:proofErr w:type="spellEnd"/>
      <w:r w:rsidRPr="00F1066E">
        <w:rPr>
          <w:rFonts w:ascii="Times New Roman" w:hAnsi="Times New Roman"/>
        </w:rPr>
        <w:t xml:space="preserve">, </w:t>
      </w:r>
      <w:proofErr w:type="spellStart"/>
      <w:proofErr w:type="gramStart"/>
      <w:r w:rsidRPr="00F1066E">
        <w:rPr>
          <w:rFonts w:ascii="Times New Roman" w:hAnsi="Times New Roman"/>
        </w:rPr>
        <w:t>п</w:t>
      </w:r>
      <w:proofErr w:type="gramEnd"/>
      <w:r w:rsidRPr="00F1066E">
        <w:rPr>
          <w:rFonts w:ascii="Times New Roman" w:hAnsi="Times New Roman"/>
        </w:rPr>
        <w:t>ідсобних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і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допоміжних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будівель</w:t>
      </w:r>
      <w:proofErr w:type="spellEnd"/>
      <w:r w:rsidRPr="00F1066E">
        <w:rPr>
          <w:rFonts w:ascii="Times New Roman" w:hAnsi="Times New Roman"/>
        </w:rPr>
        <w:t xml:space="preserve"> та </w:t>
      </w:r>
      <w:proofErr w:type="spellStart"/>
      <w:r w:rsidRPr="00F1066E">
        <w:rPr>
          <w:rFonts w:ascii="Times New Roman" w:hAnsi="Times New Roman"/>
        </w:rPr>
        <w:t>споруд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підприємств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переробної</w:t>
      </w:r>
      <w:proofErr w:type="spellEnd"/>
      <w:r w:rsidRPr="00F1066E">
        <w:rPr>
          <w:rFonts w:ascii="Times New Roman" w:hAnsi="Times New Roman"/>
        </w:rPr>
        <w:t xml:space="preserve">, </w:t>
      </w:r>
      <w:proofErr w:type="spellStart"/>
      <w:r w:rsidRPr="00F1066E">
        <w:rPr>
          <w:rFonts w:ascii="Times New Roman" w:hAnsi="Times New Roman"/>
        </w:rPr>
        <w:t>машинобудівної</w:t>
      </w:r>
      <w:proofErr w:type="spellEnd"/>
      <w:r w:rsidRPr="00F1066E">
        <w:rPr>
          <w:rFonts w:ascii="Times New Roman" w:hAnsi="Times New Roman"/>
        </w:rPr>
        <w:t xml:space="preserve"> та </w:t>
      </w:r>
      <w:proofErr w:type="spellStart"/>
      <w:r w:rsidRPr="00F1066E">
        <w:rPr>
          <w:rFonts w:ascii="Times New Roman" w:hAnsi="Times New Roman"/>
        </w:rPr>
        <w:t>іншої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промисловості</w:t>
      </w:r>
      <w:proofErr w:type="spellEnd"/>
      <w:r w:rsidRPr="00F1066E">
        <w:rPr>
          <w:rFonts w:ascii="Times New Roman" w:hAnsi="Times New Roman"/>
          <w:lang w:eastAsia="uk-UA"/>
        </w:rPr>
        <w:t>)</w:t>
      </w:r>
      <w:r w:rsidRPr="00F1066E">
        <w:rPr>
          <w:rFonts w:ascii="Times New Roman" w:hAnsi="Times New Roman"/>
        </w:rPr>
        <w:t>;</w:t>
      </w:r>
    </w:p>
    <w:p w:rsidR="00F1066E" w:rsidRPr="00F1066E" w:rsidRDefault="00F1066E" w:rsidP="00F1066E">
      <w:pPr>
        <w:pStyle w:val="a5"/>
        <w:spacing w:after="0" w:line="240" w:lineRule="auto"/>
        <w:jc w:val="both"/>
        <w:rPr>
          <w:rFonts w:ascii="Times New Roman" w:hAnsi="Times New Roman"/>
        </w:rPr>
      </w:pPr>
      <w:r w:rsidRPr="00F1066E">
        <w:rPr>
          <w:rFonts w:ascii="Times New Roman" w:hAnsi="Times New Roman"/>
          <w:b/>
        </w:rPr>
        <w:t xml:space="preserve">            1.2. </w:t>
      </w:r>
      <w:proofErr w:type="spellStart"/>
      <w:r w:rsidRPr="00F1066E">
        <w:rPr>
          <w:rFonts w:ascii="Times New Roman" w:hAnsi="Times New Roman"/>
        </w:rPr>
        <w:t>площею</w:t>
      </w:r>
      <w:proofErr w:type="spellEnd"/>
      <w:r w:rsidRPr="00F1066E">
        <w:rPr>
          <w:rFonts w:ascii="Times New Roman" w:hAnsi="Times New Roman"/>
        </w:rPr>
        <w:t xml:space="preserve"> </w:t>
      </w:r>
      <w:r w:rsidRPr="00F1066E">
        <w:rPr>
          <w:rFonts w:ascii="Times New Roman" w:hAnsi="Times New Roman"/>
          <w:b/>
        </w:rPr>
        <w:t>0,6670 га</w:t>
      </w:r>
      <w:r w:rsidRPr="00F1066E">
        <w:rPr>
          <w:rFonts w:ascii="Times New Roman" w:hAnsi="Times New Roman"/>
        </w:rPr>
        <w:t>, (</w:t>
      </w:r>
      <w:proofErr w:type="spellStart"/>
      <w:r w:rsidRPr="00F1066E">
        <w:rPr>
          <w:rFonts w:ascii="Times New Roman" w:hAnsi="Times New Roman"/>
        </w:rPr>
        <w:t>кадастровий</w:t>
      </w:r>
      <w:proofErr w:type="spellEnd"/>
      <w:r w:rsidRPr="00F1066E">
        <w:rPr>
          <w:rFonts w:ascii="Times New Roman" w:hAnsi="Times New Roman"/>
        </w:rPr>
        <w:t xml:space="preserve"> номер: </w:t>
      </w:r>
      <w:r w:rsidRPr="00F1066E">
        <w:rPr>
          <w:rFonts w:ascii="Times New Roman" w:hAnsi="Times New Roman"/>
          <w:b/>
        </w:rPr>
        <w:t>2610400000:06:008:0045</w:t>
      </w:r>
      <w:r w:rsidRPr="00F1066E">
        <w:rPr>
          <w:rFonts w:ascii="Times New Roman" w:hAnsi="Times New Roman"/>
        </w:rPr>
        <w:t xml:space="preserve">), яка </w:t>
      </w:r>
      <w:proofErr w:type="spellStart"/>
      <w:r w:rsidRPr="00F1066E">
        <w:rPr>
          <w:rFonts w:ascii="Times New Roman" w:hAnsi="Times New Roman"/>
        </w:rPr>
        <w:t>знаходиться</w:t>
      </w:r>
      <w:proofErr w:type="spellEnd"/>
      <w:r w:rsidRPr="00F1066E">
        <w:rPr>
          <w:rFonts w:ascii="Times New Roman" w:hAnsi="Times New Roman"/>
        </w:rPr>
        <w:t xml:space="preserve"> на </w:t>
      </w:r>
      <w:proofErr w:type="spellStart"/>
      <w:r w:rsidRPr="00F1066E">
        <w:rPr>
          <w:rFonts w:ascii="Times New Roman" w:hAnsi="Times New Roman"/>
          <w:b/>
        </w:rPr>
        <w:t>вул</w:t>
      </w:r>
      <w:proofErr w:type="spellEnd"/>
      <w:r w:rsidRPr="00F1066E">
        <w:rPr>
          <w:rFonts w:ascii="Times New Roman" w:hAnsi="Times New Roman"/>
          <w:b/>
        </w:rPr>
        <w:t xml:space="preserve">. </w:t>
      </w:r>
      <w:proofErr w:type="spellStart"/>
      <w:r w:rsidRPr="00F1066E">
        <w:rPr>
          <w:rFonts w:ascii="Times New Roman" w:hAnsi="Times New Roman"/>
          <w:b/>
        </w:rPr>
        <w:t>Б.Хмельницького</w:t>
      </w:r>
      <w:proofErr w:type="spellEnd"/>
      <w:r w:rsidRPr="00F1066E">
        <w:rPr>
          <w:rFonts w:ascii="Times New Roman" w:hAnsi="Times New Roman"/>
          <w:b/>
        </w:rPr>
        <w:t>, 75е</w:t>
      </w:r>
      <w:r w:rsidRPr="00F1066E">
        <w:rPr>
          <w:rFonts w:ascii="Times New Roman" w:hAnsi="Times New Roman"/>
        </w:rPr>
        <w:t xml:space="preserve">, для </w:t>
      </w:r>
      <w:proofErr w:type="spellStart"/>
      <w:r w:rsidRPr="00F1066E">
        <w:rPr>
          <w:rFonts w:ascii="Times New Roman" w:hAnsi="Times New Roman"/>
        </w:rPr>
        <w:t>обслуговування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виробничих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приміщень</w:t>
      </w:r>
      <w:proofErr w:type="spellEnd"/>
      <w:r w:rsidRPr="00F1066E">
        <w:rPr>
          <w:rFonts w:ascii="Times New Roman" w:hAnsi="Times New Roman"/>
        </w:rPr>
        <w:t xml:space="preserve"> </w:t>
      </w:r>
      <w:r w:rsidRPr="00F1066E">
        <w:rPr>
          <w:rFonts w:ascii="Times New Roman" w:hAnsi="Times New Roman"/>
          <w:lang w:eastAsia="uk-UA"/>
        </w:rPr>
        <w:t>(код КВЦПЗ 11.02</w:t>
      </w:r>
      <w:r w:rsidRPr="00F1066E">
        <w:rPr>
          <w:rFonts w:ascii="Times New Roman" w:hAnsi="Times New Roman"/>
        </w:rPr>
        <w:t xml:space="preserve"> Для </w:t>
      </w:r>
      <w:proofErr w:type="spellStart"/>
      <w:r w:rsidRPr="00F1066E">
        <w:rPr>
          <w:rFonts w:ascii="Times New Roman" w:hAnsi="Times New Roman"/>
        </w:rPr>
        <w:t>розміщення</w:t>
      </w:r>
      <w:proofErr w:type="spellEnd"/>
      <w:r w:rsidRPr="00F1066E">
        <w:rPr>
          <w:rFonts w:ascii="Times New Roman" w:hAnsi="Times New Roman"/>
        </w:rPr>
        <w:t xml:space="preserve"> та </w:t>
      </w:r>
      <w:proofErr w:type="spellStart"/>
      <w:r w:rsidRPr="00F1066E">
        <w:rPr>
          <w:rFonts w:ascii="Times New Roman" w:hAnsi="Times New Roman"/>
        </w:rPr>
        <w:t>експлуатації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основних</w:t>
      </w:r>
      <w:proofErr w:type="spellEnd"/>
      <w:r w:rsidRPr="00F1066E">
        <w:rPr>
          <w:rFonts w:ascii="Times New Roman" w:hAnsi="Times New Roman"/>
        </w:rPr>
        <w:t xml:space="preserve">, </w:t>
      </w:r>
      <w:proofErr w:type="spellStart"/>
      <w:proofErr w:type="gramStart"/>
      <w:r w:rsidRPr="00F1066E">
        <w:rPr>
          <w:rFonts w:ascii="Times New Roman" w:hAnsi="Times New Roman"/>
        </w:rPr>
        <w:t>п</w:t>
      </w:r>
      <w:proofErr w:type="gramEnd"/>
      <w:r w:rsidRPr="00F1066E">
        <w:rPr>
          <w:rFonts w:ascii="Times New Roman" w:hAnsi="Times New Roman"/>
        </w:rPr>
        <w:t>ідсобних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і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допоміжних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будівель</w:t>
      </w:r>
      <w:proofErr w:type="spellEnd"/>
      <w:r w:rsidRPr="00F1066E">
        <w:rPr>
          <w:rFonts w:ascii="Times New Roman" w:hAnsi="Times New Roman"/>
        </w:rPr>
        <w:t xml:space="preserve"> та </w:t>
      </w:r>
      <w:proofErr w:type="spellStart"/>
      <w:r w:rsidRPr="00F1066E">
        <w:rPr>
          <w:rFonts w:ascii="Times New Roman" w:hAnsi="Times New Roman"/>
        </w:rPr>
        <w:t>споруд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підприємств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переробної</w:t>
      </w:r>
      <w:proofErr w:type="spellEnd"/>
      <w:r w:rsidRPr="00F1066E">
        <w:rPr>
          <w:rFonts w:ascii="Times New Roman" w:hAnsi="Times New Roman"/>
        </w:rPr>
        <w:t xml:space="preserve">, </w:t>
      </w:r>
      <w:proofErr w:type="spellStart"/>
      <w:r w:rsidRPr="00F1066E">
        <w:rPr>
          <w:rFonts w:ascii="Times New Roman" w:hAnsi="Times New Roman"/>
        </w:rPr>
        <w:t>машинобудівної</w:t>
      </w:r>
      <w:proofErr w:type="spellEnd"/>
      <w:r w:rsidRPr="00F1066E">
        <w:rPr>
          <w:rFonts w:ascii="Times New Roman" w:hAnsi="Times New Roman"/>
        </w:rPr>
        <w:t xml:space="preserve"> та </w:t>
      </w:r>
      <w:proofErr w:type="spellStart"/>
      <w:r w:rsidRPr="00F1066E">
        <w:rPr>
          <w:rFonts w:ascii="Times New Roman" w:hAnsi="Times New Roman"/>
        </w:rPr>
        <w:t>іншої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промисловості</w:t>
      </w:r>
      <w:proofErr w:type="spellEnd"/>
      <w:r w:rsidRPr="00F1066E">
        <w:rPr>
          <w:rFonts w:ascii="Times New Roman" w:hAnsi="Times New Roman"/>
          <w:lang w:eastAsia="uk-UA"/>
        </w:rPr>
        <w:t>)</w:t>
      </w:r>
      <w:r w:rsidRPr="00F1066E">
        <w:rPr>
          <w:rFonts w:ascii="Times New Roman" w:hAnsi="Times New Roman"/>
        </w:rPr>
        <w:t>;</w:t>
      </w:r>
    </w:p>
    <w:p w:rsidR="00F1066E" w:rsidRPr="00F1066E" w:rsidRDefault="00F1066E" w:rsidP="00F1066E">
      <w:pPr>
        <w:pStyle w:val="a5"/>
        <w:spacing w:after="0" w:line="240" w:lineRule="auto"/>
        <w:jc w:val="both"/>
        <w:rPr>
          <w:rFonts w:ascii="Times New Roman" w:hAnsi="Times New Roman"/>
          <w:b/>
        </w:rPr>
      </w:pPr>
      <w:r w:rsidRPr="00F1066E">
        <w:rPr>
          <w:rFonts w:ascii="Times New Roman" w:hAnsi="Times New Roman"/>
          <w:b/>
        </w:rPr>
        <w:t xml:space="preserve">             2. </w:t>
      </w:r>
      <w:proofErr w:type="spellStart"/>
      <w:r w:rsidRPr="00F1066E">
        <w:rPr>
          <w:rFonts w:ascii="Times New Roman" w:hAnsi="Times New Roman"/>
        </w:rPr>
        <w:t>Доручити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  <w:lang w:eastAsia="uk-UA"/>
        </w:rPr>
        <w:t>міському</w:t>
      </w:r>
      <w:proofErr w:type="spellEnd"/>
      <w:r w:rsidRPr="00F1066E">
        <w:rPr>
          <w:rFonts w:ascii="Times New Roman" w:hAnsi="Times New Roman"/>
          <w:lang w:eastAsia="uk-UA"/>
        </w:rPr>
        <w:t xml:space="preserve"> </w:t>
      </w:r>
      <w:proofErr w:type="spellStart"/>
      <w:r w:rsidRPr="00F1066E">
        <w:rPr>
          <w:rFonts w:ascii="Times New Roman" w:hAnsi="Times New Roman"/>
          <w:lang w:eastAsia="uk-UA"/>
        </w:rPr>
        <w:t>голові</w:t>
      </w:r>
      <w:proofErr w:type="spellEnd"/>
      <w:r w:rsidRPr="00F1066E">
        <w:rPr>
          <w:rFonts w:ascii="Times New Roman" w:hAnsi="Times New Roman"/>
          <w:lang w:eastAsia="uk-UA"/>
        </w:rPr>
        <w:t xml:space="preserve"> </w:t>
      </w:r>
      <w:proofErr w:type="spellStart"/>
      <w:r w:rsidRPr="00F1066E">
        <w:rPr>
          <w:rFonts w:ascii="Times New Roman" w:hAnsi="Times New Roman"/>
        </w:rPr>
        <w:t>укласти</w:t>
      </w:r>
      <w:proofErr w:type="spellEnd"/>
      <w:r w:rsidRPr="00F1066E">
        <w:rPr>
          <w:rFonts w:ascii="Times New Roman" w:hAnsi="Times New Roman"/>
        </w:rPr>
        <w:t xml:space="preserve"> договори на </w:t>
      </w:r>
      <w:proofErr w:type="spellStart"/>
      <w:r w:rsidRPr="00F1066E">
        <w:rPr>
          <w:rFonts w:ascii="Times New Roman" w:hAnsi="Times New Roman"/>
        </w:rPr>
        <w:t>проведення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експертних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грошових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оцінок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земельних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ділянок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несільськогосподарського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r w:rsidRPr="00F1066E">
        <w:rPr>
          <w:rFonts w:ascii="Times New Roman" w:hAnsi="Times New Roman"/>
        </w:rPr>
        <w:t>призначення</w:t>
      </w:r>
      <w:proofErr w:type="spellEnd"/>
      <w:r w:rsidRPr="00F1066E">
        <w:rPr>
          <w:rFonts w:ascii="Times New Roman" w:hAnsi="Times New Roman"/>
        </w:rPr>
        <w:t xml:space="preserve"> за </w:t>
      </w:r>
      <w:proofErr w:type="spellStart"/>
      <w:r w:rsidRPr="00F1066E">
        <w:rPr>
          <w:rFonts w:ascii="Times New Roman" w:hAnsi="Times New Roman"/>
        </w:rPr>
        <w:t>рахунок</w:t>
      </w:r>
      <w:proofErr w:type="spellEnd"/>
      <w:r w:rsidRPr="00F1066E">
        <w:rPr>
          <w:rFonts w:ascii="Times New Roman" w:hAnsi="Times New Roman"/>
        </w:rPr>
        <w:t xml:space="preserve"> авансового платежу </w:t>
      </w:r>
      <w:proofErr w:type="spellStart"/>
      <w:r w:rsidRPr="00F1066E">
        <w:rPr>
          <w:rFonts w:ascii="Times New Roman" w:hAnsi="Times New Roman"/>
        </w:rPr>
        <w:t>сплаченого</w:t>
      </w:r>
      <w:proofErr w:type="spellEnd"/>
      <w:r w:rsidRPr="00F1066E">
        <w:rPr>
          <w:rFonts w:ascii="Times New Roman" w:hAnsi="Times New Roman"/>
        </w:rPr>
        <w:t xml:space="preserve"> </w:t>
      </w:r>
      <w:proofErr w:type="spellStart"/>
      <w:proofErr w:type="gramStart"/>
      <w:r w:rsidRPr="00F1066E">
        <w:rPr>
          <w:rFonts w:ascii="Times New Roman" w:hAnsi="Times New Roman"/>
          <w:b/>
        </w:rPr>
        <w:t>п</w:t>
      </w:r>
      <w:proofErr w:type="gramEnd"/>
      <w:r w:rsidRPr="00F1066E">
        <w:rPr>
          <w:rFonts w:ascii="Times New Roman" w:hAnsi="Times New Roman"/>
          <w:b/>
        </w:rPr>
        <w:t>ідприємцем</w:t>
      </w:r>
      <w:proofErr w:type="spellEnd"/>
      <w:r w:rsidRPr="00F1066E">
        <w:rPr>
          <w:rFonts w:ascii="Times New Roman" w:hAnsi="Times New Roman"/>
          <w:b/>
        </w:rPr>
        <w:t xml:space="preserve"> </w:t>
      </w:r>
      <w:proofErr w:type="spellStart"/>
      <w:r w:rsidRPr="00F1066E">
        <w:rPr>
          <w:rFonts w:ascii="Times New Roman" w:hAnsi="Times New Roman"/>
          <w:b/>
        </w:rPr>
        <w:t>Сташком</w:t>
      </w:r>
      <w:proofErr w:type="spellEnd"/>
      <w:r w:rsidRPr="00F1066E">
        <w:rPr>
          <w:rFonts w:ascii="Times New Roman" w:hAnsi="Times New Roman"/>
          <w:b/>
        </w:rPr>
        <w:t xml:space="preserve"> Романом Романовичем.</w:t>
      </w:r>
    </w:p>
    <w:p w:rsidR="00F1066E" w:rsidRPr="00F1066E" w:rsidRDefault="00F1066E" w:rsidP="00F1066E">
      <w:pPr>
        <w:pStyle w:val="ae"/>
        <w:autoSpaceDE w:val="0"/>
        <w:autoSpaceDN w:val="0"/>
        <w:adjustRightInd w:val="0"/>
        <w:ind w:left="0"/>
        <w:jc w:val="both"/>
      </w:pPr>
      <w:r w:rsidRPr="00F1066E">
        <w:t xml:space="preserve">             </w:t>
      </w:r>
      <w:r w:rsidRPr="00F1066E">
        <w:rPr>
          <w:b/>
        </w:rPr>
        <w:t>3.</w:t>
      </w:r>
      <w:r w:rsidRPr="00F1066E">
        <w:t xml:space="preserve"> Контроль за виконанням рішення покласти 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обов’язків.</w:t>
      </w:r>
    </w:p>
    <w:p w:rsidR="00F1066E" w:rsidRDefault="00F1066E" w:rsidP="00F1066E">
      <w:pPr>
        <w:pStyle w:val="1"/>
        <w:rPr>
          <w:rFonts w:eastAsia="Calibri"/>
          <w:b/>
          <w:bCs/>
          <w:szCs w:val="24"/>
          <w:lang w:eastAsia="uk-UA"/>
        </w:rPr>
      </w:pPr>
      <w:r w:rsidRPr="00F1066E">
        <w:rPr>
          <w:rFonts w:eastAsia="Calibri"/>
          <w:b/>
          <w:bCs/>
          <w:szCs w:val="24"/>
          <w:lang w:eastAsia="uk-UA"/>
        </w:rPr>
        <w:t xml:space="preserve"> </w:t>
      </w:r>
    </w:p>
    <w:p w:rsidR="00F1066E" w:rsidRDefault="00F1066E" w:rsidP="00F1066E">
      <w:pPr>
        <w:pStyle w:val="1"/>
        <w:rPr>
          <w:rFonts w:eastAsia="Calibri"/>
          <w:b/>
          <w:bCs/>
          <w:szCs w:val="24"/>
          <w:lang w:eastAsia="uk-UA"/>
        </w:rPr>
      </w:pPr>
    </w:p>
    <w:p w:rsidR="007A00A7" w:rsidRPr="00F1066E" w:rsidRDefault="00F1066E" w:rsidP="00F1066E">
      <w:pPr>
        <w:pStyle w:val="1"/>
        <w:rPr>
          <w:szCs w:val="24"/>
        </w:rPr>
      </w:pPr>
      <w:r w:rsidRPr="00F1066E">
        <w:rPr>
          <w:bCs/>
          <w:szCs w:val="24"/>
        </w:rPr>
        <w:t xml:space="preserve">Міський голова                                                                              </w:t>
      </w:r>
      <w:r w:rsidRPr="00F1066E">
        <w:rPr>
          <w:bCs/>
          <w:szCs w:val="24"/>
          <w:lang w:val="ru-RU"/>
        </w:rPr>
        <w:t xml:space="preserve"> </w:t>
      </w:r>
      <w:r w:rsidRPr="00F1066E">
        <w:rPr>
          <w:bCs/>
          <w:szCs w:val="24"/>
        </w:rPr>
        <w:t xml:space="preserve">   Ігор Матвійчук</w:t>
      </w:r>
    </w:p>
    <w:p w:rsidR="003035BB" w:rsidRPr="00F1066E" w:rsidRDefault="007A00A7" w:rsidP="00285801">
      <w:pPr>
        <w:jc w:val="both"/>
        <w:rPr>
          <w:sz w:val="24"/>
          <w:szCs w:val="24"/>
        </w:rPr>
      </w:pPr>
      <w:r w:rsidRPr="00F1066E">
        <w:rPr>
          <w:sz w:val="24"/>
          <w:szCs w:val="24"/>
          <w:lang w:val="uk-UA"/>
        </w:rPr>
        <w:tab/>
        <w:t xml:space="preserve"> </w:t>
      </w:r>
      <w:r w:rsidR="0087060E" w:rsidRPr="00F1066E">
        <w:rPr>
          <w:sz w:val="24"/>
          <w:szCs w:val="24"/>
        </w:rPr>
        <w:t xml:space="preserve"> </w:t>
      </w:r>
    </w:p>
    <w:sectPr w:rsidR="003035BB" w:rsidRPr="00F1066E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6D12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66E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1892</Words>
  <Characters>1079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2019-12-03T14:01:00Z</cp:lastPrinted>
  <dcterms:created xsi:type="dcterms:W3CDTF">2019-12-03T07:45:00Z</dcterms:created>
  <dcterms:modified xsi:type="dcterms:W3CDTF">2019-12-03T14:01:00Z</dcterms:modified>
</cp:coreProperties>
</file>