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48.75pt" o:ole="" fillcolor="window">
            <v:imagedata r:id="rId6" o:title=""/>
          </v:shape>
          <o:OLEObject Type="Embed" ProgID="Imaging.Document" ShapeID="_x0000_i1025" DrawAspect="Content" ObjectID="_163695741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7121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7121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C046EC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321E73" w:rsidP="00321E73">
                  <w:pPr>
                    <w:pStyle w:val="a5"/>
                    <w:spacing w:after="0" w:line="240" w:lineRule="auto"/>
                    <w:jc w:val="lef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відмову у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наданн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</w:t>
                  </w:r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поділу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CA46C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ОСББ «ГОСПОДАР-М»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21E73" w:rsidRPr="00321E73" w:rsidRDefault="00321E73" w:rsidP="00321E73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21E73" w:rsidRPr="00CA46CF" w:rsidRDefault="00321E73" w:rsidP="00321E73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321E73" w:rsidRPr="00CA46CF" w:rsidRDefault="00321E73" w:rsidP="00321E73">
      <w:pPr>
        <w:jc w:val="both"/>
        <w:rPr>
          <w:sz w:val="26"/>
          <w:szCs w:val="26"/>
          <w:lang w:val="uk-UA"/>
        </w:rPr>
      </w:pPr>
      <w:r w:rsidRPr="00CA46CF">
        <w:rPr>
          <w:sz w:val="26"/>
          <w:szCs w:val="26"/>
          <w:lang w:val="uk-UA"/>
        </w:rPr>
        <w:t xml:space="preserve">       </w:t>
      </w:r>
      <w:r w:rsidRPr="00CA46CF">
        <w:rPr>
          <w:sz w:val="26"/>
          <w:szCs w:val="26"/>
          <w:lang w:val="uk-UA"/>
        </w:rPr>
        <w:tab/>
        <w:t xml:space="preserve">Розглянувши заяву </w:t>
      </w:r>
      <w:r w:rsidRPr="00D8267C">
        <w:rPr>
          <w:b/>
          <w:sz w:val="26"/>
          <w:szCs w:val="26"/>
          <w:lang w:val="uk-UA"/>
        </w:rPr>
        <w:t>ОСББ «ГОСПОДАР-М»</w:t>
      </w:r>
      <w:r w:rsidRPr="00CA46CF">
        <w:rPr>
          <w:sz w:val="26"/>
          <w:szCs w:val="26"/>
          <w:lang w:val="uk-UA"/>
        </w:rPr>
        <w:t>, 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CA46CF">
        <w:rPr>
          <w:sz w:val="26"/>
          <w:szCs w:val="26"/>
        </w:rPr>
        <w:t>i</w:t>
      </w:r>
      <w:r w:rsidRPr="00CA46CF">
        <w:rPr>
          <w:sz w:val="26"/>
          <w:szCs w:val="26"/>
          <w:lang w:val="uk-UA"/>
        </w:rPr>
        <w:t>ська</w:t>
      </w:r>
      <w:proofErr w:type="spellEnd"/>
      <w:r w:rsidRPr="00CA46CF">
        <w:rPr>
          <w:sz w:val="26"/>
          <w:szCs w:val="26"/>
          <w:lang w:val="uk-UA"/>
        </w:rPr>
        <w:t xml:space="preserve"> </w:t>
      </w:r>
      <w:proofErr w:type="spellStart"/>
      <w:r w:rsidRPr="00CA46CF">
        <w:rPr>
          <w:sz w:val="26"/>
          <w:szCs w:val="26"/>
        </w:rPr>
        <w:t>p</w:t>
      </w:r>
      <w:r w:rsidRPr="00CA46CF">
        <w:rPr>
          <w:sz w:val="26"/>
          <w:szCs w:val="26"/>
          <w:lang w:val="uk-UA"/>
        </w:rPr>
        <w:t>ада</w:t>
      </w:r>
      <w:proofErr w:type="spellEnd"/>
      <w:r w:rsidRPr="00CA46CF">
        <w:rPr>
          <w:sz w:val="26"/>
          <w:szCs w:val="26"/>
          <w:lang w:val="uk-UA"/>
        </w:rPr>
        <w:t xml:space="preserve">    </w:t>
      </w:r>
    </w:p>
    <w:p w:rsidR="00321E73" w:rsidRDefault="00321E73" w:rsidP="00321E73">
      <w:pPr>
        <w:jc w:val="both"/>
        <w:rPr>
          <w:b/>
          <w:sz w:val="26"/>
          <w:szCs w:val="26"/>
          <w:lang w:val="uk-UA"/>
        </w:rPr>
      </w:pPr>
      <w:r w:rsidRPr="00CA46CF">
        <w:rPr>
          <w:b/>
          <w:sz w:val="26"/>
          <w:szCs w:val="26"/>
          <w:lang w:val="uk-UA"/>
        </w:rPr>
        <w:t>ВИРІШИЛА:</w:t>
      </w:r>
    </w:p>
    <w:p w:rsidR="00321E73" w:rsidRPr="00CA46CF" w:rsidRDefault="00321E73" w:rsidP="00321E73">
      <w:pPr>
        <w:jc w:val="both"/>
        <w:rPr>
          <w:b/>
          <w:sz w:val="26"/>
          <w:szCs w:val="26"/>
          <w:lang w:val="uk-UA"/>
        </w:rPr>
      </w:pPr>
    </w:p>
    <w:p w:rsidR="00321E73" w:rsidRPr="00CA46CF" w:rsidRDefault="00321E73" w:rsidP="00321E73">
      <w:pPr>
        <w:jc w:val="both"/>
        <w:rPr>
          <w:sz w:val="26"/>
          <w:szCs w:val="26"/>
          <w:lang w:val="uk-UA"/>
        </w:rPr>
      </w:pPr>
      <w:r w:rsidRPr="00CA46CF">
        <w:rPr>
          <w:b/>
          <w:sz w:val="26"/>
          <w:szCs w:val="26"/>
          <w:lang w:val="uk-UA"/>
        </w:rPr>
        <w:t xml:space="preserve">      </w:t>
      </w:r>
      <w:r w:rsidRPr="00CA46CF">
        <w:rPr>
          <w:b/>
          <w:sz w:val="26"/>
          <w:szCs w:val="26"/>
          <w:lang w:val="uk-UA"/>
        </w:rPr>
        <w:tab/>
        <w:t xml:space="preserve">  1. </w:t>
      </w:r>
      <w:r>
        <w:rPr>
          <w:b/>
          <w:sz w:val="26"/>
          <w:szCs w:val="26"/>
          <w:lang w:val="uk-UA"/>
        </w:rPr>
        <w:t>Відмовити</w:t>
      </w:r>
      <w:r w:rsidRPr="00CA46CF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CA46CF">
        <w:rPr>
          <w:b/>
          <w:sz w:val="26"/>
          <w:szCs w:val="26"/>
          <w:lang w:val="uk-UA"/>
        </w:rPr>
        <w:t xml:space="preserve"> «</w:t>
      </w:r>
      <w:r>
        <w:rPr>
          <w:b/>
          <w:sz w:val="26"/>
          <w:szCs w:val="26"/>
          <w:lang w:val="uk-UA"/>
        </w:rPr>
        <w:t>ГОСПОДАР-М</w:t>
      </w:r>
      <w:r w:rsidRPr="00CA46CF">
        <w:rPr>
          <w:b/>
          <w:sz w:val="26"/>
          <w:szCs w:val="26"/>
          <w:lang w:val="uk-UA"/>
        </w:rPr>
        <w:t xml:space="preserve">» </w:t>
      </w:r>
      <w:r w:rsidRPr="00321E73">
        <w:rPr>
          <w:sz w:val="26"/>
          <w:szCs w:val="26"/>
          <w:lang w:val="uk-UA"/>
        </w:rPr>
        <w:t>у наданні дозволу</w:t>
      </w:r>
      <w:r>
        <w:rPr>
          <w:b/>
          <w:sz w:val="26"/>
          <w:szCs w:val="26"/>
          <w:lang w:val="uk-UA"/>
        </w:rPr>
        <w:t xml:space="preserve"> </w:t>
      </w:r>
      <w:r w:rsidRPr="00CA46CF">
        <w:rPr>
          <w:sz w:val="26"/>
          <w:szCs w:val="26"/>
          <w:lang w:val="uk-UA"/>
        </w:rPr>
        <w:t xml:space="preserve">на виготовлення технічної документації із землеустрою щодо поділу земельної ділянки площею </w:t>
      </w:r>
      <w:r>
        <w:rPr>
          <w:b/>
          <w:sz w:val="26"/>
          <w:szCs w:val="26"/>
          <w:lang w:val="uk-UA"/>
        </w:rPr>
        <w:t>0,2676</w:t>
      </w:r>
      <w:r w:rsidRPr="00CA46CF">
        <w:rPr>
          <w:b/>
          <w:sz w:val="26"/>
          <w:szCs w:val="26"/>
          <w:lang w:val="uk-UA"/>
        </w:rPr>
        <w:t xml:space="preserve"> га</w:t>
      </w:r>
      <w:r w:rsidRPr="00CA46CF">
        <w:rPr>
          <w:sz w:val="26"/>
          <w:szCs w:val="26"/>
          <w:lang w:val="uk-UA"/>
        </w:rPr>
        <w:t xml:space="preserve"> (кадастровий номер: </w:t>
      </w:r>
      <w:r>
        <w:rPr>
          <w:b/>
          <w:sz w:val="26"/>
          <w:szCs w:val="26"/>
          <w:lang w:val="uk-UA"/>
        </w:rPr>
        <w:t>2610400000:13:006</w:t>
      </w:r>
      <w:r w:rsidRPr="00CA46CF">
        <w:rPr>
          <w:b/>
          <w:sz w:val="26"/>
          <w:szCs w:val="26"/>
          <w:lang w:val="uk-UA"/>
        </w:rPr>
        <w:t>:00</w:t>
      </w:r>
      <w:r>
        <w:rPr>
          <w:b/>
          <w:sz w:val="26"/>
          <w:szCs w:val="26"/>
          <w:lang w:val="uk-UA"/>
        </w:rPr>
        <w:t>51</w:t>
      </w:r>
      <w:r w:rsidRPr="00CA46CF">
        <w:rPr>
          <w:sz w:val="26"/>
          <w:szCs w:val="26"/>
          <w:lang w:val="uk-UA"/>
        </w:rPr>
        <w:t xml:space="preserve">), яка знаходиться на </w:t>
      </w:r>
      <w:r w:rsidRPr="00CA46CF">
        <w:rPr>
          <w:b/>
          <w:sz w:val="26"/>
          <w:szCs w:val="26"/>
          <w:lang w:val="uk-UA"/>
        </w:rPr>
        <w:t>вул.</w:t>
      </w:r>
      <w:r>
        <w:rPr>
          <w:b/>
          <w:sz w:val="26"/>
          <w:szCs w:val="26"/>
          <w:lang w:val="uk-UA"/>
        </w:rPr>
        <w:t xml:space="preserve"> Підвальна, 2А</w:t>
      </w:r>
      <w:r w:rsidRPr="00CA46CF">
        <w:rPr>
          <w:sz w:val="26"/>
          <w:szCs w:val="26"/>
          <w:lang w:val="uk-UA"/>
        </w:rPr>
        <w:t>, без зміни цільового призначення на земельні ділянки:</w:t>
      </w:r>
    </w:p>
    <w:p w:rsidR="00321E73" w:rsidRPr="00CA46CF" w:rsidRDefault="00321E73" w:rsidP="00321E73">
      <w:pPr>
        <w:jc w:val="both"/>
        <w:rPr>
          <w:sz w:val="26"/>
          <w:szCs w:val="26"/>
          <w:lang w:val="uk-UA"/>
        </w:rPr>
      </w:pPr>
      <w:r w:rsidRPr="00CA46CF">
        <w:rPr>
          <w:sz w:val="26"/>
          <w:szCs w:val="26"/>
          <w:lang w:val="uk-UA"/>
        </w:rPr>
        <w:t xml:space="preserve">           -  площею </w:t>
      </w:r>
      <w:r w:rsidRPr="00CA46CF">
        <w:rPr>
          <w:b/>
          <w:sz w:val="26"/>
          <w:szCs w:val="26"/>
          <w:lang w:val="uk-UA"/>
        </w:rPr>
        <w:t>0,</w:t>
      </w:r>
      <w:r>
        <w:rPr>
          <w:b/>
          <w:sz w:val="26"/>
          <w:szCs w:val="26"/>
          <w:lang w:val="uk-UA"/>
        </w:rPr>
        <w:t>2021</w:t>
      </w:r>
      <w:r w:rsidRPr="00CA46CF">
        <w:rPr>
          <w:b/>
          <w:sz w:val="26"/>
          <w:szCs w:val="26"/>
          <w:lang w:val="uk-UA"/>
        </w:rPr>
        <w:t xml:space="preserve"> га</w:t>
      </w:r>
      <w:r w:rsidRPr="00CA46CF">
        <w:rPr>
          <w:sz w:val="26"/>
          <w:szCs w:val="26"/>
          <w:lang w:val="uk-UA"/>
        </w:rPr>
        <w:t>;</w:t>
      </w:r>
    </w:p>
    <w:p w:rsidR="00321E73" w:rsidRPr="00CA46CF" w:rsidRDefault="00321E73" w:rsidP="00321E73">
      <w:pPr>
        <w:jc w:val="both"/>
        <w:rPr>
          <w:b/>
          <w:sz w:val="26"/>
          <w:szCs w:val="26"/>
          <w:lang w:val="uk-UA"/>
        </w:rPr>
      </w:pPr>
      <w:r w:rsidRPr="00CA46CF">
        <w:rPr>
          <w:sz w:val="26"/>
          <w:szCs w:val="26"/>
          <w:lang w:val="uk-UA"/>
        </w:rPr>
        <w:t xml:space="preserve">           -  площею </w:t>
      </w:r>
      <w:r w:rsidRPr="00CA46CF">
        <w:rPr>
          <w:b/>
          <w:sz w:val="26"/>
          <w:szCs w:val="26"/>
          <w:lang w:val="uk-UA"/>
        </w:rPr>
        <w:t>0,</w:t>
      </w:r>
      <w:r>
        <w:rPr>
          <w:b/>
          <w:sz w:val="26"/>
          <w:szCs w:val="26"/>
          <w:lang w:val="uk-UA"/>
        </w:rPr>
        <w:t>0655</w:t>
      </w:r>
      <w:r w:rsidRPr="00CA46CF">
        <w:rPr>
          <w:b/>
          <w:sz w:val="26"/>
          <w:szCs w:val="26"/>
          <w:lang w:val="uk-UA"/>
        </w:rPr>
        <w:t xml:space="preserve"> га;</w:t>
      </w:r>
    </w:p>
    <w:p w:rsidR="00321E73" w:rsidRPr="00CA46CF" w:rsidRDefault="00321E73" w:rsidP="00321E73">
      <w:pPr>
        <w:jc w:val="both"/>
        <w:rPr>
          <w:b/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21E73" w:rsidRDefault="00321E73" w:rsidP="00321E73">
      <w:pPr>
        <w:jc w:val="both"/>
        <w:rPr>
          <w:bCs/>
          <w:sz w:val="26"/>
          <w:szCs w:val="26"/>
          <w:lang w:val="uk-UA"/>
        </w:rPr>
      </w:pPr>
      <w:r w:rsidRPr="00CA46CF">
        <w:rPr>
          <w:bCs/>
          <w:sz w:val="26"/>
          <w:szCs w:val="26"/>
          <w:lang w:val="uk-UA"/>
        </w:rPr>
        <w:t xml:space="preserve">   </w:t>
      </w:r>
      <w:r w:rsidRPr="00CA46CF">
        <w:rPr>
          <w:b/>
          <w:sz w:val="26"/>
          <w:szCs w:val="26"/>
          <w:lang w:val="uk-UA"/>
        </w:rPr>
        <w:t xml:space="preserve">       </w:t>
      </w:r>
      <w:r>
        <w:rPr>
          <w:b/>
          <w:sz w:val="26"/>
          <w:szCs w:val="26"/>
          <w:lang w:val="uk-UA"/>
        </w:rPr>
        <w:t>2</w:t>
      </w:r>
      <w:r w:rsidRPr="00CA46CF">
        <w:rPr>
          <w:b/>
          <w:sz w:val="26"/>
          <w:szCs w:val="26"/>
          <w:lang w:val="uk-UA"/>
        </w:rPr>
        <w:t xml:space="preserve">. </w:t>
      </w:r>
      <w:r w:rsidRPr="00CA46CF">
        <w:rPr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CA46CF">
        <w:rPr>
          <w:bCs/>
          <w:sz w:val="26"/>
          <w:szCs w:val="26"/>
          <w:lang w:val="uk-UA"/>
        </w:rPr>
        <w:t xml:space="preserve">  </w:t>
      </w:r>
    </w:p>
    <w:p w:rsidR="00321E73" w:rsidRPr="00CA46CF" w:rsidRDefault="00321E73" w:rsidP="00321E73">
      <w:pPr>
        <w:jc w:val="both"/>
        <w:rPr>
          <w:bCs/>
          <w:sz w:val="26"/>
          <w:szCs w:val="26"/>
          <w:lang w:val="uk-UA"/>
        </w:rPr>
      </w:pPr>
    </w:p>
    <w:p w:rsidR="00321E73" w:rsidRDefault="00321E73" w:rsidP="00321E73">
      <w:pPr>
        <w:pStyle w:val="1"/>
        <w:rPr>
          <w:bCs/>
          <w:sz w:val="26"/>
          <w:szCs w:val="26"/>
        </w:rPr>
      </w:pPr>
    </w:p>
    <w:p w:rsidR="00321E73" w:rsidRDefault="00321E73" w:rsidP="00321E73">
      <w:pPr>
        <w:pStyle w:val="1"/>
        <w:rPr>
          <w:bCs/>
          <w:sz w:val="26"/>
          <w:szCs w:val="26"/>
        </w:rPr>
      </w:pPr>
    </w:p>
    <w:p w:rsidR="00321E73" w:rsidRPr="00CA46CF" w:rsidRDefault="00321E73" w:rsidP="00321E73">
      <w:pPr>
        <w:pStyle w:val="1"/>
        <w:rPr>
          <w:bCs/>
          <w:sz w:val="26"/>
          <w:szCs w:val="26"/>
        </w:rPr>
      </w:pPr>
      <w:r w:rsidRPr="00CA46CF">
        <w:rPr>
          <w:bCs/>
          <w:sz w:val="26"/>
          <w:szCs w:val="26"/>
        </w:rPr>
        <w:t xml:space="preserve">Міський голова                     </w:t>
      </w:r>
      <w:r>
        <w:rPr>
          <w:bCs/>
          <w:sz w:val="26"/>
          <w:szCs w:val="26"/>
          <w:lang w:val="en-US"/>
        </w:rPr>
        <w:t xml:space="preserve">                    </w:t>
      </w:r>
      <w:r w:rsidRPr="00CA46CF">
        <w:rPr>
          <w:bCs/>
          <w:sz w:val="26"/>
          <w:szCs w:val="26"/>
          <w:lang w:val="en-US"/>
        </w:rPr>
        <w:t xml:space="preserve">   </w:t>
      </w:r>
      <w:r w:rsidRPr="00CA46CF">
        <w:rPr>
          <w:bCs/>
          <w:sz w:val="26"/>
          <w:szCs w:val="26"/>
        </w:rPr>
        <w:t xml:space="preserve">     </w:t>
      </w:r>
      <w:r w:rsidRPr="00CA46CF">
        <w:rPr>
          <w:bCs/>
          <w:sz w:val="26"/>
          <w:szCs w:val="26"/>
          <w:lang w:val="en-US"/>
        </w:rPr>
        <w:t xml:space="preserve"> </w:t>
      </w:r>
      <w:r w:rsidRPr="00CA46CF">
        <w:rPr>
          <w:bCs/>
          <w:sz w:val="26"/>
          <w:szCs w:val="26"/>
        </w:rPr>
        <w:t xml:space="preserve">          </w:t>
      </w:r>
      <w:r>
        <w:rPr>
          <w:bCs/>
          <w:sz w:val="26"/>
          <w:szCs w:val="26"/>
        </w:rPr>
        <w:t xml:space="preserve">       </w:t>
      </w:r>
      <w:r w:rsidRPr="00CA46CF">
        <w:rPr>
          <w:bCs/>
          <w:sz w:val="26"/>
          <w:szCs w:val="26"/>
        </w:rPr>
        <w:t xml:space="preserve">    Ігор Матвійчук</w:t>
      </w:r>
    </w:p>
    <w:p w:rsidR="00321E73" w:rsidRPr="00CA46CF" w:rsidRDefault="00321E73" w:rsidP="00321E73">
      <w:pPr>
        <w:jc w:val="both"/>
        <w:rPr>
          <w:rFonts w:ascii="Arial" w:hAnsi="Arial" w:cs="Arial"/>
          <w:sz w:val="26"/>
          <w:szCs w:val="26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21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1E73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2019-12-04T07:36:00Z</cp:lastPrinted>
  <dcterms:created xsi:type="dcterms:W3CDTF">2019-12-03T09:50:00Z</dcterms:created>
  <dcterms:modified xsi:type="dcterms:W3CDTF">2019-12-04T07:37:00Z</dcterms:modified>
</cp:coreProperties>
</file>