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0299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82D3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82D3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D73DB">
        <w:rPr>
          <w:b/>
          <w:sz w:val="26"/>
          <w:szCs w:val="26"/>
          <w:u w:val="single"/>
          <w:lang w:val="uk-UA"/>
        </w:rPr>
        <w:t xml:space="preserve">  276</w:t>
      </w:r>
      <w:r w:rsidR="00551371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944EF3" w:rsidTr="00944EF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944EF3" w:rsidTr="00F10D44">
              <w:tc>
                <w:tcPr>
                  <w:tcW w:w="4785" w:type="dxa"/>
                </w:tcPr>
                <w:p w:rsidR="00B72E4E" w:rsidRPr="00944EF3" w:rsidRDefault="00944EF3" w:rsidP="00944EF3">
                  <w:pPr>
                    <w:pStyle w:val="a5"/>
                    <w:spacing w:after="0" w:line="240" w:lineRule="auto"/>
                    <w:jc w:val="left"/>
                    <w:rPr>
                      <w:rStyle w:val="a8"/>
                      <w:b w:val="0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944EF3">
                    <w:rPr>
                      <w:rFonts w:ascii="Times New Roman" w:hAnsi="Times New Roman" w:cs="Times New Roman"/>
                    </w:rPr>
                    <w:t xml:space="preserve">Про </w:t>
                  </w:r>
                  <w:proofErr w:type="spellStart"/>
                  <w:r w:rsidRPr="00944EF3">
                    <w:rPr>
                      <w:rFonts w:ascii="Times New Roman" w:hAnsi="Times New Roman" w:cs="Times New Roman"/>
                      <w:b/>
                    </w:rPr>
                    <w:t>затвердження</w:t>
                  </w:r>
                  <w:proofErr w:type="spellEnd"/>
                  <w:r w:rsidRPr="00944EF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4EF3">
                    <w:rPr>
                      <w:rFonts w:ascii="Times New Roman" w:hAnsi="Times New Roman" w:cs="Times New Roman"/>
                      <w:b/>
                    </w:rPr>
                    <w:t>технічних</w:t>
                  </w:r>
                  <w:proofErr w:type="spellEnd"/>
                  <w:r w:rsidRPr="00944EF3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44EF3">
                    <w:rPr>
                      <w:rFonts w:ascii="Times New Roman" w:hAnsi="Times New Roman" w:cs="Times New Roman"/>
                      <w:b/>
                    </w:rPr>
                    <w:t>документацій</w:t>
                  </w:r>
                  <w:proofErr w:type="spellEnd"/>
                  <w:r w:rsidRPr="00944EF3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>із землеустрою</w:t>
                  </w:r>
                  <w:r w:rsidRPr="00944EF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>щодо встановлення (відновлення) меж</w:t>
                  </w:r>
                  <w:r w:rsidRPr="00944EF3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>з</w:t>
                  </w:r>
                  <w:proofErr w:type="spellStart"/>
                  <w:r w:rsidRPr="00944EF3">
                    <w:rPr>
                      <w:rFonts w:ascii="Times New Roman" w:hAnsi="Times New Roman" w:cs="Times New Roman"/>
                      <w:bCs/>
                    </w:rPr>
                    <w:t>емельн</w:t>
                  </w:r>
                  <w:r w:rsidRPr="00944EF3">
                    <w:rPr>
                      <w:rFonts w:ascii="Times New Roman" w:hAnsi="Times New Roman" w:cs="Times New Roman"/>
                      <w:bCs/>
                      <w:lang w:val="uk-UA"/>
                    </w:rPr>
                    <w:t>их</w:t>
                  </w:r>
                  <w:proofErr w:type="spellEnd"/>
                  <w:r w:rsidRPr="00944EF3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proofErr w:type="spellStart"/>
                  <w:r w:rsidRPr="00944EF3">
                    <w:rPr>
                      <w:rFonts w:ascii="Times New Roman" w:hAnsi="Times New Roman" w:cs="Times New Roman"/>
                      <w:bCs/>
                    </w:rPr>
                    <w:t>ділян</w:t>
                  </w:r>
                  <w:r w:rsidRPr="00944EF3">
                    <w:rPr>
                      <w:rFonts w:ascii="Times New Roman" w:hAnsi="Times New Roman" w:cs="Times New Roman"/>
                      <w:bCs/>
                      <w:lang w:val="uk-UA"/>
                    </w:rPr>
                    <w:t>ок</w:t>
                  </w:r>
                  <w:proofErr w:type="spellEnd"/>
                  <w:r w:rsidRPr="00944EF3">
                    <w:rPr>
                      <w:rFonts w:ascii="Times New Roman" w:hAnsi="Times New Roman" w:cs="Times New Roman"/>
                      <w:bCs/>
                      <w:lang w:val="uk-UA"/>
                    </w:rPr>
                    <w:t xml:space="preserve"> 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>в натурі (на місцевості)</w:t>
                  </w:r>
                  <w:r w:rsidRPr="00944EF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>для будівництва</w:t>
                  </w:r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та обслуговування </w:t>
                  </w:r>
                  <w:proofErr w:type="gramStart"/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>жилого</w:t>
                  </w:r>
                  <w:proofErr w:type="gramEnd"/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будинку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 xml:space="preserve">, </w:t>
                  </w:r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>господарських будівель та споруд</w:t>
                  </w:r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 xml:space="preserve">(присадибна ділянка), </w:t>
                  </w:r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>для ведення особистого</w:t>
                  </w:r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>селянського господарства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 xml:space="preserve"> </w:t>
                  </w:r>
                  <w:r w:rsidRPr="00944EF3">
                    <w:rPr>
                      <w:rFonts w:ascii="Times New Roman" w:hAnsi="Times New Roman" w:cs="Times New Roman"/>
                      <w:b/>
                      <w:lang w:val="uk-UA"/>
                    </w:rPr>
                    <w:t>у власність</w:t>
                  </w:r>
                  <w:r w:rsidRPr="00944EF3">
                    <w:rPr>
                      <w:b/>
                      <w:lang w:val="uk-UA"/>
                    </w:rPr>
                    <w:t xml:space="preserve">  </w:t>
                  </w:r>
                  <w:r w:rsidRPr="00944EF3">
                    <w:rPr>
                      <w:rFonts w:ascii="Times New Roman" w:hAnsi="Times New Roman" w:cs="Times New Roman"/>
                      <w:lang w:val="uk-UA"/>
                    </w:rPr>
                    <w:t>громадянам (с. Вістова)</w:t>
                  </w:r>
                </w:p>
                <w:p w:rsidR="00F10D44" w:rsidRPr="00944EF3" w:rsidRDefault="00285801" w:rsidP="007A00A7">
                  <w:pPr>
                    <w:spacing w:line="276" w:lineRule="auto"/>
                    <w:rPr>
                      <w:sz w:val="24"/>
                      <w:szCs w:val="24"/>
                      <w:lang w:val="uk-UA"/>
                    </w:rPr>
                  </w:pPr>
                  <w:r w:rsidRPr="00944EF3">
                    <w:rPr>
                      <w:sz w:val="24"/>
                      <w:szCs w:val="24"/>
                      <w:lang w:val="uk-UA"/>
                    </w:rPr>
                    <w:t xml:space="preserve"> </w:t>
                  </w:r>
                  <w:r w:rsidR="004A6544" w:rsidRPr="00944EF3">
                    <w:rPr>
                      <w:sz w:val="24"/>
                      <w:szCs w:val="24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944EF3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lang w:val="uk-UA"/>
                    </w:rPr>
                  </w:pPr>
                  <w:r w:rsidRPr="00944EF3">
                    <w:rPr>
                      <w:rFonts w:ascii="Times New Roman" w:eastAsia="Calibri" w:hAnsi="Times New Roman" w:cs="Times New Roman"/>
                    </w:rPr>
                    <w:t>м</w:t>
                  </w:r>
                  <w:proofErr w:type="gramStart"/>
                  <w:r w:rsidRPr="00944EF3">
                    <w:rPr>
                      <w:rFonts w:ascii="Times New Roman" w:eastAsia="Calibri" w:hAnsi="Times New Roman" w:cs="Times New Roman"/>
                    </w:rPr>
                    <w:t>.К</w:t>
                  </w:r>
                  <w:proofErr w:type="gramEnd"/>
                  <w:r w:rsidRPr="00944EF3">
                    <w:rPr>
                      <w:rFonts w:ascii="Times New Roman" w:eastAsia="Calibri" w:hAnsi="Times New Roman" w:cs="Times New Roman"/>
                    </w:rPr>
                    <w:t>алуш</w:t>
                  </w:r>
                </w:p>
                <w:p w:rsidR="00F10D44" w:rsidRPr="00944EF3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lang w:val="uk-UA"/>
                    </w:rPr>
                  </w:pPr>
                  <w:r w:rsidRPr="00944EF3">
                    <w:rPr>
                      <w:rFonts w:ascii="Times New Roman" w:eastAsia="Calibri" w:hAnsi="Times New Roman" w:cs="Times New Roman"/>
                    </w:rPr>
                    <w:t>(</w:t>
                  </w:r>
                  <w:r w:rsidR="00322E4A" w:rsidRPr="00944EF3">
                    <w:rPr>
                      <w:rFonts w:ascii="Times New Roman" w:eastAsia="Calibri" w:hAnsi="Times New Roman" w:cs="Times New Roman"/>
                      <w:lang w:val="uk-UA"/>
                    </w:rPr>
                    <w:t xml:space="preserve">шістдесят </w:t>
                  </w:r>
                  <w:r w:rsidR="00285801" w:rsidRPr="00944EF3">
                    <w:rPr>
                      <w:rFonts w:ascii="Times New Roman" w:eastAsia="Calibri" w:hAnsi="Times New Roman" w:cs="Times New Roman"/>
                      <w:lang w:val="uk-UA"/>
                    </w:rPr>
                    <w:t>сьома</w:t>
                  </w:r>
                  <w:r w:rsidR="00322E4A" w:rsidRPr="00944EF3">
                    <w:rPr>
                      <w:rFonts w:ascii="Times New Roman" w:eastAsia="Calibri" w:hAnsi="Times New Roman" w:cs="Times New Roman"/>
                      <w:lang w:val="uk-UA"/>
                    </w:rPr>
                    <w:t xml:space="preserve"> </w:t>
                  </w:r>
                  <w:r w:rsidR="00285801" w:rsidRPr="00944EF3">
                    <w:rPr>
                      <w:rFonts w:ascii="Times New Roman" w:eastAsia="Calibri" w:hAnsi="Times New Roman" w:cs="Times New Roman"/>
                      <w:lang w:val="uk-UA"/>
                    </w:rPr>
                    <w:t xml:space="preserve"> </w:t>
                  </w:r>
                  <w:proofErr w:type="spellStart"/>
                  <w:r w:rsidRPr="00944EF3">
                    <w:rPr>
                      <w:rFonts w:ascii="Times New Roman" w:eastAsia="Calibri" w:hAnsi="Times New Roman" w:cs="Times New Roman"/>
                    </w:rPr>
                    <w:t>сесія</w:t>
                  </w:r>
                  <w:proofErr w:type="spellEnd"/>
                  <w:r w:rsidR="00BE74EF" w:rsidRPr="00944EF3">
                    <w:rPr>
                      <w:rFonts w:ascii="Times New Roman" w:eastAsia="Calibri" w:hAnsi="Times New Roman" w:cs="Times New Roman"/>
                      <w:lang w:val="uk-UA"/>
                    </w:rPr>
                    <w:t xml:space="preserve"> </w:t>
                  </w:r>
                  <w:r w:rsidRPr="00944EF3">
                    <w:rPr>
                      <w:rFonts w:ascii="Times New Roman" w:eastAsia="Calibri" w:hAnsi="Times New Roman" w:cs="Times New Roman"/>
                      <w:lang w:val="uk-UA"/>
                    </w:rPr>
                    <w:t xml:space="preserve">сьомого </w:t>
                  </w:r>
                  <w:proofErr w:type="gramStart"/>
                  <w:r w:rsidRPr="00944EF3">
                    <w:rPr>
                      <w:rFonts w:ascii="Times New Roman" w:eastAsia="Calibri" w:hAnsi="Times New Roman" w:cs="Times New Roman"/>
                    </w:rPr>
                    <w:t>демократичного</w:t>
                  </w:r>
                  <w:proofErr w:type="gramEnd"/>
                  <w:r w:rsidRPr="00944EF3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proofErr w:type="spellStart"/>
                  <w:r w:rsidRPr="00944EF3">
                    <w:rPr>
                      <w:rFonts w:ascii="Times New Roman" w:eastAsia="Calibri" w:hAnsi="Times New Roman" w:cs="Times New Roman"/>
                    </w:rPr>
                    <w:t>скликання</w:t>
                  </w:r>
                  <w:proofErr w:type="spellEnd"/>
                  <w:r w:rsidRPr="00944EF3">
                    <w:rPr>
                      <w:rFonts w:ascii="Times New Roman" w:eastAsia="Calibri" w:hAnsi="Times New Roman" w:cs="Times New Roman"/>
                    </w:rPr>
                    <w:t>)</w:t>
                  </w:r>
                </w:p>
                <w:p w:rsidR="00F10D44" w:rsidRPr="00944EF3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lang w:val="uk-UA"/>
                    </w:rPr>
                  </w:pPr>
                </w:p>
              </w:tc>
            </w:tr>
          </w:tbl>
          <w:p w:rsidR="00054387" w:rsidRPr="00944EF3" w:rsidRDefault="00054387" w:rsidP="001605B4">
            <w:pPr>
              <w:rPr>
                <w:bCs/>
                <w:sz w:val="24"/>
                <w:szCs w:val="24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944EF3" w:rsidRDefault="00492BB2" w:rsidP="00FA242C">
            <w:pPr>
              <w:tabs>
                <w:tab w:val="left" w:pos="5954"/>
              </w:tabs>
              <w:ind w:right="-1050"/>
              <w:rPr>
                <w:sz w:val="24"/>
                <w:szCs w:val="24"/>
                <w:lang w:val="uk-UA"/>
              </w:rPr>
            </w:pPr>
          </w:p>
        </w:tc>
        <w:tc>
          <w:tcPr>
            <w:tcW w:w="222" w:type="dxa"/>
          </w:tcPr>
          <w:p w:rsidR="00F10D44" w:rsidRPr="00944EF3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944EF3" w:rsidRPr="00944EF3" w:rsidRDefault="00944EF3" w:rsidP="00944EF3">
      <w:pPr>
        <w:ind w:firstLine="708"/>
        <w:jc w:val="both"/>
        <w:rPr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>Розглянувши заяви громадян</w:t>
      </w:r>
      <w:r w:rsidRPr="00944EF3">
        <w:rPr>
          <w:b/>
          <w:sz w:val="24"/>
          <w:szCs w:val="24"/>
          <w:lang w:val="uk-UA"/>
        </w:rPr>
        <w:t xml:space="preserve"> </w:t>
      </w:r>
      <w:r w:rsidRPr="00944EF3">
        <w:rPr>
          <w:sz w:val="24"/>
          <w:szCs w:val="24"/>
          <w:lang w:val="uk-UA"/>
        </w:rPr>
        <w:t>та технічні документації із землеустрою щодо встановлення (відновлення) меж</w:t>
      </w:r>
      <w:r w:rsidRPr="00944EF3">
        <w:rPr>
          <w:bCs/>
          <w:sz w:val="24"/>
          <w:szCs w:val="24"/>
          <w:lang w:val="uk-UA"/>
        </w:rPr>
        <w:t xml:space="preserve"> земельних ділянок </w:t>
      </w:r>
      <w:r w:rsidRPr="00944EF3">
        <w:rPr>
          <w:sz w:val="24"/>
          <w:szCs w:val="24"/>
          <w:lang w:val="uk-UA"/>
        </w:rPr>
        <w:t>в натурі (на місцевості) 02.01 для будівництва та обслуговування жилого будинку, господарських будівель та споруд (присадибні ділянки), 01.03 для ведення особистого селянського господарства, керуючись ст. 26 Закону України «Про місцеве самоврядування в Україні» та ст. 12, 33,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944EF3" w:rsidRPr="00944EF3" w:rsidRDefault="00944EF3" w:rsidP="00944EF3">
      <w:pPr>
        <w:jc w:val="both"/>
        <w:rPr>
          <w:b/>
          <w:sz w:val="24"/>
          <w:szCs w:val="24"/>
          <w:lang w:val="uk-UA"/>
        </w:rPr>
      </w:pPr>
      <w:r w:rsidRPr="00944EF3">
        <w:rPr>
          <w:b/>
          <w:sz w:val="24"/>
          <w:szCs w:val="24"/>
          <w:lang w:val="uk-UA"/>
        </w:rPr>
        <w:t>ВИРІШИЛА:</w:t>
      </w:r>
    </w:p>
    <w:p w:rsidR="00944EF3" w:rsidRPr="00944EF3" w:rsidRDefault="00944EF3" w:rsidP="00944EF3">
      <w:pPr>
        <w:jc w:val="both"/>
        <w:rPr>
          <w:b/>
          <w:sz w:val="24"/>
          <w:szCs w:val="24"/>
          <w:lang w:val="uk-UA"/>
        </w:rPr>
      </w:pPr>
    </w:p>
    <w:p w:rsidR="00944EF3" w:rsidRPr="00944EF3" w:rsidRDefault="00944EF3" w:rsidP="00944EF3">
      <w:pPr>
        <w:jc w:val="both"/>
        <w:rPr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ab/>
        <w:t xml:space="preserve">1.  Затвердити громадянам </w:t>
      </w:r>
      <w:r w:rsidRPr="00944EF3">
        <w:rPr>
          <w:b/>
          <w:sz w:val="24"/>
          <w:szCs w:val="24"/>
          <w:lang w:val="uk-UA"/>
        </w:rPr>
        <w:t>технічні документації із землеустрою</w:t>
      </w:r>
      <w:r w:rsidRPr="00944EF3">
        <w:rPr>
          <w:sz w:val="24"/>
          <w:szCs w:val="24"/>
          <w:lang w:val="uk-UA"/>
        </w:rPr>
        <w:t xml:space="preserve"> щодо встановлення (відновлення) меж</w:t>
      </w:r>
      <w:r w:rsidRPr="00944EF3">
        <w:rPr>
          <w:bCs/>
          <w:sz w:val="24"/>
          <w:szCs w:val="24"/>
          <w:lang w:val="uk-UA"/>
        </w:rPr>
        <w:t xml:space="preserve"> земельних ділянок </w:t>
      </w:r>
      <w:r w:rsidRPr="00944EF3">
        <w:rPr>
          <w:sz w:val="24"/>
          <w:szCs w:val="24"/>
          <w:lang w:val="uk-UA"/>
        </w:rPr>
        <w:t xml:space="preserve">в натурі (на місцевості) </w:t>
      </w:r>
      <w:r w:rsidRPr="00944EF3">
        <w:rPr>
          <w:b/>
          <w:sz w:val="24"/>
          <w:szCs w:val="24"/>
          <w:lang w:val="uk-UA"/>
        </w:rPr>
        <w:t>для</w:t>
      </w:r>
      <w:r w:rsidRPr="00944EF3">
        <w:rPr>
          <w:sz w:val="24"/>
          <w:szCs w:val="24"/>
          <w:lang w:val="uk-UA"/>
        </w:rPr>
        <w:t xml:space="preserve"> </w:t>
      </w:r>
      <w:r w:rsidRPr="00944EF3">
        <w:rPr>
          <w:b/>
          <w:sz w:val="24"/>
          <w:szCs w:val="24"/>
          <w:lang w:val="uk-UA"/>
        </w:rPr>
        <w:t>будівництва та обслуговування жилого будинку, господарських будівель та споруд</w:t>
      </w:r>
      <w:r w:rsidRPr="00944EF3">
        <w:rPr>
          <w:sz w:val="24"/>
          <w:szCs w:val="24"/>
          <w:lang w:val="uk-UA"/>
        </w:rPr>
        <w:t xml:space="preserve"> (присадибні ділянки), згідно з </w:t>
      </w:r>
      <w:r w:rsidRPr="00944EF3">
        <w:rPr>
          <w:b/>
          <w:sz w:val="24"/>
          <w:szCs w:val="24"/>
          <w:lang w:val="uk-UA"/>
        </w:rPr>
        <w:t>додатком 1</w:t>
      </w:r>
      <w:r w:rsidRPr="00944EF3">
        <w:rPr>
          <w:sz w:val="24"/>
          <w:szCs w:val="24"/>
          <w:lang w:val="uk-UA"/>
        </w:rPr>
        <w:t>.</w:t>
      </w:r>
    </w:p>
    <w:p w:rsidR="00944EF3" w:rsidRPr="00944EF3" w:rsidRDefault="00944EF3" w:rsidP="00944EF3">
      <w:pPr>
        <w:jc w:val="both"/>
        <w:rPr>
          <w:b/>
          <w:bCs/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ab/>
        <w:t xml:space="preserve">2. </w:t>
      </w:r>
      <w:r w:rsidRPr="00944EF3">
        <w:rPr>
          <w:b/>
          <w:sz w:val="24"/>
          <w:szCs w:val="24"/>
          <w:lang w:val="uk-UA"/>
        </w:rPr>
        <w:t>Передати у власність</w:t>
      </w:r>
      <w:r w:rsidRPr="00944EF3">
        <w:rPr>
          <w:sz w:val="24"/>
          <w:szCs w:val="24"/>
          <w:lang w:val="uk-UA"/>
        </w:rPr>
        <w:t xml:space="preserve"> безоплатно </w:t>
      </w:r>
      <w:proofErr w:type="spellStart"/>
      <w:r w:rsidRPr="00944EF3">
        <w:rPr>
          <w:sz w:val="24"/>
          <w:szCs w:val="24"/>
          <w:lang w:val="uk-UA"/>
        </w:rPr>
        <w:t>земельн</w:t>
      </w:r>
      <w:r w:rsidRPr="00944EF3">
        <w:rPr>
          <w:sz w:val="24"/>
          <w:szCs w:val="24"/>
          <w:lang w:val="en-US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 ділянки</w:t>
      </w:r>
      <w:r w:rsidRPr="00944EF3">
        <w:rPr>
          <w:sz w:val="24"/>
          <w:szCs w:val="24"/>
        </w:rPr>
        <w:t xml:space="preserve"> </w:t>
      </w:r>
      <w:r w:rsidRPr="00944EF3">
        <w:rPr>
          <w:b/>
          <w:sz w:val="24"/>
          <w:szCs w:val="24"/>
          <w:lang w:val="uk-UA"/>
        </w:rPr>
        <w:t xml:space="preserve">громадянам </w:t>
      </w:r>
      <w:r w:rsidRPr="00944EF3">
        <w:rPr>
          <w:sz w:val="24"/>
          <w:szCs w:val="24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</w:t>
      </w:r>
      <w:proofErr w:type="spellStart"/>
      <w:r w:rsidRPr="00944EF3">
        <w:rPr>
          <w:sz w:val="24"/>
          <w:szCs w:val="24"/>
          <w:lang w:val="uk-UA"/>
        </w:rPr>
        <w:t>зг</w:t>
      </w:r>
      <w:r w:rsidRPr="00944EF3">
        <w:rPr>
          <w:sz w:val="24"/>
          <w:szCs w:val="24"/>
          <w:lang w:val="en-US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дно з </w:t>
      </w:r>
      <w:r w:rsidRPr="00944EF3">
        <w:rPr>
          <w:b/>
          <w:bCs/>
          <w:sz w:val="24"/>
          <w:szCs w:val="24"/>
          <w:lang w:val="uk-UA"/>
        </w:rPr>
        <w:t>додатком 1.</w:t>
      </w:r>
    </w:p>
    <w:p w:rsidR="00944EF3" w:rsidRPr="00944EF3" w:rsidRDefault="00944EF3" w:rsidP="00944EF3">
      <w:pPr>
        <w:ind w:firstLine="708"/>
        <w:jc w:val="both"/>
        <w:rPr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 xml:space="preserve">3. Затвердити громадянам </w:t>
      </w:r>
      <w:r w:rsidRPr="00944EF3">
        <w:rPr>
          <w:b/>
          <w:sz w:val="24"/>
          <w:szCs w:val="24"/>
          <w:lang w:val="uk-UA"/>
        </w:rPr>
        <w:t>технічні документації із землеустрою</w:t>
      </w:r>
      <w:r w:rsidRPr="00944EF3">
        <w:rPr>
          <w:sz w:val="24"/>
          <w:szCs w:val="24"/>
          <w:lang w:val="uk-UA"/>
        </w:rPr>
        <w:t xml:space="preserve"> щодо встановлення (відновлення) меж</w:t>
      </w:r>
      <w:r w:rsidRPr="00944EF3">
        <w:rPr>
          <w:bCs/>
          <w:sz w:val="24"/>
          <w:szCs w:val="24"/>
          <w:lang w:val="uk-UA"/>
        </w:rPr>
        <w:t xml:space="preserve"> земельних ділянок </w:t>
      </w:r>
      <w:r w:rsidRPr="00944EF3">
        <w:rPr>
          <w:sz w:val="24"/>
          <w:szCs w:val="24"/>
          <w:lang w:val="uk-UA"/>
        </w:rPr>
        <w:t xml:space="preserve">в натурі (на місцевості) </w:t>
      </w:r>
      <w:r w:rsidRPr="00944EF3">
        <w:rPr>
          <w:b/>
          <w:sz w:val="24"/>
          <w:szCs w:val="24"/>
          <w:lang w:val="uk-UA"/>
        </w:rPr>
        <w:t>для</w:t>
      </w:r>
      <w:r w:rsidRPr="00944EF3">
        <w:rPr>
          <w:sz w:val="24"/>
          <w:szCs w:val="24"/>
          <w:lang w:val="uk-UA"/>
        </w:rPr>
        <w:t xml:space="preserve"> </w:t>
      </w:r>
      <w:r w:rsidRPr="00944EF3">
        <w:rPr>
          <w:b/>
          <w:sz w:val="24"/>
          <w:szCs w:val="24"/>
          <w:lang w:val="uk-UA"/>
        </w:rPr>
        <w:t>ведення особистого селянського господарства</w:t>
      </w:r>
      <w:r w:rsidRPr="00944EF3">
        <w:rPr>
          <w:sz w:val="24"/>
          <w:szCs w:val="24"/>
          <w:lang w:val="uk-UA"/>
        </w:rPr>
        <w:t xml:space="preserve">, згідно з </w:t>
      </w:r>
      <w:r w:rsidRPr="00944EF3">
        <w:rPr>
          <w:b/>
          <w:sz w:val="24"/>
          <w:szCs w:val="24"/>
          <w:lang w:val="uk-UA"/>
        </w:rPr>
        <w:t>додатком 2</w:t>
      </w:r>
      <w:r w:rsidRPr="00944EF3">
        <w:rPr>
          <w:sz w:val="24"/>
          <w:szCs w:val="24"/>
          <w:lang w:val="uk-UA"/>
        </w:rPr>
        <w:t>.</w:t>
      </w:r>
    </w:p>
    <w:p w:rsidR="00944EF3" w:rsidRPr="00944EF3" w:rsidRDefault="00944EF3" w:rsidP="00944EF3">
      <w:pPr>
        <w:jc w:val="both"/>
        <w:rPr>
          <w:b/>
          <w:bCs/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ab/>
        <w:t xml:space="preserve">4. </w:t>
      </w:r>
      <w:r w:rsidRPr="00944EF3">
        <w:rPr>
          <w:b/>
          <w:sz w:val="24"/>
          <w:szCs w:val="24"/>
          <w:lang w:val="uk-UA"/>
        </w:rPr>
        <w:t>Передати у власність</w:t>
      </w:r>
      <w:r w:rsidRPr="00944EF3">
        <w:rPr>
          <w:sz w:val="24"/>
          <w:szCs w:val="24"/>
          <w:lang w:val="uk-UA"/>
        </w:rPr>
        <w:t xml:space="preserve"> безоплатно </w:t>
      </w:r>
      <w:proofErr w:type="spellStart"/>
      <w:r w:rsidRPr="00944EF3">
        <w:rPr>
          <w:sz w:val="24"/>
          <w:szCs w:val="24"/>
          <w:lang w:val="uk-UA"/>
        </w:rPr>
        <w:t>земельн</w:t>
      </w:r>
      <w:r w:rsidRPr="00944EF3">
        <w:rPr>
          <w:sz w:val="24"/>
          <w:szCs w:val="24"/>
          <w:lang w:val="en-US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 ділянки</w:t>
      </w:r>
      <w:r w:rsidRPr="00944EF3">
        <w:rPr>
          <w:sz w:val="24"/>
          <w:szCs w:val="24"/>
        </w:rPr>
        <w:t xml:space="preserve"> </w:t>
      </w:r>
      <w:r w:rsidRPr="00944EF3">
        <w:rPr>
          <w:b/>
          <w:sz w:val="24"/>
          <w:szCs w:val="24"/>
          <w:lang w:val="uk-UA"/>
        </w:rPr>
        <w:t xml:space="preserve">громадянам </w:t>
      </w:r>
      <w:r w:rsidRPr="00944EF3">
        <w:rPr>
          <w:sz w:val="24"/>
          <w:szCs w:val="24"/>
          <w:lang w:val="uk-UA"/>
        </w:rPr>
        <w:t xml:space="preserve">для ведення особистого селянського господарства, </w:t>
      </w:r>
      <w:proofErr w:type="spellStart"/>
      <w:r w:rsidRPr="00944EF3">
        <w:rPr>
          <w:sz w:val="24"/>
          <w:szCs w:val="24"/>
          <w:lang w:val="uk-UA"/>
        </w:rPr>
        <w:t>зг</w:t>
      </w:r>
      <w:r w:rsidRPr="00944EF3">
        <w:rPr>
          <w:sz w:val="24"/>
          <w:szCs w:val="24"/>
          <w:lang w:val="en-US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дно з </w:t>
      </w:r>
      <w:r w:rsidRPr="00944EF3">
        <w:rPr>
          <w:b/>
          <w:bCs/>
          <w:sz w:val="24"/>
          <w:szCs w:val="24"/>
          <w:lang w:val="uk-UA"/>
        </w:rPr>
        <w:t>додатком 2.</w:t>
      </w:r>
    </w:p>
    <w:p w:rsidR="00944EF3" w:rsidRPr="00944EF3" w:rsidRDefault="00944EF3" w:rsidP="00944EF3">
      <w:pPr>
        <w:ind w:right="-143"/>
        <w:jc w:val="both"/>
        <w:rPr>
          <w:b/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ab/>
        <w:t xml:space="preserve">5. </w:t>
      </w:r>
      <w:r w:rsidRPr="00944EF3">
        <w:rPr>
          <w:b/>
          <w:sz w:val="24"/>
          <w:szCs w:val="24"/>
          <w:lang w:val="uk-UA"/>
        </w:rPr>
        <w:t xml:space="preserve"> Власникам земельних ділянок:</w:t>
      </w:r>
    </w:p>
    <w:p w:rsidR="00944EF3" w:rsidRPr="00944EF3" w:rsidRDefault="00944EF3" w:rsidP="00944EF3">
      <w:pPr>
        <w:ind w:right="-143"/>
        <w:jc w:val="both"/>
        <w:rPr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 xml:space="preserve">  </w:t>
      </w:r>
      <w:r w:rsidRPr="00944EF3">
        <w:rPr>
          <w:sz w:val="24"/>
          <w:szCs w:val="24"/>
          <w:lang w:val="uk-UA"/>
        </w:rPr>
        <w:tab/>
        <w:t>5.1. За наявності сервітутів, передбачених ст. 99 Земельного кодексу України укласти договори сервітутного користування;</w:t>
      </w:r>
    </w:p>
    <w:p w:rsidR="00944EF3" w:rsidRPr="00944EF3" w:rsidRDefault="00944EF3" w:rsidP="00944EF3">
      <w:pPr>
        <w:ind w:right="-143"/>
        <w:jc w:val="both"/>
        <w:rPr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 xml:space="preserve">   </w:t>
      </w:r>
      <w:r w:rsidRPr="00944EF3">
        <w:rPr>
          <w:sz w:val="24"/>
          <w:szCs w:val="24"/>
          <w:lang w:val="uk-UA"/>
        </w:rPr>
        <w:tab/>
        <w:t xml:space="preserve">5.2. Забезпечити постійний доступ до </w:t>
      </w:r>
      <w:proofErr w:type="spellStart"/>
      <w:r w:rsidRPr="00944EF3">
        <w:rPr>
          <w:sz w:val="24"/>
          <w:szCs w:val="24"/>
        </w:rPr>
        <w:t>i</w:t>
      </w:r>
      <w:r w:rsidRPr="00944EF3">
        <w:rPr>
          <w:sz w:val="24"/>
          <w:szCs w:val="24"/>
          <w:lang w:val="uk-UA"/>
        </w:rPr>
        <w:t>снуючих</w:t>
      </w:r>
      <w:proofErr w:type="spellEnd"/>
      <w:r w:rsidRPr="00944EF3">
        <w:rPr>
          <w:sz w:val="24"/>
          <w:szCs w:val="24"/>
          <w:lang w:val="uk-UA"/>
        </w:rPr>
        <w:t xml:space="preserve"> на д</w:t>
      </w:r>
      <w:proofErr w:type="spellStart"/>
      <w:r w:rsidRPr="00944EF3">
        <w:rPr>
          <w:sz w:val="24"/>
          <w:szCs w:val="24"/>
        </w:rPr>
        <w:t>i</w:t>
      </w:r>
      <w:r w:rsidRPr="00944EF3">
        <w:rPr>
          <w:sz w:val="24"/>
          <w:szCs w:val="24"/>
          <w:lang w:val="uk-UA"/>
        </w:rPr>
        <w:t>лянці</w:t>
      </w:r>
      <w:proofErr w:type="spellEnd"/>
      <w:r w:rsidRPr="00944EF3">
        <w:rPr>
          <w:sz w:val="24"/>
          <w:szCs w:val="24"/>
          <w:lang w:val="uk-UA"/>
        </w:rPr>
        <w:t xml:space="preserve"> </w:t>
      </w:r>
      <w:proofErr w:type="spellStart"/>
      <w:r w:rsidRPr="00944EF3">
        <w:rPr>
          <w:sz w:val="24"/>
          <w:szCs w:val="24"/>
        </w:rPr>
        <w:t>i</w:t>
      </w:r>
      <w:r w:rsidRPr="00944EF3">
        <w:rPr>
          <w:sz w:val="24"/>
          <w:szCs w:val="24"/>
          <w:lang w:val="uk-UA"/>
        </w:rPr>
        <w:t>нжене</w:t>
      </w:r>
      <w:r w:rsidRPr="00944EF3">
        <w:rPr>
          <w:sz w:val="24"/>
          <w:szCs w:val="24"/>
        </w:rPr>
        <w:t>p</w:t>
      </w:r>
      <w:proofErr w:type="spellEnd"/>
      <w:r w:rsidRPr="00944EF3">
        <w:rPr>
          <w:sz w:val="24"/>
          <w:szCs w:val="24"/>
          <w:lang w:val="uk-UA"/>
        </w:rPr>
        <w:t xml:space="preserve">них </w:t>
      </w:r>
      <w:proofErr w:type="spellStart"/>
      <w:r w:rsidRPr="00944EF3">
        <w:rPr>
          <w:sz w:val="24"/>
          <w:szCs w:val="24"/>
          <w:lang w:val="uk-UA"/>
        </w:rPr>
        <w:t>ме</w:t>
      </w:r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еж</w:t>
      </w:r>
      <w:proofErr w:type="spellEnd"/>
      <w:r w:rsidRPr="00944EF3">
        <w:rPr>
          <w:sz w:val="24"/>
          <w:szCs w:val="24"/>
          <w:lang w:val="uk-UA"/>
        </w:rPr>
        <w:t xml:space="preserve"> для їх </w:t>
      </w:r>
      <w:proofErr w:type="spellStart"/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емонту</w:t>
      </w:r>
      <w:proofErr w:type="spellEnd"/>
      <w:r w:rsidRPr="00944EF3">
        <w:rPr>
          <w:sz w:val="24"/>
          <w:szCs w:val="24"/>
          <w:lang w:val="uk-UA"/>
        </w:rPr>
        <w:t xml:space="preserve"> </w:t>
      </w:r>
      <w:proofErr w:type="spellStart"/>
      <w:r w:rsidRPr="00944EF3">
        <w:rPr>
          <w:sz w:val="24"/>
          <w:szCs w:val="24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 обслуговування, дот</w:t>
      </w:r>
      <w:proofErr w:type="spellStart"/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имуватись</w:t>
      </w:r>
      <w:proofErr w:type="spellEnd"/>
      <w:r w:rsidRPr="00944EF3">
        <w:rPr>
          <w:sz w:val="24"/>
          <w:szCs w:val="24"/>
          <w:lang w:val="uk-UA"/>
        </w:rPr>
        <w:t xml:space="preserve"> п</w:t>
      </w:r>
      <w:proofErr w:type="spellStart"/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авил</w:t>
      </w:r>
      <w:proofErr w:type="spellEnd"/>
      <w:r w:rsidRPr="00944EF3">
        <w:rPr>
          <w:sz w:val="24"/>
          <w:szCs w:val="24"/>
          <w:lang w:val="uk-UA"/>
        </w:rPr>
        <w:t xml:space="preserve"> вико</w:t>
      </w:r>
      <w:proofErr w:type="spellStart"/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истання</w:t>
      </w:r>
      <w:proofErr w:type="spellEnd"/>
      <w:r w:rsidRPr="00944EF3">
        <w:rPr>
          <w:sz w:val="24"/>
          <w:szCs w:val="24"/>
          <w:lang w:val="uk-UA"/>
        </w:rPr>
        <w:t xml:space="preserve"> земель в </w:t>
      </w:r>
      <w:proofErr w:type="spellStart"/>
      <w:r w:rsidRPr="00944EF3">
        <w:rPr>
          <w:sz w:val="24"/>
          <w:szCs w:val="24"/>
          <w:lang w:val="uk-UA"/>
        </w:rPr>
        <w:t>охо</w:t>
      </w:r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онн</w:t>
      </w:r>
      <w:r w:rsidRPr="00944EF3">
        <w:rPr>
          <w:sz w:val="24"/>
          <w:szCs w:val="24"/>
        </w:rPr>
        <w:t>i</w:t>
      </w:r>
      <w:proofErr w:type="spellEnd"/>
      <w:r w:rsidRPr="00944EF3">
        <w:rPr>
          <w:sz w:val="24"/>
          <w:szCs w:val="24"/>
          <w:lang w:val="uk-UA"/>
        </w:rPr>
        <w:t>й зон</w:t>
      </w:r>
      <w:proofErr w:type="spellStart"/>
      <w:r w:rsidRPr="00944EF3">
        <w:rPr>
          <w:sz w:val="24"/>
          <w:szCs w:val="24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 </w:t>
      </w:r>
      <w:proofErr w:type="spellStart"/>
      <w:r w:rsidRPr="00944EF3">
        <w:rPr>
          <w:sz w:val="24"/>
          <w:szCs w:val="24"/>
          <w:lang w:val="uk-UA"/>
        </w:rPr>
        <w:t>ме</w:t>
      </w:r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еж</w:t>
      </w:r>
      <w:proofErr w:type="spellEnd"/>
      <w:r w:rsidRPr="00944EF3">
        <w:rPr>
          <w:sz w:val="24"/>
          <w:szCs w:val="24"/>
          <w:lang w:val="uk-UA"/>
        </w:rPr>
        <w:t xml:space="preserve"> </w:t>
      </w:r>
      <w:proofErr w:type="spellStart"/>
      <w:r w:rsidRPr="00944EF3">
        <w:rPr>
          <w:sz w:val="24"/>
          <w:szCs w:val="24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 не чинити </w:t>
      </w:r>
      <w:proofErr w:type="spellStart"/>
      <w:r w:rsidRPr="00944EF3">
        <w:rPr>
          <w:sz w:val="24"/>
          <w:szCs w:val="24"/>
          <w:lang w:val="uk-UA"/>
        </w:rPr>
        <w:t>пе</w:t>
      </w:r>
      <w:r w:rsidRPr="00944EF3">
        <w:rPr>
          <w:sz w:val="24"/>
          <w:szCs w:val="24"/>
        </w:rPr>
        <w:t>p</w:t>
      </w:r>
      <w:r w:rsidRPr="00944EF3">
        <w:rPr>
          <w:sz w:val="24"/>
          <w:szCs w:val="24"/>
          <w:lang w:val="uk-UA"/>
        </w:rPr>
        <w:t>ешкод</w:t>
      </w:r>
      <w:proofErr w:type="spellEnd"/>
      <w:r w:rsidRPr="00944EF3">
        <w:rPr>
          <w:sz w:val="24"/>
          <w:szCs w:val="24"/>
          <w:lang w:val="uk-UA"/>
        </w:rPr>
        <w:t xml:space="preserve"> п</w:t>
      </w:r>
      <w:proofErr w:type="spellStart"/>
      <w:r w:rsidRPr="00944EF3">
        <w:rPr>
          <w:sz w:val="24"/>
          <w:szCs w:val="24"/>
        </w:rPr>
        <w:t>p</w:t>
      </w:r>
      <w:proofErr w:type="spellEnd"/>
      <w:r w:rsidRPr="00944EF3">
        <w:rPr>
          <w:sz w:val="24"/>
          <w:szCs w:val="24"/>
          <w:lang w:val="uk-UA"/>
        </w:rPr>
        <w:t>и буд</w:t>
      </w:r>
      <w:proofErr w:type="spellStart"/>
      <w:r w:rsidRPr="00944EF3">
        <w:rPr>
          <w:sz w:val="24"/>
          <w:szCs w:val="24"/>
        </w:rPr>
        <w:t>i</w:t>
      </w:r>
      <w:r w:rsidRPr="00944EF3">
        <w:rPr>
          <w:sz w:val="24"/>
          <w:szCs w:val="24"/>
          <w:lang w:val="uk-UA"/>
        </w:rPr>
        <w:t>вництв</w:t>
      </w:r>
      <w:r w:rsidRPr="00944EF3">
        <w:rPr>
          <w:sz w:val="24"/>
          <w:szCs w:val="24"/>
        </w:rPr>
        <w:t>i</w:t>
      </w:r>
      <w:proofErr w:type="spellEnd"/>
      <w:r w:rsidRPr="00944EF3">
        <w:rPr>
          <w:sz w:val="24"/>
          <w:szCs w:val="24"/>
          <w:lang w:val="uk-UA"/>
        </w:rPr>
        <w:t xml:space="preserve"> нових.</w:t>
      </w:r>
    </w:p>
    <w:p w:rsidR="00944EF3" w:rsidRPr="00944EF3" w:rsidRDefault="00944EF3" w:rsidP="00944EF3">
      <w:pPr>
        <w:jc w:val="both"/>
        <w:rPr>
          <w:sz w:val="24"/>
          <w:szCs w:val="24"/>
          <w:lang w:val="uk-UA"/>
        </w:rPr>
      </w:pPr>
      <w:r w:rsidRPr="00944EF3">
        <w:rPr>
          <w:sz w:val="24"/>
          <w:szCs w:val="24"/>
          <w:lang w:val="uk-UA"/>
        </w:rPr>
        <w:tab/>
        <w:t>6</w:t>
      </w:r>
      <w:r w:rsidRPr="00944EF3">
        <w:rPr>
          <w:sz w:val="24"/>
          <w:szCs w:val="24"/>
        </w:rPr>
        <w:t xml:space="preserve">. Контроль за </w:t>
      </w:r>
      <w:proofErr w:type="spellStart"/>
      <w:r w:rsidRPr="00944EF3">
        <w:rPr>
          <w:sz w:val="24"/>
          <w:szCs w:val="24"/>
        </w:rPr>
        <w:t>виконанням</w:t>
      </w:r>
      <w:proofErr w:type="spellEnd"/>
      <w:r w:rsidRPr="00944EF3">
        <w:rPr>
          <w:sz w:val="24"/>
          <w:szCs w:val="24"/>
        </w:rPr>
        <w:t xml:space="preserve"> </w:t>
      </w:r>
      <w:proofErr w:type="spellStart"/>
      <w:proofErr w:type="gramStart"/>
      <w:r w:rsidRPr="00944EF3">
        <w:rPr>
          <w:sz w:val="24"/>
          <w:szCs w:val="24"/>
        </w:rPr>
        <w:t>р</w:t>
      </w:r>
      <w:proofErr w:type="gramEnd"/>
      <w:r w:rsidRPr="00944EF3">
        <w:rPr>
          <w:sz w:val="24"/>
          <w:szCs w:val="24"/>
        </w:rPr>
        <w:t>ішення</w:t>
      </w:r>
      <w:proofErr w:type="spellEnd"/>
      <w:r w:rsidRPr="00944EF3">
        <w:rPr>
          <w:sz w:val="24"/>
          <w:szCs w:val="24"/>
        </w:rPr>
        <w:t xml:space="preserve"> </w:t>
      </w:r>
      <w:proofErr w:type="spellStart"/>
      <w:r w:rsidRPr="00944EF3">
        <w:rPr>
          <w:sz w:val="24"/>
          <w:szCs w:val="24"/>
        </w:rPr>
        <w:t>покласти</w:t>
      </w:r>
      <w:proofErr w:type="spellEnd"/>
      <w:r w:rsidRPr="00944EF3">
        <w:rPr>
          <w:sz w:val="24"/>
          <w:szCs w:val="24"/>
        </w:rPr>
        <w:t xml:space="preserve"> на </w:t>
      </w:r>
      <w:proofErr w:type="spellStart"/>
      <w:r w:rsidRPr="00944EF3">
        <w:rPr>
          <w:sz w:val="24"/>
          <w:szCs w:val="24"/>
        </w:rPr>
        <w:t>посадову</w:t>
      </w:r>
      <w:proofErr w:type="spellEnd"/>
      <w:r w:rsidRPr="00944EF3">
        <w:rPr>
          <w:sz w:val="24"/>
          <w:szCs w:val="24"/>
        </w:rPr>
        <w:t xml:space="preserve"> особу</w:t>
      </w:r>
      <w:r w:rsidRPr="00944EF3">
        <w:rPr>
          <w:color w:val="333333"/>
          <w:sz w:val="24"/>
          <w:szCs w:val="24"/>
          <w:lang w:val="uk-UA"/>
        </w:rPr>
        <w:t xml:space="preserve"> у відповідності до розподілу функціональних обов’язків</w:t>
      </w:r>
      <w:r w:rsidRPr="00944EF3">
        <w:rPr>
          <w:sz w:val="24"/>
          <w:szCs w:val="24"/>
          <w:lang w:val="uk-UA"/>
        </w:rPr>
        <w:t>.</w:t>
      </w:r>
    </w:p>
    <w:p w:rsidR="00944EF3" w:rsidRPr="00944EF3" w:rsidRDefault="00944EF3" w:rsidP="00944EF3">
      <w:pPr>
        <w:ind w:firstLine="708"/>
        <w:jc w:val="both"/>
        <w:rPr>
          <w:sz w:val="24"/>
          <w:szCs w:val="24"/>
          <w:lang w:val="uk-UA"/>
        </w:rPr>
      </w:pPr>
    </w:p>
    <w:p w:rsidR="00944EF3" w:rsidRPr="00944EF3" w:rsidRDefault="00944EF3" w:rsidP="00944EF3">
      <w:pPr>
        <w:rPr>
          <w:b/>
          <w:bCs/>
          <w:sz w:val="24"/>
          <w:szCs w:val="24"/>
          <w:lang w:val="uk-UA"/>
        </w:rPr>
      </w:pPr>
    </w:p>
    <w:p w:rsidR="00944EF3" w:rsidRPr="00944EF3" w:rsidRDefault="00944EF3" w:rsidP="00944EF3">
      <w:pPr>
        <w:rPr>
          <w:bCs/>
          <w:sz w:val="24"/>
          <w:szCs w:val="24"/>
        </w:rPr>
      </w:pPr>
      <w:r w:rsidRPr="00944EF3">
        <w:rPr>
          <w:bCs/>
          <w:sz w:val="24"/>
          <w:szCs w:val="24"/>
          <w:lang w:val="uk-UA"/>
        </w:rPr>
        <w:t>Міський голова                                                                   Ігор Матвійчук</w:t>
      </w:r>
    </w:p>
    <w:p w:rsidR="00944EF3" w:rsidRPr="00944EF3" w:rsidRDefault="00944EF3" w:rsidP="00944EF3">
      <w:pPr>
        <w:rPr>
          <w:sz w:val="24"/>
          <w:szCs w:val="24"/>
          <w:lang w:val="uk-UA"/>
        </w:rPr>
      </w:pPr>
    </w:p>
    <w:p w:rsidR="00944EF3" w:rsidRPr="00944EF3" w:rsidRDefault="00944EF3" w:rsidP="00944EF3">
      <w:pPr>
        <w:rPr>
          <w:sz w:val="24"/>
          <w:szCs w:val="24"/>
          <w:lang w:val="uk-UA"/>
        </w:rPr>
      </w:pPr>
    </w:p>
    <w:p w:rsidR="00944EF3" w:rsidRPr="00944EF3" w:rsidRDefault="00944EF3" w:rsidP="00944EF3">
      <w:pPr>
        <w:rPr>
          <w:sz w:val="24"/>
          <w:szCs w:val="24"/>
          <w:lang w:val="uk-UA"/>
        </w:rPr>
      </w:pPr>
    </w:p>
    <w:p w:rsidR="00944EF3" w:rsidRPr="00944EF3" w:rsidRDefault="00944EF3" w:rsidP="00944EF3">
      <w:pPr>
        <w:rPr>
          <w:sz w:val="24"/>
          <w:szCs w:val="24"/>
          <w:lang w:val="uk-UA"/>
        </w:rPr>
      </w:pPr>
    </w:p>
    <w:p w:rsidR="00944EF3" w:rsidRPr="00944EF3" w:rsidRDefault="00944EF3" w:rsidP="00944EF3">
      <w:pPr>
        <w:rPr>
          <w:sz w:val="26"/>
          <w:szCs w:val="26"/>
        </w:rPr>
      </w:pPr>
      <w:r w:rsidRPr="00944EF3">
        <w:rPr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944EF3">
        <w:rPr>
          <w:sz w:val="26"/>
          <w:szCs w:val="26"/>
        </w:rPr>
        <w:t xml:space="preserve"> </w:t>
      </w:r>
      <w:r w:rsidRPr="00944EF3">
        <w:rPr>
          <w:sz w:val="26"/>
          <w:szCs w:val="26"/>
          <w:lang w:val="uk-UA"/>
        </w:rPr>
        <w:t>Додаток 1</w:t>
      </w:r>
    </w:p>
    <w:p w:rsidR="00944EF3" w:rsidRPr="00944EF3" w:rsidRDefault="00944EF3" w:rsidP="00944EF3">
      <w:pPr>
        <w:rPr>
          <w:snapToGrid w:val="0"/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944EF3">
        <w:rPr>
          <w:snapToGrid w:val="0"/>
          <w:sz w:val="26"/>
          <w:szCs w:val="26"/>
          <w:lang w:val="uk-UA"/>
        </w:rPr>
        <w:t xml:space="preserve">                   </w:t>
      </w:r>
    </w:p>
    <w:p w:rsidR="00944EF3" w:rsidRPr="00944EF3" w:rsidRDefault="00944EF3" w:rsidP="00944EF3">
      <w:pPr>
        <w:rPr>
          <w:sz w:val="26"/>
          <w:szCs w:val="26"/>
          <w:lang w:val="uk-UA"/>
        </w:rPr>
      </w:pPr>
      <w:r w:rsidRPr="00944EF3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28.11.</w:t>
      </w:r>
      <w:r w:rsidRPr="00944EF3">
        <w:rPr>
          <w:snapToGrid w:val="0"/>
          <w:sz w:val="26"/>
          <w:szCs w:val="26"/>
          <w:lang w:val="uk-UA"/>
        </w:rPr>
        <w:t xml:space="preserve">2019  </w:t>
      </w:r>
      <w:r>
        <w:rPr>
          <w:snapToGrid w:val="0"/>
          <w:sz w:val="26"/>
          <w:szCs w:val="26"/>
          <w:lang w:val="uk-UA"/>
        </w:rPr>
        <w:t xml:space="preserve">    </w:t>
      </w:r>
      <w:r w:rsidRPr="00944EF3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2769</w:t>
      </w:r>
      <w:r w:rsidRPr="00944EF3">
        <w:rPr>
          <w:snapToGrid w:val="0"/>
          <w:sz w:val="26"/>
          <w:szCs w:val="26"/>
          <w:lang w:val="uk-UA"/>
        </w:rPr>
        <w:t xml:space="preserve"> </w:t>
      </w:r>
      <w:r w:rsidRPr="00944EF3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44EF3" w:rsidRPr="00944EF3" w:rsidRDefault="00944EF3" w:rsidP="00944EF3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944EF3">
        <w:rPr>
          <w:b/>
          <w:bCs/>
          <w:kern w:val="32"/>
          <w:sz w:val="26"/>
          <w:szCs w:val="26"/>
          <w:lang w:val="en-US"/>
        </w:rPr>
        <w:t>C</w:t>
      </w:r>
      <w:r w:rsidRPr="00944EF3">
        <w:rPr>
          <w:b/>
          <w:bCs/>
          <w:kern w:val="32"/>
          <w:sz w:val="26"/>
          <w:szCs w:val="26"/>
          <w:lang w:val="uk-UA"/>
        </w:rPr>
        <w:t>писок</w:t>
      </w:r>
    </w:p>
    <w:p w:rsidR="00944EF3" w:rsidRPr="00944EF3" w:rsidRDefault="00944EF3" w:rsidP="00944EF3">
      <w:pPr>
        <w:jc w:val="center"/>
        <w:rPr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>громадян, яким</w:t>
      </w:r>
      <w:r w:rsidRPr="00944EF3">
        <w:rPr>
          <w:b/>
          <w:sz w:val="26"/>
          <w:szCs w:val="26"/>
          <w:lang w:val="uk-UA"/>
        </w:rPr>
        <w:t xml:space="preserve"> </w:t>
      </w:r>
      <w:r w:rsidRPr="00944EF3">
        <w:rPr>
          <w:sz w:val="26"/>
          <w:szCs w:val="26"/>
          <w:lang w:val="uk-UA"/>
        </w:rPr>
        <w:t xml:space="preserve">затверджуються </w:t>
      </w:r>
      <w:r w:rsidRPr="00944EF3">
        <w:rPr>
          <w:b/>
          <w:sz w:val="26"/>
          <w:szCs w:val="26"/>
          <w:lang w:val="uk-UA"/>
        </w:rPr>
        <w:t>технічні документації із землеустрою</w:t>
      </w:r>
      <w:r w:rsidRPr="00944EF3">
        <w:rPr>
          <w:sz w:val="26"/>
          <w:szCs w:val="26"/>
          <w:lang w:val="uk-UA"/>
        </w:rPr>
        <w:t xml:space="preserve"> щодо встановлення (відновлення) меж</w:t>
      </w:r>
      <w:r w:rsidRPr="00944EF3">
        <w:rPr>
          <w:bCs/>
          <w:sz w:val="26"/>
          <w:szCs w:val="26"/>
          <w:lang w:val="uk-UA"/>
        </w:rPr>
        <w:t xml:space="preserve"> земельних ділянок </w:t>
      </w:r>
      <w:r w:rsidRPr="00944EF3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944EF3">
        <w:rPr>
          <w:b/>
          <w:sz w:val="26"/>
          <w:szCs w:val="26"/>
          <w:lang w:val="uk-UA"/>
        </w:rPr>
        <w:t xml:space="preserve"> для</w:t>
      </w:r>
      <w:r w:rsidRPr="00944EF3">
        <w:rPr>
          <w:sz w:val="26"/>
          <w:szCs w:val="26"/>
          <w:lang w:val="uk-UA"/>
        </w:rPr>
        <w:t xml:space="preserve"> </w:t>
      </w:r>
      <w:r w:rsidRPr="00944EF3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944EF3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944EF3" w:rsidRPr="00944EF3" w:rsidRDefault="00944EF3" w:rsidP="00944EF3">
      <w:pPr>
        <w:jc w:val="center"/>
        <w:rPr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944EF3" w:rsidRPr="00944EF3" w:rsidTr="00B1257F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z w:val="26"/>
                <w:szCs w:val="26"/>
                <w:lang w:val="uk-UA"/>
              </w:rPr>
              <w:t>№</w:t>
            </w:r>
          </w:p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944EF3">
              <w:rPr>
                <w:b/>
                <w:snapToGrid w:val="0"/>
                <w:sz w:val="26"/>
                <w:szCs w:val="26"/>
              </w:rPr>
              <w:t>’</w:t>
            </w: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944EF3" w:rsidRPr="00944EF3" w:rsidRDefault="00944EF3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944EF3" w:rsidRPr="00944EF3" w:rsidRDefault="00944EF3" w:rsidP="00B1257F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944EF3" w:rsidRPr="00944EF3" w:rsidTr="00B1257F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44EF3" w:rsidRPr="00944EF3" w:rsidTr="00B1257F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4EF3">
              <w:rPr>
                <w:sz w:val="26"/>
                <w:szCs w:val="26"/>
                <w:lang w:val="uk-UA"/>
              </w:rPr>
              <w:t>Костів</w:t>
            </w:r>
            <w:proofErr w:type="spellEnd"/>
            <w:r w:rsidRPr="00944EF3">
              <w:rPr>
                <w:sz w:val="26"/>
                <w:szCs w:val="26"/>
                <w:lang w:val="uk-UA"/>
              </w:rPr>
              <w:t xml:space="preserve"> Наталія Василівна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с. Вістова, вул. Шевченка, 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2622881201:01:001:0438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0,2500</w:t>
            </w:r>
          </w:p>
        </w:tc>
      </w:tr>
      <w:tr w:rsidR="00944EF3" w:rsidRPr="00944EF3" w:rsidTr="00B1257F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4EF3">
              <w:rPr>
                <w:sz w:val="26"/>
                <w:szCs w:val="26"/>
                <w:lang w:val="uk-UA"/>
              </w:rPr>
              <w:t>Ліщинська</w:t>
            </w:r>
            <w:proofErr w:type="spellEnd"/>
            <w:r w:rsidRPr="00944EF3">
              <w:rPr>
                <w:sz w:val="26"/>
                <w:szCs w:val="26"/>
                <w:lang w:val="uk-UA"/>
              </w:rPr>
              <w:t xml:space="preserve"> Марія Петрівна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с. Вістова, вул. Б. Хмельницького,27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2622881201:01:001:0436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0,2500</w:t>
            </w:r>
          </w:p>
        </w:tc>
      </w:tr>
    </w:tbl>
    <w:p w:rsidR="00944EF3" w:rsidRPr="00944EF3" w:rsidRDefault="00944EF3" w:rsidP="00944EF3">
      <w:pPr>
        <w:rPr>
          <w:bCs/>
          <w:sz w:val="26"/>
          <w:szCs w:val="26"/>
          <w:lang w:val="uk-UA"/>
        </w:rPr>
      </w:pPr>
    </w:p>
    <w:p w:rsidR="00944EF3" w:rsidRPr="00944EF3" w:rsidRDefault="00944EF3" w:rsidP="00944EF3">
      <w:pPr>
        <w:rPr>
          <w:bCs/>
          <w:sz w:val="26"/>
          <w:szCs w:val="26"/>
          <w:lang w:val="uk-UA"/>
        </w:rPr>
      </w:pPr>
    </w:p>
    <w:p w:rsidR="00944EF3" w:rsidRPr="00944EF3" w:rsidRDefault="00944EF3" w:rsidP="00944EF3">
      <w:pPr>
        <w:rPr>
          <w:bCs/>
          <w:sz w:val="26"/>
          <w:szCs w:val="26"/>
          <w:lang w:val="uk-UA"/>
        </w:rPr>
      </w:pPr>
      <w:r w:rsidRPr="00944EF3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944EF3">
        <w:rPr>
          <w:bCs/>
          <w:sz w:val="26"/>
          <w:szCs w:val="26"/>
          <w:lang w:val="uk-UA"/>
        </w:rPr>
        <w:t>Боднарчук</w:t>
      </w:r>
      <w:proofErr w:type="spellEnd"/>
      <w:r w:rsidRPr="00944EF3">
        <w:rPr>
          <w:bCs/>
          <w:sz w:val="26"/>
          <w:szCs w:val="26"/>
          <w:lang w:val="uk-UA"/>
        </w:rPr>
        <w:t xml:space="preserve">   </w:t>
      </w:r>
    </w:p>
    <w:p w:rsidR="00944EF3" w:rsidRPr="00944EF3" w:rsidRDefault="00944EF3" w:rsidP="00944EF3">
      <w:pPr>
        <w:rPr>
          <w:bCs/>
          <w:sz w:val="26"/>
          <w:szCs w:val="26"/>
          <w:lang w:val="uk-UA"/>
        </w:rPr>
      </w:pPr>
    </w:p>
    <w:p w:rsidR="00944EF3" w:rsidRPr="00944EF3" w:rsidRDefault="00944EF3" w:rsidP="00944EF3">
      <w:pPr>
        <w:rPr>
          <w:bCs/>
          <w:sz w:val="26"/>
          <w:szCs w:val="26"/>
          <w:lang w:val="uk-UA"/>
        </w:rPr>
      </w:pPr>
    </w:p>
    <w:p w:rsidR="00944EF3" w:rsidRPr="00944EF3" w:rsidRDefault="00944EF3" w:rsidP="00944EF3">
      <w:pPr>
        <w:rPr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</w:t>
      </w:r>
      <w:r w:rsidRPr="00944EF3">
        <w:rPr>
          <w:sz w:val="26"/>
          <w:szCs w:val="26"/>
          <w:lang w:val="uk-UA"/>
        </w:rPr>
        <w:t>Додаток 2</w:t>
      </w:r>
    </w:p>
    <w:p w:rsidR="00944EF3" w:rsidRPr="00944EF3" w:rsidRDefault="00944EF3" w:rsidP="00944EF3">
      <w:pPr>
        <w:rPr>
          <w:snapToGrid w:val="0"/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944EF3">
        <w:rPr>
          <w:snapToGrid w:val="0"/>
          <w:sz w:val="26"/>
          <w:szCs w:val="26"/>
          <w:lang w:val="uk-UA"/>
        </w:rPr>
        <w:t xml:space="preserve">                   </w:t>
      </w:r>
    </w:p>
    <w:p w:rsidR="00944EF3" w:rsidRPr="00944EF3" w:rsidRDefault="00944EF3" w:rsidP="00944EF3">
      <w:pPr>
        <w:rPr>
          <w:sz w:val="26"/>
          <w:szCs w:val="26"/>
          <w:lang w:val="uk-UA"/>
        </w:rPr>
      </w:pPr>
      <w:r w:rsidRPr="00944EF3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28.11.</w:t>
      </w:r>
      <w:r w:rsidRPr="00944EF3">
        <w:rPr>
          <w:snapToGrid w:val="0"/>
          <w:sz w:val="26"/>
          <w:szCs w:val="26"/>
          <w:lang w:val="uk-UA"/>
        </w:rPr>
        <w:t xml:space="preserve">2019  </w:t>
      </w:r>
      <w:r>
        <w:rPr>
          <w:snapToGrid w:val="0"/>
          <w:sz w:val="26"/>
          <w:szCs w:val="26"/>
          <w:lang w:val="uk-UA"/>
        </w:rPr>
        <w:t xml:space="preserve">    </w:t>
      </w:r>
      <w:r w:rsidRPr="00944EF3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2769</w:t>
      </w:r>
      <w:r w:rsidRPr="00944EF3">
        <w:rPr>
          <w:snapToGrid w:val="0"/>
          <w:sz w:val="26"/>
          <w:szCs w:val="26"/>
          <w:lang w:val="uk-UA"/>
        </w:rPr>
        <w:t xml:space="preserve"> </w:t>
      </w:r>
      <w:r w:rsidRPr="00944EF3">
        <w:rPr>
          <w:sz w:val="26"/>
          <w:szCs w:val="26"/>
          <w:lang w:val="uk-UA"/>
        </w:rPr>
        <w:t xml:space="preserve"> </w:t>
      </w:r>
    </w:p>
    <w:p w:rsidR="00944EF3" w:rsidRPr="00944EF3" w:rsidRDefault="00944EF3" w:rsidP="00944EF3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944EF3">
        <w:rPr>
          <w:b/>
          <w:bCs/>
          <w:kern w:val="32"/>
          <w:sz w:val="26"/>
          <w:szCs w:val="26"/>
          <w:lang w:val="en-US"/>
        </w:rPr>
        <w:t>C</w:t>
      </w:r>
      <w:r w:rsidRPr="00944EF3">
        <w:rPr>
          <w:b/>
          <w:bCs/>
          <w:kern w:val="32"/>
          <w:sz w:val="26"/>
          <w:szCs w:val="26"/>
          <w:lang w:val="uk-UA"/>
        </w:rPr>
        <w:t>писок</w:t>
      </w:r>
    </w:p>
    <w:p w:rsidR="00944EF3" w:rsidRPr="00944EF3" w:rsidRDefault="00944EF3" w:rsidP="00944EF3">
      <w:pPr>
        <w:jc w:val="center"/>
        <w:rPr>
          <w:b/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>громадян, яким</w:t>
      </w:r>
      <w:r w:rsidRPr="00944EF3">
        <w:rPr>
          <w:b/>
          <w:sz w:val="26"/>
          <w:szCs w:val="26"/>
          <w:lang w:val="uk-UA"/>
        </w:rPr>
        <w:t xml:space="preserve"> </w:t>
      </w:r>
      <w:r w:rsidRPr="00944EF3">
        <w:rPr>
          <w:sz w:val="26"/>
          <w:szCs w:val="26"/>
          <w:lang w:val="uk-UA"/>
        </w:rPr>
        <w:t xml:space="preserve">затверджуються </w:t>
      </w:r>
      <w:r w:rsidRPr="00944EF3">
        <w:rPr>
          <w:b/>
          <w:sz w:val="26"/>
          <w:szCs w:val="26"/>
          <w:lang w:val="uk-UA"/>
        </w:rPr>
        <w:t>технічні документації із землеустрою</w:t>
      </w:r>
      <w:r w:rsidRPr="00944EF3">
        <w:rPr>
          <w:sz w:val="26"/>
          <w:szCs w:val="26"/>
          <w:lang w:val="uk-UA"/>
        </w:rPr>
        <w:t xml:space="preserve"> щодо встановлення (відновлення) меж</w:t>
      </w:r>
      <w:r w:rsidRPr="00944EF3">
        <w:rPr>
          <w:bCs/>
          <w:sz w:val="26"/>
          <w:szCs w:val="26"/>
          <w:lang w:val="uk-UA"/>
        </w:rPr>
        <w:t xml:space="preserve"> земельних ділянок </w:t>
      </w:r>
      <w:r w:rsidRPr="00944EF3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944EF3">
        <w:rPr>
          <w:b/>
          <w:sz w:val="26"/>
          <w:szCs w:val="26"/>
          <w:lang w:val="uk-UA"/>
        </w:rPr>
        <w:t xml:space="preserve"> </w:t>
      </w:r>
    </w:p>
    <w:p w:rsidR="00944EF3" w:rsidRPr="00944EF3" w:rsidRDefault="00944EF3" w:rsidP="00944EF3">
      <w:pPr>
        <w:jc w:val="center"/>
        <w:rPr>
          <w:b/>
          <w:sz w:val="26"/>
          <w:szCs w:val="26"/>
          <w:lang w:val="uk-UA"/>
        </w:rPr>
      </w:pPr>
      <w:r w:rsidRPr="00944EF3">
        <w:rPr>
          <w:b/>
          <w:sz w:val="26"/>
          <w:szCs w:val="26"/>
          <w:lang w:val="uk-UA"/>
        </w:rPr>
        <w:t>для</w:t>
      </w:r>
      <w:r w:rsidRPr="00944EF3">
        <w:rPr>
          <w:sz w:val="26"/>
          <w:szCs w:val="26"/>
          <w:lang w:val="uk-UA"/>
        </w:rPr>
        <w:t xml:space="preserve"> </w:t>
      </w:r>
      <w:r w:rsidRPr="00944EF3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944EF3" w:rsidRPr="00944EF3" w:rsidRDefault="00944EF3" w:rsidP="00944EF3">
      <w:pPr>
        <w:jc w:val="center"/>
        <w:rPr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 xml:space="preserve"> (код цільового призначення: 01.03;</w:t>
      </w:r>
    </w:p>
    <w:p w:rsidR="00944EF3" w:rsidRPr="00944EF3" w:rsidRDefault="00944EF3" w:rsidP="00944EF3">
      <w:pPr>
        <w:jc w:val="center"/>
        <w:rPr>
          <w:sz w:val="26"/>
          <w:szCs w:val="26"/>
          <w:lang w:val="uk-UA"/>
        </w:rPr>
      </w:pPr>
      <w:r w:rsidRPr="00944EF3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944EF3" w:rsidRPr="00944EF3" w:rsidTr="00B1257F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z w:val="26"/>
                <w:szCs w:val="26"/>
                <w:lang w:val="uk-UA"/>
              </w:rPr>
              <w:t>№</w:t>
            </w:r>
          </w:p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944EF3">
              <w:rPr>
                <w:b/>
                <w:snapToGrid w:val="0"/>
                <w:sz w:val="26"/>
                <w:szCs w:val="26"/>
              </w:rPr>
              <w:t>’</w:t>
            </w: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944EF3" w:rsidRPr="00944EF3" w:rsidRDefault="00944EF3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944EF3" w:rsidRPr="00944EF3" w:rsidRDefault="00944EF3" w:rsidP="00B1257F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944EF3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944EF3" w:rsidRPr="00944EF3" w:rsidTr="00B1257F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44EF3" w:rsidRPr="00944EF3" w:rsidTr="00944EF3">
        <w:trPr>
          <w:cantSplit/>
          <w:trHeight w:val="5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4EF3">
              <w:rPr>
                <w:sz w:val="26"/>
                <w:szCs w:val="26"/>
                <w:lang w:val="uk-UA"/>
              </w:rPr>
              <w:t>Костів</w:t>
            </w:r>
            <w:proofErr w:type="spellEnd"/>
            <w:r w:rsidRPr="00944EF3">
              <w:rPr>
                <w:sz w:val="26"/>
                <w:szCs w:val="26"/>
                <w:lang w:val="uk-UA"/>
              </w:rPr>
              <w:t xml:space="preserve"> Наталія Василівна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E03AE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с. Вістова</w:t>
            </w:r>
            <w:r w:rsidR="00E03AE2">
              <w:rPr>
                <w:sz w:val="26"/>
                <w:szCs w:val="26"/>
                <w:lang w:val="uk-UA"/>
              </w:rPr>
              <w:t xml:space="preserve"> </w:t>
            </w:r>
            <w:r w:rsidRPr="00944EF3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2622881201:01:001:0437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0,4667</w:t>
            </w:r>
          </w:p>
        </w:tc>
      </w:tr>
      <w:tr w:rsidR="00944EF3" w:rsidRPr="00944EF3" w:rsidTr="00B1257F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44EF3">
              <w:rPr>
                <w:sz w:val="26"/>
                <w:szCs w:val="26"/>
                <w:lang w:val="uk-UA"/>
              </w:rPr>
              <w:t>Ліщинська</w:t>
            </w:r>
            <w:proofErr w:type="spellEnd"/>
            <w:r w:rsidRPr="00944EF3">
              <w:rPr>
                <w:sz w:val="26"/>
                <w:szCs w:val="26"/>
                <w:lang w:val="uk-UA"/>
              </w:rPr>
              <w:t xml:space="preserve"> Марія Петрівна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с. Вістова, урочище «Стара станція»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2622881201:01:005:0031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EF3" w:rsidRPr="00944EF3" w:rsidRDefault="00944EF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944EF3">
              <w:rPr>
                <w:sz w:val="26"/>
                <w:szCs w:val="26"/>
                <w:lang w:val="uk-UA"/>
              </w:rPr>
              <w:t>0,1276</w:t>
            </w:r>
          </w:p>
        </w:tc>
      </w:tr>
    </w:tbl>
    <w:p w:rsidR="00944EF3" w:rsidRPr="00944EF3" w:rsidRDefault="00944EF3" w:rsidP="00944EF3">
      <w:pPr>
        <w:rPr>
          <w:bCs/>
          <w:sz w:val="26"/>
          <w:szCs w:val="26"/>
          <w:lang w:val="uk-UA"/>
        </w:rPr>
      </w:pPr>
    </w:p>
    <w:p w:rsidR="00944EF3" w:rsidRPr="00944EF3" w:rsidRDefault="00944EF3" w:rsidP="00944EF3">
      <w:pPr>
        <w:rPr>
          <w:bCs/>
          <w:sz w:val="26"/>
          <w:szCs w:val="26"/>
          <w:lang w:val="uk-UA"/>
        </w:rPr>
      </w:pPr>
    </w:p>
    <w:p w:rsidR="00944EF3" w:rsidRPr="00944EF3" w:rsidRDefault="00944EF3" w:rsidP="00944EF3">
      <w:pPr>
        <w:rPr>
          <w:bCs/>
          <w:sz w:val="26"/>
          <w:szCs w:val="26"/>
          <w:lang w:val="uk-UA"/>
        </w:rPr>
      </w:pPr>
    </w:p>
    <w:p w:rsidR="007A00A7" w:rsidRPr="00944EF3" w:rsidRDefault="00944EF3" w:rsidP="007A00A7">
      <w:pPr>
        <w:rPr>
          <w:sz w:val="26"/>
          <w:szCs w:val="26"/>
          <w:lang w:val="uk-UA"/>
        </w:rPr>
      </w:pPr>
      <w:r w:rsidRPr="00944EF3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944EF3">
        <w:rPr>
          <w:bCs/>
          <w:sz w:val="26"/>
          <w:szCs w:val="26"/>
          <w:lang w:val="uk-UA"/>
        </w:rPr>
        <w:t>Боднарчук</w:t>
      </w:r>
      <w:proofErr w:type="spellEnd"/>
      <w:r w:rsidRPr="00944EF3">
        <w:rPr>
          <w:bCs/>
          <w:sz w:val="26"/>
          <w:szCs w:val="26"/>
          <w:lang w:val="uk-UA"/>
        </w:rPr>
        <w:t xml:space="preserve">   </w:t>
      </w:r>
    </w:p>
    <w:p w:rsidR="003035BB" w:rsidRPr="00944EF3" w:rsidRDefault="007A00A7" w:rsidP="00285801">
      <w:pPr>
        <w:jc w:val="both"/>
        <w:rPr>
          <w:sz w:val="26"/>
          <w:szCs w:val="26"/>
        </w:rPr>
      </w:pPr>
      <w:r w:rsidRPr="00944EF3">
        <w:rPr>
          <w:sz w:val="26"/>
          <w:szCs w:val="26"/>
          <w:lang w:val="uk-UA"/>
        </w:rPr>
        <w:tab/>
        <w:t xml:space="preserve"> </w:t>
      </w:r>
      <w:r w:rsidR="0087060E" w:rsidRPr="00944EF3">
        <w:rPr>
          <w:sz w:val="26"/>
          <w:szCs w:val="26"/>
        </w:rPr>
        <w:t xml:space="preserve"> </w:t>
      </w:r>
    </w:p>
    <w:sectPr w:rsidR="003035BB" w:rsidRPr="00944E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24FB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4EF3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3AE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2D3A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3100</Words>
  <Characters>1767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2019-12-04T08:20:00Z</cp:lastPrinted>
  <dcterms:created xsi:type="dcterms:W3CDTF">2019-12-03T11:33:00Z</dcterms:created>
  <dcterms:modified xsi:type="dcterms:W3CDTF">2019-12-04T08:25:00Z</dcterms:modified>
</cp:coreProperties>
</file>