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6335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92E5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92E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81CE4">
        <w:rPr>
          <w:b/>
          <w:sz w:val="26"/>
          <w:szCs w:val="26"/>
          <w:u w:val="single"/>
          <w:lang w:val="uk-UA"/>
        </w:rPr>
        <w:t xml:space="preserve">  2781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CD7306" w:rsidRPr="00DA261D" w:rsidRDefault="00CD7306" w:rsidP="00CD730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261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відмову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наданні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</w:p>
                <w:p w:rsidR="00CD7306" w:rsidRPr="00DA261D" w:rsidRDefault="00CD7306" w:rsidP="00CD730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261D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A261D">
                    <w:rPr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</w:p>
                <w:p w:rsidR="00CD7306" w:rsidRPr="00DA261D" w:rsidRDefault="00CD7306" w:rsidP="00CD730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відведення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земельної</w:t>
                  </w:r>
                  <w:proofErr w:type="spellEnd"/>
                  <w:r w:rsidRPr="00DA261D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</w:p>
                <w:p w:rsidR="00CD7306" w:rsidRPr="00DA261D" w:rsidRDefault="00CD7306" w:rsidP="00CD7306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r w:rsidRPr="00DA261D">
                    <w:rPr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</w:p>
                <w:p w:rsidR="00CD7306" w:rsidRPr="00DA261D" w:rsidRDefault="00CD7306" w:rsidP="00CD730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 w:rsidRPr="00DA261D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</w:p>
                <w:p w:rsidR="00CD7306" w:rsidRPr="00DA261D" w:rsidRDefault="00CD7306" w:rsidP="00CD7306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гр</w:t>
                  </w:r>
                  <w:proofErr w:type="gramStart"/>
                  <w:r w:rsidRPr="00DA261D">
                    <w:rPr>
                      <w:b/>
                      <w:sz w:val="26"/>
                      <w:szCs w:val="26"/>
                    </w:rPr>
                    <w:t>.Б</w:t>
                  </w:r>
                  <w:proofErr w:type="gramEnd"/>
                  <w:r w:rsidRPr="00DA261D">
                    <w:rPr>
                      <w:b/>
                      <w:sz w:val="26"/>
                      <w:szCs w:val="26"/>
                    </w:rPr>
                    <w:t>алиті</w:t>
                  </w:r>
                  <w:proofErr w:type="spellEnd"/>
                  <w:r w:rsidRPr="00DA261D">
                    <w:rPr>
                      <w:b/>
                      <w:sz w:val="26"/>
                      <w:szCs w:val="26"/>
                    </w:rPr>
                    <w:t xml:space="preserve"> Б.Б.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CD7306" w:rsidRPr="00CD7306" w:rsidRDefault="00CD7306" w:rsidP="00CD7306">
      <w:pPr>
        <w:ind w:firstLine="708"/>
        <w:jc w:val="both"/>
        <w:rPr>
          <w:sz w:val="26"/>
          <w:szCs w:val="26"/>
          <w:lang w:val="uk-UA"/>
        </w:rPr>
      </w:pPr>
      <w:r w:rsidRPr="00CD7306">
        <w:rPr>
          <w:sz w:val="26"/>
          <w:szCs w:val="26"/>
          <w:lang w:val="uk-UA"/>
        </w:rPr>
        <w:t xml:space="preserve">Розглянувши заяву </w:t>
      </w:r>
      <w:r w:rsidRPr="00CD7306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CD7306">
        <w:rPr>
          <w:b/>
          <w:sz w:val="26"/>
          <w:szCs w:val="26"/>
          <w:lang w:val="uk-UA"/>
        </w:rPr>
        <w:t>Балити</w:t>
      </w:r>
      <w:proofErr w:type="spellEnd"/>
      <w:r w:rsidRPr="00CD7306">
        <w:rPr>
          <w:b/>
          <w:sz w:val="26"/>
          <w:szCs w:val="26"/>
          <w:lang w:val="uk-UA"/>
        </w:rPr>
        <w:t xml:space="preserve"> Богдана Богдановича</w:t>
      </w:r>
      <w:r w:rsidRPr="00CD7306">
        <w:rPr>
          <w:sz w:val="26"/>
          <w:szCs w:val="26"/>
          <w:lang w:val="uk-UA"/>
        </w:rPr>
        <w:t>, враховуючи лист від 11.11.2019р. №02-03/111 та №02-03/112 начальника відділу у справах архітектури та містобудівного кадастру,</w:t>
      </w:r>
      <w:r w:rsidRPr="00DA261D">
        <w:rPr>
          <w:sz w:val="26"/>
          <w:szCs w:val="26"/>
          <w:lang w:val="uk-UA"/>
        </w:rPr>
        <w:t xml:space="preserve"> </w:t>
      </w:r>
      <w:r w:rsidRPr="00CD7306">
        <w:rPr>
          <w:sz w:val="26"/>
          <w:szCs w:val="26"/>
          <w:lang w:val="uk-UA"/>
        </w:rPr>
        <w:t xml:space="preserve">керуючись ст.26 Закону України </w:t>
      </w:r>
      <w:proofErr w:type="spellStart"/>
      <w:r w:rsidRPr="00CD7306">
        <w:rPr>
          <w:sz w:val="26"/>
          <w:szCs w:val="26"/>
          <w:lang w:val="uk-UA"/>
        </w:rPr>
        <w:t>„Про</w:t>
      </w:r>
      <w:proofErr w:type="spellEnd"/>
      <w:r w:rsidRPr="00CD730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D7306">
        <w:rPr>
          <w:sz w:val="26"/>
          <w:szCs w:val="26"/>
          <w:lang w:val="uk-UA"/>
        </w:rPr>
        <w:t>Україні”</w:t>
      </w:r>
      <w:proofErr w:type="spellEnd"/>
      <w:r w:rsidRPr="00CD7306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міська рада </w:t>
      </w:r>
    </w:p>
    <w:p w:rsidR="00CD7306" w:rsidRPr="00CD7306" w:rsidRDefault="00CD7306" w:rsidP="00CD7306">
      <w:pPr>
        <w:jc w:val="both"/>
        <w:rPr>
          <w:b/>
          <w:sz w:val="26"/>
          <w:szCs w:val="26"/>
          <w:lang w:val="uk-UA"/>
        </w:rPr>
      </w:pPr>
    </w:p>
    <w:p w:rsidR="00CD7306" w:rsidRDefault="00CD7306" w:rsidP="00CD7306">
      <w:pPr>
        <w:jc w:val="both"/>
        <w:rPr>
          <w:b/>
          <w:sz w:val="26"/>
          <w:szCs w:val="26"/>
          <w:lang w:val="uk-UA"/>
        </w:rPr>
      </w:pPr>
      <w:r w:rsidRPr="00DA261D">
        <w:rPr>
          <w:b/>
          <w:sz w:val="26"/>
          <w:szCs w:val="26"/>
        </w:rPr>
        <w:t>ВИРІШИЛА</w:t>
      </w:r>
      <w:proofErr w:type="gramStart"/>
      <w:r w:rsidRPr="00DA261D">
        <w:rPr>
          <w:b/>
          <w:sz w:val="26"/>
          <w:szCs w:val="26"/>
        </w:rPr>
        <w:t xml:space="preserve"> :</w:t>
      </w:r>
      <w:proofErr w:type="gramEnd"/>
    </w:p>
    <w:p w:rsidR="00CD7306" w:rsidRPr="00CD7306" w:rsidRDefault="00CD7306" w:rsidP="00CD7306">
      <w:pPr>
        <w:jc w:val="both"/>
        <w:rPr>
          <w:b/>
          <w:sz w:val="26"/>
          <w:szCs w:val="26"/>
          <w:lang w:val="uk-UA"/>
        </w:rPr>
      </w:pPr>
    </w:p>
    <w:p w:rsidR="00CD7306" w:rsidRPr="00DA261D" w:rsidRDefault="00CD7306" w:rsidP="00CD7306">
      <w:pPr>
        <w:pStyle w:val="ae"/>
        <w:numPr>
          <w:ilvl w:val="0"/>
          <w:numId w:val="27"/>
        </w:numPr>
        <w:ind w:left="0" w:firstLine="720"/>
        <w:jc w:val="both"/>
        <w:rPr>
          <w:b/>
          <w:sz w:val="26"/>
          <w:szCs w:val="26"/>
          <w:lang w:eastAsia="ru-RU"/>
        </w:rPr>
      </w:pPr>
      <w:r w:rsidRPr="00DA261D">
        <w:rPr>
          <w:sz w:val="26"/>
          <w:szCs w:val="26"/>
        </w:rPr>
        <w:t xml:space="preserve">Відмовити </w:t>
      </w:r>
      <w:r w:rsidRPr="00DA261D">
        <w:rPr>
          <w:b/>
          <w:bCs/>
          <w:sz w:val="26"/>
          <w:szCs w:val="26"/>
        </w:rPr>
        <w:t xml:space="preserve">громадянину </w:t>
      </w:r>
      <w:proofErr w:type="spellStart"/>
      <w:r w:rsidRPr="00DA261D">
        <w:rPr>
          <w:b/>
          <w:sz w:val="26"/>
          <w:szCs w:val="26"/>
          <w:lang w:eastAsia="ru-RU"/>
        </w:rPr>
        <w:t>Балиті</w:t>
      </w:r>
      <w:proofErr w:type="spellEnd"/>
      <w:r w:rsidRPr="00DA261D">
        <w:rPr>
          <w:b/>
          <w:sz w:val="26"/>
          <w:szCs w:val="26"/>
          <w:lang w:eastAsia="ru-RU"/>
        </w:rPr>
        <w:t xml:space="preserve"> Богдану Богдановичу </w:t>
      </w:r>
      <w:r w:rsidRPr="00DA261D">
        <w:rPr>
          <w:sz w:val="26"/>
          <w:szCs w:val="26"/>
        </w:rPr>
        <w:t>у наданні дозволу на розроб</w:t>
      </w:r>
      <w:r w:rsidRPr="00DA261D">
        <w:rPr>
          <w:bCs/>
          <w:sz w:val="26"/>
          <w:szCs w:val="26"/>
        </w:rPr>
        <w:t xml:space="preserve">лення проекту землеустрою щодо відведення </w:t>
      </w:r>
      <w:r w:rsidRPr="00DA261D">
        <w:rPr>
          <w:sz w:val="26"/>
          <w:szCs w:val="26"/>
        </w:rPr>
        <w:t xml:space="preserve">земельної ділянки </w:t>
      </w:r>
      <w:r w:rsidRPr="00DA261D">
        <w:rPr>
          <w:bCs/>
          <w:sz w:val="26"/>
          <w:szCs w:val="26"/>
        </w:rPr>
        <w:t xml:space="preserve">на пр. Лесі Українки, 92 площею 0,0497 га </w:t>
      </w:r>
      <w:r w:rsidRPr="00DA261D">
        <w:rPr>
          <w:sz w:val="26"/>
          <w:szCs w:val="26"/>
          <w:lang w:eastAsia="ru-RU"/>
        </w:rPr>
        <w:t xml:space="preserve">для ведення </w:t>
      </w:r>
      <w:r w:rsidRPr="00DA261D">
        <w:rPr>
          <w:b/>
          <w:sz w:val="26"/>
          <w:szCs w:val="26"/>
          <w:lang w:eastAsia="ru-RU"/>
        </w:rPr>
        <w:t xml:space="preserve">особистого селянського господарства </w:t>
      </w:r>
      <w:r w:rsidRPr="00DA261D">
        <w:rPr>
          <w:sz w:val="26"/>
          <w:szCs w:val="26"/>
        </w:rPr>
        <w:t xml:space="preserve">у зв’язку із невідповідністю місця розташування об’єкта вимогам містобудівної документації (п.7 ст.118 Земельного кодексу України), оскільки згідно генерального плану </w:t>
      </w:r>
      <w:proofErr w:type="spellStart"/>
      <w:r w:rsidRPr="00DA261D">
        <w:rPr>
          <w:sz w:val="26"/>
          <w:szCs w:val="26"/>
        </w:rPr>
        <w:t>м.Калуша</w:t>
      </w:r>
      <w:proofErr w:type="spellEnd"/>
      <w:r w:rsidRPr="00DA261D">
        <w:rPr>
          <w:sz w:val="26"/>
          <w:szCs w:val="26"/>
        </w:rPr>
        <w:t xml:space="preserve"> вказана вище земельна ділянка розташована на території житлової та громадської забудови</w:t>
      </w:r>
      <w:r w:rsidRPr="00DA261D">
        <w:rPr>
          <w:b/>
          <w:sz w:val="26"/>
          <w:szCs w:val="26"/>
          <w:lang w:eastAsia="ru-RU"/>
        </w:rPr>
        <w:t>.</w:t>
      </w:r>
    </w:p>
    <w:p w:rsidR="00CD7306" w:rsidRDefault="00CD7306" w:rsidP="00CD7306">
      <w:pPr>
        <w:pStyle w:val="ae"/>
        <w:jc w:val="both"/>
        <w:rPr>
          <w:sz w:val="26"/>
          <w:szCs w:val="26"/>
        </w:rPr>
      </w:pPr>
    </w:p>
    <w:p w:rsidR="00CD7306" w:rsidRPr="00DA261D" w:rsidRDefault="00CD7306" w:rsidP="00CD7306">
      <w:pPr>
        <w:pStyle w:val="ae"/>
        <w:numPr>
          <w:ilvl w:val="0"/>
          <w:numId w:val="27"/>
        </w:numPr>
        <w:ind w:left="0" w:firstLine="720"/>
        <w:jc w:val="both"/>
        <w:rPr>
          <w:sz w:val="26"/>
          <w:szCs w:val="26"/>
        </w:rPr>
      </w:pPr>
      <w:r w:rsidRPr="00DA261D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DA261D">
        <w:rPr>
          <w:sz w:val="26"/>
          <w:szCs w:val="26"/>
        </w:rPr>
        <w:t>посадову особу</w:t>
      </w:r>
      <w:r w:rsidRPr="00DA261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DA261D">
        <w:rPr>
          <w:sz w:val="26"/>
          <w:szCs w:val="26"/>
        </w:rPr>
        <w:t>.</w:t>
      </w:r>
    </w:p>
    <w:p w:rsidR="00CD7306" w:rsidRPr="00DA261D" w:rsidRDefault="00CD7306" w:rsidP="00CD7306">
      <w:pPr>
        <w:jc w:val="both"/>
        <w:rPr>
          <w:sz w:val="26"/>
          <w:szCs w:val="26"/>
        </w:rPr>
      </w:pPr>
    </w:p>
    <w:p w:rsidR="00CD7306" w:rsidRDefault="00CD7306" w:rsidP="00CD7306">
      <w:pPr>
        <w:rPr>
          <w:sz w:val="26"/>
          <w:szCs w:val="26"/>
          <w:lang w:val="uk-UA"/>
        </w:rPr>
      </w:pPr>
    </w:p>
    <w:p w:rsidR="00CD7306" w:rsidRDefault="00CD7306" w:rsidP="00CD7306">
      <w:pPr>
        <w:rPr>
          <w:sz w:val="26"/>
          <w:szCs w:val="26"/>
          <w:lang w:val="uk-UA"/>
        </w:rPr>
      </w:pPr>
    </w:p>
    <w:p w:rsidR="00CD7306" w:rsidRDefault="00CD7306" w:rsidP="00CD7306">
      <w:pPr>
        <w:rPr>
          <w:sz w:val="26"/>
          <w:szCs w:val="26"/>
          <w:lang w:val="uk-UA"/>
        </w:rPr>
      </w:pPr>
    </w:p>
    <w:p w:rsidR="00CD7306" w:rsidRPr="00CD7306" w:rsidRDefault="00CD7306" w:rsidP="00CD7306">
      <w:pPr>
        <w:rPr>
          <w:sz w:val="26"/>
          <w:szCs w:val="26"/>
        </w:rPr>
      </w:pPr>
      <w:proofErr w:type="spellStart"/>
      <w:r w:rsidRPr="00CD7306">
        <w:rPr>
          <w:sz w:val="26"/>
          <w:szCs w:val="26"/>
        </w:rPr>
        <w:t>Міський</w:t>
      </w:r>
      <w:proofErr w:type="spellEnd"/>
      <w:r w:rsidRPr="00CD7306">
        <w:rPr>
          <w:sz w:val="26"/>
          <w:szCs w:val="26"/>
        </w:rPr>
        <w:t xml:space="preserve"> голова</w:t>
      </w:r>
      <w:r w:rsidRPr="00CD7306">
        <w:rPr>
          <w:sz w:val="26"/>
          <w:szCs w:val="26"/>
        </w:rPr>
        <w:tab/>
      </w:r>
      <w:r w:rsidRPr="00CD7306">
        <w:rPr>
          <w:sz w:val="26"/>
          <w:szCs w:val="26"/>
        </w:rPr>
        <w:tab/>
      </w:r>
      <w:r w:rsidRPr="00CD7306">
        <w:rPr>
          <w:sz w:val="26"/>
          <w:szCs w:val="26"/>
        </w:rPr>
        <w:tab/>
      </w:r>
      <w:r w:rsidRPr="00CD7306">
        <w:rPr>
          <w:sz w:val="26"/>
          <w:szCs w:val="26"/>
        </w:rPr>
        <w:tab/>
      </w:r>
      <w:r w:rsidRPr="00CD7306">
        <w:rPr>
          <w:sz w:val="26"/>
          <w:szCs w:val="26"/>
        </w:rPr>
        <w:tab/>
      </w:r>
      <w:r w:rsidRPr="00CD7306">
        <w:rPr>
          <w:sz w:val="26"/>
          <w:szCs w:val="26"/>
          <w:lang w:val="uk-UA"/>
        </w:rPr>
        <w:tab/>
      </w:r>
      <w:r w:rsidRPr="00CD7306">
        <w:rPr>
          <w:sz w:val="26"/>
          <w:szCs w:val="26"/>
          <w:lang w:val="uk-UA"/>
        </w:rPr>
        <w:tab/>
      </w:r>
      <w:proofErr w:type="spellStart"/>
      <w:r w:rsidRPr="00CD7306">
        <w:rPr>
          <w:sz w:val="26"/>
          <w:szCs w:val="26"/>
        </w:rPr>
        <w:t>Ігор</w:t>
      </w:r>
      <w:proofErr w:type="spellEnd"/>
      <w:r w:rsidRPr="00CD7306">
        <w:rPr>
          <w:sz w:val="26"/>
          <w:szCs w:val="26"/>
        </w:rPr>
        <w:t xml:space="preserve"> </w:t>
      </w:r>
      <w:r w:rsidRPr="00CD7306">
        <w:rPr>
          <w:sz w:val="26"/>
          <w:szCs w:val="26"/>
          <w:lang w:val="uk-UA"/>
        </w:rPr>
        <w:t xml:space="preserve"> </w:t>
      </w:r>
      <w:proofErr w:type="spellStart"/>
      <w:r w:rsidRPr="00CD7306">
        <w:rPr>
          <w:sz w:val="26"/>
          <w:szCs w:val="26"/>
        </w:rPr>
        <w:t>Матвійчук</w:t>
      </w:r>
      <w:proofErr w:type="spellEnd"/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3F42104"/>
    <w:multiLevelType w:val="hybridMultilevel"/>
    <w:tmpl w:val="726E58E4"/>
    <w:lvl w:ilvl="0" w:tplc="73BC938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E54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306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2019-12-04T09:16:00Z</cp:lastPrinted>
  <dcterms:created xsi:type="dcterms:W3CDTF">2019-12-04T07:25:00Z</dcterms:created>
  <dcterms:modified xsi:type="dcterms:W3CDTF">2019-12-04T09:16:00Z</dcterms:modified>
</cp:coreProperties>
</file>