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BF" w:rsidRPr="00091F1B" w:rsidRDefault="00091F1B" w:rsidP="00091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/>
        </w:rPr>
      </w:pPr>
      <w:proofErr w:type="spellStart"/>
      <w:r w:rsidRPr="00091F1B">
        <w:rPr>
          <w:rFonts w:ascii="Times New Roman" w:hAnsi="Times New Roman"/>
          <w:b/>
          <w:sz w:val="28"/>
          <w:szCs w:val="28"/>
        </w:rPr>
        <w:t>Перелі</w:t>
      </w:r>
      <w:proofErr w:type="gramStart"/>
      <w:r w:rsidRPr="00091F1B">
        <w:rPr>
          <w:rFonts w:ascii="Times New Roman" w:hAnsi="Times New Roman"/>
          <w:b/>
          <w:sz w:val="28"/>
          <w:szCs w:val="28"/>
        </w:rPr>
        <w:t>к</w:t>
      </w:r>
      <w:proofErr w:type="spellEnd"/>
      <w:proofErr w:type="gramEnd"/>
      <w:r w:rsidRPr="00091F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1F1B">
        <w:rPr>
          <w:rFonts w:ascii="Times New Roman" w:hAnsi="Times New Roman"/>
          <w:b/>
          <w:sz w:val="28"/>
          <w:szCs w:val="28"/>
        </w:rPr>
        <w:t>заходів</w:t>
      </w:r>
      <w:proofErr w:type="spellEnd"/>
      <w:r w:rsidRPr="00091F1B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91F1B">
        <w:rPr>
          <w:rFonts w:ascii="Times New Roman" w:hAnsi="Times New Roman"/>
          <w:b/>
          <w:sz w:val="28"/>
          <w:szCs w:val="28"/>
        </w:rPr>
        <w:t>обсяги</w:t>
      </w:r>
      <w:proofErr w:type="spellEnd"/>
      <w:r w:rsidRPr="00091F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1F1B">
        <w:rPr>
          <w:rFonts w:ascii="Times New Roman" w:hAnsi="Times New Roman"/>
          <w:b/>
          <w:sz w:val="28"/>
          <w:szCs w:val="28"/>
        </w:rPr>
        <w:t>і</w:t>
      </w:r>
      <w:proofErr w:type="spellEnd"/>
      <w:r w:rsidRPr="00091F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1F1B">
        <w:rPr>
          <w:rFonts w:ascii="Times New Roman" w:hAnsi="Times New Roman"/>
          <w:b/>
          <w:sz w:val="28"/>
          <w:szCs w:val="28"/>
        </w:rPr>
        <w:t>джерела</w:t>
      </w:r>
      <w:proofErr w:type="spellEnd"/>
      <w:r w:rsidRPr="00091F1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91F1B">
        <w:rPr>
          <w:rFonts w:ascii="Times New Roman" w:hAnsi="Times New Roman"/>
          <w:b/>
          <w:sz w:val="28"/>
          <w:szCs w:val="28"/>
        </w:rPr>
        <w:t>фінансування</w:t>
      </w:r>
      <w:proofErr w:type="spellEnd"/>
      <w:r w:rsidRPr="00091F1B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091F1B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091F1B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091F1B"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 xml:space="preserve">  </w:t>
      </w:r>
    </w:p>
    <w:p w:rsidR="00091F1B" w:rsidRDefault="00091F1B" w:rsidP="00091F1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1F1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Назва замовника</w:t>
      </w:r>
      <w:r>
        <w:rPr>
          <w:rFonts w:ascii="Times New Roman" w:eastAsia="Times New Roman" w:hAnsi="Times New Roman" w:cs="Times New Roman"/>
          <w:b/>
          <w:sz w:val="36"/>
          <w:szCs w:val="36"/>
          <w:lang w:val="uk-UA"/>
        </w:rPr>
        <w:t xml:space="preserve"> - </w:t>
      </w:r>
      <w:proofErr w:type="spellStart"/>
      <w:r w:rsidRPr="003A0481">
        <w:rPr>
          <w:rFonts w:ascii="Times New Roman" w:hAnsi="Times New Roman"/>
          <w:i/>
          <w:sz w:val="28"/>
          <w:szCs w:val="28"/>
        </w:rPr>
        <w:t>управління</w:t>
      </w:r>
      <w:proofErr w:type="spellEnd"/>
      <w:r w:rsidRPr="003A048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A0481">
        <w:rPr>
          <w:rFonts w:ascii="Times New Roman" w:hAnsi="Times New Roman"/>
          <w:i/>
          <w:sz w:val="28"/>
          <w:szCs w:val="28"/>
        </w:rPr>
        <w:t>соціального</w:t>
      </w:r>
      <w:proofErr w:type="spellEnd"/>
      <w:r w:rsidRPr="003A048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A0481">
        <w:rPr>
          <w:rFonts w:ascii="Times New Roman" w:hAnsi="Times New Roman"/>
          <w:i/>
          <w:sz w:val="28"/>
          <w:szCs w:val="28"/>
        </w:rPr>
        <w:t>захисту</w:t>
      </w:r>
      <w:proofErr w:type="spellEnd"/>
      <w:r w:rsidRPr="003A048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A0481">
        <w:rPr>
          <w:rFonts w:ascii="Times New Roman" w:hAnsi="Times New Roman"/>
          <w:i/>
          <w:sz w:val="28"/>
          <w:szCs w:val="28"/>
        </w:rPr>
        <w:t>населення</w:t>
      </w:r>
      <w:proofErr w:type="spellEnd"/>
      <w:r w:rsidRPr="003A0481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3A0481">
        <w:rPr>
          <w:rFonts w:ascii="Times New Roman" w:hAnsi="Times New Roman"/>
          <w:i/>
          <w:sz w:val="28"/>
          <w:szCs w:val="28"/>
        </w:rPr>
        <w:t>міської</w:t>
      </w:r>
      <w:proofErr w:type="spellEnd"/>
      <w:r w:rsidRPr="003A0481">
        <w:rPr>
          <w:rFonts w:ascii="Times New Roman" w:hAnsi="Times New Roman"/>
          <w:i/>
          <w:sz w:val="28"/>
          <w:szCs w:val="28"/>
        </w:rPr>
        <w:t xml:space="preserve"> ради</w:t>
      </w:r>
      <w:r w:rsidRPr="003A0481">
        <w:rPr>
          <w:rFonts w:ascii="Times New Roman" w:hAnsi="Times New Roman"/>
          <w:sz w:val="28"/>
          <w:szCs w:val="28"/>
        </w:rPr>
        <w:t xml:space="preserve">     </w:t>
      </w:r>
    </w:p>
    <w:p w:rsidR="00091F1B" w:rsidRPr="00091F1B" w:rsidRDefault="00091F1B" w:rsidP="00091F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tbl>
      <w:tblPr>
        <w:tblStyle w:val="a3"/>
        <w:tblW w:w="14317" w:type="dxa"/>
        <w:tblInd w:w="250" w:type="dxa"/>
        <w:tblLayout w:type="fixed"/>
        <w:tblLook w:val="04A0"/>
      </w:tblPr>
      <w:tblGrid>
        <w:gridCol w:w="709"/>
        <w:gridCol w:w="9356"/>
        <w:gridCol w:w="1417"/>
        <w:gridCol w:w="1418"/>
        <w:gridCol w:w="1417"/>
      </w:tblGrid>
      <w:tr w:rsidR="00B015AD" w:rsidRPr="00B22296" w:rsidTr="00B80B58">
        <w:tc>
          <w:tcPr>
            <w:tcW w:w="709" w:type="dxa"/>
            <w:vMerge w:val="restart"/>
          </w:tcPr>
          <w:p w:rsidR="00B015AD" w:rsidRPr="00296946" w:rsidRDefault="00B015AD" w:rsidP="00045435">
            <w:pPr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9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96946">
              <w:rPr>
                <w:rFonts w:ascii="Times New Roman" w:eastAsia="Times New Roman" w:hAnsi="Times New Roman" w:cs="Times New Roman"/>
                <w:sz w:val="24"/>
                <w:szCs w:val="24"/>
              </w:rPr>
              <w:t>з\п</w:t>
            </w:r>
            <w:proofErr w:type="spellEnd"/>
          </w:p>
        </w:tc>
        <w:tc>
          <w:tcPr>
            <w:tcW w:w="9356" w:type="dxa"/>
            <w:vMerge w:val="restart"/>
          </w:tcPr>
          <w:p w:rsidR="00B015AD" w:rsidRPr="00296946" w:rsidRDefault="00B015AD" w:rsidP="00045435">
            <w:pPr>
              <w:ind w:left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5AD" w:rsidRPr="00296946" w:rsidRDefault="00B015AD" w:rsidP="00B80B58">
            <w:pPr>
              <w:ind w:left="25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946">
              <w:rPr>
                <w:rFonts w:ascii="Times New Roman" w:eastAsia="Times New Roman" w:hAnsi="Times New Roman" w:cs="Times New Roman"/>
                <w:sz w:val="24"/>
                <w:szCs w:val="24"/>
              </w:rPr>
              <w:t>Найменування  заходу</w:t>
            </w:r>
          </w:p>
        </w:tc>
        <w:tc>
          <w:tcPr>
            <w:tcW w:w="1417" w:type="dxa"/>
            <w:vMerge w:val="restart"/>
          </w:tcPr>
          <w:p w:rsidR="00B015AD" w:rsidRPr="00296946" w:rsidRDefault="00B015AD" w:rsidP="000454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015AD" w:rsidRPr="00296946" w:rsidRDefault="00B015AD" w:rsidP="000454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9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Термін  виконання </w:t>
            </w:r>
          </w:p>
        </w:tc>
        <w:tc>
          <w:tcPr>
            <w:tcW w:w="2835" w:type="dxa"/>
            <w:gridSpan w:val="2"/>
          </w:tcPr>
          <w:p w:rsidR="00B015AD" w:rsidRPr="00296946" w:rsidRDefault="00B015AD" w:rsidP="00091F1B">
            <w:pPr>
              <w:ind w:right="-1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9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Орієнтовані обсяги фінансування, </w:t>
            </w:r>
            <w:proofErr w:type="spellStart"/>
            <w:r w:rsidRPr="00296946">
              <w:rPr>
                <w:rFonts w:ascii="Times New Roman" w:eastAsia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</w:tr>
      <w:tr w:rsidR="00B015AD" w:rsidTr="00B80B58">
        <w:trPr>
          <w:trHeight w:val="654"/>
        </w:trPr>
        <w:tc>
          <w:tcPr>
            <w:tcW w:w="709" w:type="dxa"/>
            <w:vMerge/>
          </w:tcPr>
          <w:p w:rsidR="00B015AD" w:rsidRPr="00296946" w:rsidRDefault="00B015AD" w:rsidP="00045435">
            <w:pPr>
              <w:ind w:left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vMerge/>
          </w:tcPr>
          <w:p w:rsidR="00B015AD" w:rsidRPr="00296946" w:rsidRDefault="00B015AD" w:rsidP="000454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015AD" w:rsidRPr="00296946" w:rsidRDefault="00B015AD" w:rsidP="000454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15AD" w:rsidRPr="00296946" w:rsidRDefault="00B015AD" w:rsidP="000454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9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Всього </w:t>
            </w:r>
          </w:p>
        </w:tc>
        <w:tc>
          <w:tcPr>
            <w:tcW w:w="1417" w:type="dxa"/>
          </w:tcPr>
          <w:p w:rsidR="00B015AD" w:rsidRPr="00296946" w:rsidRDefault="00B015AD" w:rsidP="00296946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296946">
              <w:rPr>
                <w:rFonts w:ascii="Times New Roman" w:eastAsia="Times New Roman" w:hAnsi="Times New Roman" w:cs="Times New Roman"/>
                <w:sz w:val="24"/>
                <w:szCs w:val="24"/>
              </w:rPr>
              <w:t>Міський бюджет</w:t>
            </w:r>
          </w:p>
        </w:tc>
      </w:tr>
      <w:tr w:rsidR="00445C6A" w:rsidTr="00B80B58">
        <w:tc>
          <w:tcPr>
            <w:tcW w:w="709" w:type="dxa"/>
          </w:tcPr>
          <w:p w:rsidR="00445C6A" w:rsidRPr="00B22296" w:rsidRDefault="00445C6A" w:rsidP="00CE2D4A">
            <w:pPr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356" w:type="dxa"/>
          </w:tcPr>
          <w:p w:rsidR="00445C6A" w:rsidRPr="00B22296" w:rsidRDefault="00445C6A" w:rsidP="00CE2D4A">
            <w:pPr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 xml:space="preserve">Надання одноразових грошових </w:t>
            </w:r>
            <w:proofErr w:type="spellStart"/>
            <w:r w:rsidRPr="00B22296">
              <w:rPr>
                <w:rFonts w:ascii="Times New Roman" w:hAnsi="Times New Roman"/>
                <w:sz w:val="28"/>
                <w:szCs w:val="28"/>
              </w:rPr>
              <w:t>допомог</w:t>
            </w:r>
            <w:proofErr w:type="spellEnd"/>
            <w:r w:rsidRPr="00B22296">
              <w:rPr>
                <w:rFonts w:ascii="Times New Roman" w:hAnsi="Times New Roman"/>
                <w:sz w:val="28"/>
                <w:szCs w:val="28"/>
              </w:rPr>
              <w:t xml:space="preserve"> на лікування онкологічних хворих згідно Порядку (рішення міської ради від 22.02.2018 р № 1389)  КПКВК 0813242</w:t>
            </w:r>
          </w:p>
        </w:tc>
        <w:tc>
          <w:tcPr>
            <w:tcW w:w="1417" w:type="dxa"/>
          </w:tcPr>
          <w:p w:rsidR="00445C6A" w:rsidRPr="00FD3229" w:rsidRDefault="00445C6A" w:rsidP="000454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FD3229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>1347,0</w:t>
            </w:r>
          </w:p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>1347,0</w:t>
            </w:r>
          </w:p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445C6A" w:rsidTr="00B80B58">
        <w:tc>
          <w:tcPr>
            <w:tcW w:w="709" w:type="dxa"/>
          </w:tcPr>
          <w:p w:rsidR="00445C6A" w:rsidRPr="00B22296" w:rsidRDefault="00445C6A" w:rsidP="00CE2D4A">
            <w:pPr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56" w:type="dxa"/>
          </w:tcPr>
          <w:p w:rsidR="00445C6A" w:rsidRPr="00B22296" w:rsidRDefault="00445C6A" w:rsidP="00CE2D4A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 xml:space="preserve">Надання одноразових грошових </w:t>
            </w:r>
            <w:proofErr w:type="spellStart"/>
            <w:r w:rsidRPr="00B22296">
              <w:rPr>
                <w:rFonts w:ascii="Times New Roman" w:hAnsi="Times New Roman"/>
                <w:sz w:val="28"/>
                <w:szCs w:val="28"/>
              </w:rPr>
              <w:t>допомог</w:t>
            </w:r>
            <w:proofErr w:type="spellEnd"/>
            <w:r w:rsidRPr="00B22296">
              <w:rPr>
                <w:rFonts w:ascii="Times New Roman" w:hAnsi="Times New Roman"/>
                <w:sz w:val="28"/>
                <w:szCs w:val="28"/>
              </w:rPr>
              <w:t xml:space="preserve"> на лікування дітей, хворих на цукровий діабет згідно Порядку (рішення міської ради від 22.02.2018 р № 1388)  КПКВК 0813242</w:t>
            </w:r>
          </w:p>
        </w:tc>
        <w:tc>
          <w:tcPr>
            <w:tcW w:w="1417" w:type="dxa"/>
          </w:tcPr>
          <w:p w:rsidR="00445C6A" w:rsidRDefault="00445C6A" w:rsidP="0004543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2019</w:t>
            </w:r>
          </w:p>
        </w:tc>
        <w:tc>
          <w:tcPr>
            <w:tcW w:w="1418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>116,0</w:t>
            </w:r>
          </w:p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>116,0</w:t>
            </w:r>
          </w:p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445C6A" w:rsidTr="00B80B58">
        <w:tc>
          <w:tcPr>
            <w:tcW w:w="709" w:type="dxa"/>
          </w:tcPr>
          <w:p w:rsidR="00445C6A" w:rsidRPr="00B22296" w:rsidRDefault="00445C6A" w:rsidP="00CE2D4A">
            <w:pPr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56" w:type="dxa"/>
          </w:tcPr>
          <w:p w:rsidR="00445C6A" w:rsidRPr="00B22296" w:rsidRDefault="00445C6A" w:rsidP="00CE2D4A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 xml:space="preserve">Надання одноразових грошових </w:t>
            </w:r>
            <w:proofErr w:type="spellStart"/>
            <w:r w:rsidRPr="00B22296">
              <w:rPr>
                <w:rFonts w:ascii="Times New Roman" w:hAnsi="Times New Roman"/>
                <w:sz w:val="28"/>
                <w:szCs w:val="28"/>
              </w:rPr>
              <w:t>допомог</w:t>
            </w:r>
            <w:proofErr w:type="spellEnd"/>
            <w:r w:rsidRPr="00B22296">
              <w:rPr>
                <w:rFonts w:ascii="Times New Roman" w:hAnsi="Times New Roman"/>
                <w:sz w:val="28"/>
                <w:szCs w:val="28"/>
              </w:rPr>
              <w:t xml:space="preserve"> мобілізованим або добровільним учасникам АТО та ООС згідно Порядку (рішення міської ради від 15.01.2015 р № 2843)</w:t>
            </w:r>
          </w:p>
          <w:p w:rsidR="00445C6A" w:rsidRPr="00B22296" w:rsidRDefault="00445C6A" w:rsidP="00CE2D4A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КПКВК 0813242</w:t>
            </w:r>
          </w:p>
        </w:tc>
        <w:tc>
          <w:tcPr>
            <w:tcW w:w="1417" w:type="dxa"/>
          </w:tcPr>
          <w:p w:rsidR="00445C6A" w:rsidRDefault="00445C6A" w:rsidP="00B22296">
            <w:pPr>
              <w:jc w:val="center"/>
            </w:pPr>
            <w:r w:rsidRPr="004C67DF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>150,0</w:t>
            </w:r>
          </w:p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>150,0</w:t>
            </w:r>
          </w:p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445C6A" w:rsidTr="00B80B58">
        <w:tc>
          <w:tcPr>
            <w:tcW w:w="709" w:type="dxa"/>
          </w:tcPr>
          <w:p w:rsidR="00445C6A" w:rsidRPr="00B22296" w:rsidRDefault="00445C6A" w:rsidP="00CE2D4A">
            <w:pPr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56" w:type="dxa"/>
          </w:tcPr>
          <w:p w:rsidR="00445C6A" w:rsidRPr="00B22296" w:rsidRDefault="00445C6A" w:rsidP="00CE2D4A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Надання одноразової грошової допомоги на проведення капітального ремонту житлового будинку (квартири) згідно Порядку (рішення міської ради від 22.02.2018 р № 1390)</w:t>
            </w:r>
          </w:p>
          <w:p w:rsidR="00445C6A" w:rsidRPr="00B22296" w:rsidRDefault="00445C6A" w:rsidP="00CE2D4A">
            <w:pPr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КПКВК 0813242</w:t>
            </w:r>
          </w:p>
        </w:tc>
        <w:tc>
          <w:tcPr>
            <w:tcW w:w="1417" w:type="dxa"/>
          </w:tcPr>
          <w:p w:rsidR="00445C6A" w:rsidRDefault="00445C6A" w:rsidP="00B22296">
            <w:pPr>
              <w:jc w:val="center"/>
            </w:pPr>
            <w:r w:rsidRPr="004C67DF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 xml:space="preserve"> 50,6</w:t>
            </w:r>
          </w:p>
        </w:tc>
        <w:tc>
          <w:tcPr>
            <w:tcW w:w="1417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 xml:space="preserve"> 50,6</w:t>
            </w:r>
          </w:p>
        </w:tc>
      </w:tr>
      <w:tr w:rsidR="00445C6A" w:rsidTr="00B80B58">
        <w:tc>
          <w:tcPr>
            <w:tcW w:w="709" w:type="dxa"/>
          </w:tcPr>
          <w:p w:rsidR="00445C6A" w:rsidRPr="00B22296" w:rsidRDefault="00445C6A" w:rsidP="00CE2D4A">
            <w:pPr>
              <w:ind w:right="-109"/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356" w:type="dxa"/>
          </w:tcPr>
          <w:p w:rsidR="00445C6A" w:rsidRPr="00B22296" w:rsidRDefault="00445C6A" w:rsidP="00CE2D4A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Надання пільг на оплату житлово-комунальних послуг згідно рішення міської ради від 19.05.2016 року № 89</w:t>
            </w:r>
          </w:p>
          <w:p w:rsidR="00445C6A" w:rsidRPr="00B22296" w:rsidRDefault="00445C6A" w:rsidP="00CE2D4A">
            <w:pPr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КПКВК 0813180</w:t>
            </w:r>
          </w:p>
        </w:tc>
        <w:tc>
          <w:tcPr>
            <w:tcW w:w="1417" w:type="dxa"/>
          </w:tcPr>
          <w:p w:rsidR="00445C6A" w:rsidRPr="00B22296" w:rsidRDefault="00445C6A" w:rsidP="00CE2D4A">
            <w:pPr>
              <w:rPr>
                <w:rFonts w:ascii="Times New Roman" w:hAnsi="Times New Roman"/>
                <w:sz w:val="28"/>
                <w:szCs w:val="28"/>
              </w:rPr>
            </w:pPr>
            <w:r w:rsidRPr="00B22296"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>1572,4</w:t>
            </w:r>
          </w:p>
        </w:tc>
        <w:tc>
          <w:tcPr>
            <w:tcW w:w="1417" w:type="dxa"/>
          </w:tcPr>
          <w:p w:rsidR="00445C6A" w:rsidRPr="00445C6A" w:rsidRDefault="00445C6A" w:rsidP="00CE2D4A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445C6A">
              <w:rPr>
                <w:rFonts w:ascii="Times New Roman" w:hAnsi="Times New Roman"/>
                <w:b/>
                <w:sz w:val="32"/>
                <w:szCs w:val="32"/>
              </w:rPr>
              <w:t>1572,4</w:t>
            </w:r>
          </w:p>
        </w:tc>
      </w:tr>
    </w:tbl>
    <w:p w:rsidR="00091F1B" w:rsidRPr="00FD3229" w:rsidRDefault="00091F1B" w:rsidP="00091F1B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proofErr w:type="spellStart"/>
      <w:r w:rsidRPr="00FD3229">
        <w:rPr>
          <w:rFonts w:ascii="Times New Roman" w:hAnsi="Times New Roman"/>
          <w:b/>
          <w:sz w:val="28"/>
          <w:szCs w:val="28"/>
        </w:rPr>
        <w:t>Замовник</w:t>
      </w:r>
      <w:proofErr w:type="spellEnd"/>
      <w:r w:rsidRPr="00FD3229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D3229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FD3229">
        <w:rPr>
          <w:rFonts w:ascii="Times New Roman" w:hAnsi="Times New Roman"/>
          <w:sz w:val="28"/>
          <w:szCs w:val="28"/>
        </w:rPr>
        <w:tab/>
        <w:t xml:space="preserve">     </w:t>
      </w:r>
      <w:r w:rsidRPr="00FD3229">
        <w:rPr>
          <w:rFonts w:ascii="Times New Roman" w:hAnsi="Times New Roman"/>
          <w:i/>
          <w:sz w:val="28"/>
          <w:szCs w:val="28"/>
        </w:rPr>
        <w:t xml:space="preserve">Начальник </w:t>
      </w:r>
      <w:proofErr w:type="spellStart"/>
      <w:r w:rsidRPr="00FD3229">
        <w:rPr>
          <w:rFonts w:ascii="Times New Roman" w:hAnsi="Times New Roman"/>
          <w:i/>
          <w:sz w:val="28"/>
          <w:szCs w:val="28"/>
        </w:rPr>
        <w:t>управління</w:t>
      </w:r>
      <w:proofErr w:type="spellEnd"/>
      <w:r w:rsidRPr="00FD3229">
        <w:rPr>
          <w:rFonts w:ascii="Times New Roman" w:hAnsi="Times New Roman"/>
          <w:i/>
          <w:sz w:val="28"/>
          <w:szCs w:val="28"/>
        </w:rPr>
        <w:t xml:space="preserve"> </w:t>
      </w:r>
    </w:p>
    <w:p w:rsidR="00091F1B" w:rsidRPr="00FD3229" w:rsidRDefault="00091F1B" w:rsidP="00091F1B">
      <w:pPr>
        <w:spacing w:after="0" w:line="240" w:lineRule="auto"/>
        <w:ind w:left="3540"/>
        <w:rPr>
          <w:rFonts w:ascii="Times New Roman" w:hAnsi="Times New Roman"/>
          <w:sz w:val="28"/>
          <w:szCs w:val="28"/>
          <w:lang w:val="uk-UA"/>
        </w:rPr>
      </w:pPr>
      <w:proofErr w:type="spellStart"/>
      <w:proofErr w:type="gramStart"/>
      <w:r w:rsidRPr="00FD3229">
        <w:rPr>
          <w:rFonts w:ascii="Times New Roman" w:hAnsi="Times New Roman"/>
          <w:i/>
          <w:sz w:val="28"/>
          <w:szCs w:val="28"/>
        </w:rPr>
        <w:t>соц</w:t>
      </w:r>
      <w:proofErr w:type="gramEnd"/>
      <w:r w:rsidRPr="00FD3229">
        <w:rPr>
          <w:rFonts w:ascii="Times New Roman" w:hAnsi="Times New Roman"/>
          <w:i/>
          <w:sz w:val="28"/>
          <w:szCs w:val="28"/>
        </w:rPr>
        <w:t>іального</w:t>
      </w:r>
      <w:proofErr w:type="spellEnd"/>
      <w:r w:rsidRPr="00FD3229">
        <w:rPr>
          <w:rFonts w:ascii="Times New Roman" w:hAnsi="Times New Roman"/>
          <w:i/>
          <w:sz w:val="28"/>
          <w:szCs w:val="28"/>
        </w:rPr>
        <w:t xml:space="preserve"> </w:t>
      </w:r>
      <w:r w:rsidR="005D341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proofErr w:type="spellStart"/>
      <w:r w:rsidRPr="00FD3229">
        <w:rPr>
          <w:rFonts w:ascii="Times New Roman" w:hAnsi="Times New Roman"/>
          <w:i/>
          <w:sz w:val="28"/>
          <w:szCs w:val="28"/>
        </w:rPr>
        <w:t>захисту</w:t>
      </w:r>
      <w:proofErr w:type="spellEnd"/>
      <w:r w:rsidRPr="00FD32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D3229">
        <w:rPr>
          <w:rFonts w:ascii="Times New Roman" w:hAnsi="Times New Roman"/>
          <w:i/>
          <w:sz w:val="28"/>
          <w:szCs w:val="28"/>
        </w:rPr>
        <w:t>населення</w:t>
      </w:r>
      <w:proofErr w:type="spellEnd"/>
      <w:r w:rsidRPr="00FD32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D3229">
        <w:rPr>
          <w:rFonts w:ascii="Times New Roman" w:hAnsi="Times New Roman"/>
          <w:i/>
          <w:sz w:val="28"/>
          <w:szCs w:val="28"/>
        </w:rPr>
        <w:t>міської</w:t>
      </w:r>
      <w:proofErr w:type="spellEnd"/>
      <w:r w:rsidRPr="00FD3229">
        <w:rPr>
          <w:rFonts w:ascii="Times New Roman" w:hAnsi="Times New Roman"/>
          <w:i/>
          <w:sz w:val="28"/>
          <w:szCs w:val="28"/>
        </w:rPr>
        <w:t xml:space="preserve"> ради</w:t>
      </w:r>
      <w:r w:rsidRPr="00FD3229">
        <w:rPr>
          <w:rFonts w:ascii="Times New Roman" w:hAnsi="Times New Roman"/>
          <w:sz w:val="28"/>
          <w:szCs w:val="28"/>
        </w:rPr>
        <w:t xml:space="preserve">        </w:t>
      </w:r>
      <w:proofErr w:type="spellStart"/>
      <w:r w:rsidRPr="00FD3229">
        <w:rPr>
          <w:rFonts w:ascii="Times New Roman" w:hAnsi="Times New Roman"/>
          <w:sz w:val="28"/>
          <w:szCs w:val="28"/>
        </w:rPr>
        <w:t>Федоришин</w:t>
      </w:r>
      <w:proofErr w:type="spellEnd"/>
      <w:r w:rsidRPr="00FD3229">
        <w:rPr>
          <w:rFonts w:ascii="Times New Roman" w:hAnsi="Times New Roman"/>
          <w:sz w:val="28"/>
          <w:szCs w:val="28"/>
        </w:rPr>
        <w:t xml:space="preserve">  Л.М.  _</w:t>
      </w:r>
      <w:r w:rsidR="00FD3229">
        <w:rPr>
          <w:rFonts w:ascii="Times New Roman" w:hAnsi="Times New Roman"/>
          <w:sz w:val="28"/>
          <w:szCs w:val="28"/>
          <w:lang w:val="uk-UA"/>
        </w:rPr>
        <w:t>__</w:t>
      </w:r>
      <w:r w:rsidRPr="00FD3229">
        <w:rPr>
          <w:rFonts w:ascii="Times New Roman" w:hAnsi="Times New Roman"/>
          <w:sz w:val="28"/>
          <w:szCs w:val="28"/>
        </w:rPr>
        <w:t xml:space="preserve">________                 </w:t>
      </w:r>
    </w:p>
    <w:p w:rsidR="00091F1B" w:rsidRPr="00FD3229" w:rsidRDefault="00FD3229" w:rsidP="00091F1B">
      <w:pPr>
        <w:spacing w:after="0" w:line="240" w:lineRule="auto"/>
        <w:ind w:left="84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091F1B" w:rsidRPr="00FD3229">
        <w:rPr>
          <w:rFonts w:ascii="Times New Roman" w:hAnsi="Times New Roman"/>
          <w:sz w:val="28"/>
          <w:szCs w:val="28"/>
        </w:rPr>
        <w:t xml:space="preserve">(П.І.Б )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091F1B" w:rsidRPr="00FD3229">
        <w:rPr>
          <w:rFonts w:ascii="Times New Roman" w:hAnsi="Times New Roman"/>
          <w:sz w:val="28"/>
          <w:szCs w:val="28"/>
        </w:rPr>
        <w:t xml:space="preserve">  (</w:t>
      </w:r>
      <w:proofErr w:type="spellStart"/>
      <w:proofErr w:type="gramStart"/>
      <w:r w:rsidR="00091F1B" w:rsidRPr="00FD3229">
        <w:rPr>
          <w:rFonts w:ascii="Times New Roman" w:hAnsi="Times New Roman"/>
          <w:sz w:val="28"/>
          <w:szCs w:val="28"/>
        </w:rPr>
        <w:t>п</w:t>
      </w:r>
      <w:proofErr w:type="gramEnd"/>
      <w:r w:rsidR="00091F1B" w:rsidRPr="00FD3229">
        <w:rPr>
          <w:rFonts w:ascii="Times New Roman" w:hAnsi="Times New Roman"/>
          <w:sz w:val="28"/>
          <w:szCs w:val="28"/>
        </w:rPr>
        <w:t>ідпис</w:t>
      </w:r>
      <w:proofErr w:type="spellEnd"/>
      <w:r w:rsidR="00091F1B" w:rsidRPr="00FD3229">
        <w:rPr>
          <w:rFonts w:ascii="Times New Roman" w:hAnsi="Times New Roman"/>
          <w:sz w:val="28"/>
          <w:szCs w:val="28"/>
        </w:rPr>
        <w:t>)</w:t>
      </w:r>
    </w:p>
    <w:p w:rsidR="00091F1B" w:rsidRPr="00FD3229" w:rsidRDefault="00091F1B" w:rsidP="00091F1B">
      <w:pPr>
        <w:spacing w:after="0" w:line="240" w:lineRule="auto"/>
        <w:ind w:hanging="709"/>
        <w:rPr>
          <w:rFonts w:ascii="Times New Roman" w:hAnsi="Times New Roman"/>
          <w:sz w:val="28"/>
          <w:szCs w:val="28"/>
        </w:rPr>
      </w:pPr>
    </w:p>
    <w:p w:rsidR="00091F1B" w:rsidRPr="00FD3229" w:rsidRDefault="00091F1B" w:rsidP="00091F1B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proofErr w:type="spellStart"/>
      <w:r w:rsidRPr="00FD3229">
        <w:rPr>
          <w:rFonts w:ascii="Times New Roman" w:hAnsi="Times New Roman"/>
          <w:b/>
          <w:sz w:val="28"/>
          <w:szCs w:val="28"/>
        </w:rPr>
        <w:t>Керівник</w:t>
      </w:r>
      <w:proofErr w:type="spellEnd"/>
      <w:r w:rsidRPr="00FD3229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D3229">
        <w:rPr>
          <w:rFonts w:ascii="Times New Roman" w:hAnsi="Times New Roman"/>
          <w:b/>
          <w:sz w:val="28"/>
          <w:szCs w:val="28"/>
        </w:rPr>
        <w:t>Програми</w:t>
      </w:r>
      <w:proofErr w:type="spellEnd"/>
      <w:r w:rsidRPr="00FD3229">
        <w:rPr>
          <w:rFonts w:ascii="Times New Roman" w:hAnsi="Times New Roman"/>
          <w:sz w:val="28"/>
          <w:szCs w:val="28"/>
        </w:rPr>
        <w:tab/>
        <w:t xml:space="preserve">      З</w:t>
      </w:r>
      <w:r w:rsidRPr="00FD3229">
        <w:rPr>
          <w:rFonts w:ascii="Times New Roman" w:hAnsi="Times New Roman"/>
          <w:i/>
          <w:sz w:val="28"/>
          <w:szCs w:val="28"/>
        </w:rPr>
        <w:t xml:space="preserve">аступник  </w:t>
      </w:r>
      <w:proofErr w:type="spellStart"/>
      <w:proofErr w:type="gramStart"/>
      <w:r w:rsidRPr="00FD3229">
        <w:rPr>
          <w:rFonts w:ascii="Times New Roman" w:hAnsi="Times New Roman"/>
          <w:i/>
          <w:sz w:val="28"/>
          <w:szCs w:val="28"/>
        </w:rPr>
        <w:t>м</w:t>
      </w:r>
      <w:proofErr w:type="gramEnd"/>
      <w:r w:rsidRPr="00FD3229">
        <w:rPr>
          <w:rFonts w:ascii="Times New Roman" w:hAnsi="Times New Roman"/>
          <w:i/>
          <w:sz w:val="28"/>
          <w:szCs w:val="28"/>
        </w:rPr>
        <w:t>іського</w:t>
      </w:r>
      <w:proofErr w:type="spellEnd"/>
      <w:r w:rsidRPr="00FD32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D3229">
        <w:rPr>
          <w:rFonts w:ascii="Times New Roman" w:hAnsi="Times New Roman"/>
          <w:i/>
          <w:sz w:val="28"/>
          <w:szCs w:val="28"/>
        </w:rPr>
        <w:t>голови</w:t>
      </w:r>
      <w:proofErr w:type="spellEnd"/>
      <w:r w:rsidRPr="00FD3229">
        <w:rPr>
          <w:rFonts w:ascii="Times New Roman" w:hAnsi="Times New Roman"/>
          <w:i/>
          <w:sz w:val="28"/>
          <w:szCs w:val="28"/>
          <w:lang w:val="uk-UA"/>
        </w:rPr>
        <w:t xml:space="preserve">                    </w:t>
      </w:r>
      <w:r w:rsidRPr="00FD3229">
        <w:rPr>
          <w:rFonts w:ascii="Times New Roman" w:hAnsi="Times New Roman"/>
          <w:sz w:val="28"/>
          <w:szCs w:val="28"/>
        </w:rPr>
        <w:t xml:space="preserve">           Вайда Р.Б.       </w:t>
      </w:r>
      <w:r w:rsidRPr="00FD3229">
        <w:rPr>
          <w:rFonts w:ascii="Times New Roman" w:hAnsi="Times New Roman"/>
          <w:sz w:val="28"/>
          <w:szCs w:val="28"/>
          <w:lang w:val="uk-UA"/>
        </w:rPr>
        <w:tab/>
      </w:r>
      <w:r w:rsidR="00FD3229">
        <w:rPr>
          <w:rFonts w:ascii="Times New Roman" w:hAnsi="Times New Roman"/>
          <w:sz w:val="28"/>
          <w:szCs w:val="28"/>
          <w:lang w:val="uk-UA"/>
        </w:rPr>
        <w:t xml:space="preserve">      _____</w:t>
      </w:r>
      <w:r w:rsidRPr="00FD3229">
        <w:rPr>
          <w:rFonts w:ascii="Times New Roman" w:hAnsi="Times New Roman"/>
          <w:sz w:val="28"/>
          <w:szCs w:val="28"/>
        </w:rPr>
        <w:t>_______</w:t>
      </w:r>
    </w:p>
    <w:p w:rsidR="00091F1B" w:rsidRPr="00FD3229" w:rsidRDefault="00091F1B" w:rsidP="00091F1B">
      <w:pPr>
        <w:spacing w:after="0" w:line="240" w:lineRule="auto"/>
        <w:ind w:firstLine="707"/>
        <w:rPr>
          <w:rFonts w:ascii="Times New Roman" w:hAnsi="Times New Roman"/>
          <w:sz w:val="28"/>
          <w:szCs w:val="28"/>
        </w:rPr>
      </w:pPr>
      <w:r w:rsidRPr="00FD3229">
        <w:rPr>
          <w:rFonts w:ascii="Times New Roman" w:hAnsi="Times New Roman"/>
          <w:sz w:val="28"/>
          <w:szCs w:val="28"/>
        </w:rPr>
        <w:t xml:space="preserve">   </w:t>
      </w:r>
      <w:r w:rsidRPr="00FD3229">
        <w:rPr>
          <w:rFonts w:ascii="Times New Roman" w:hAnsi="Times New Roman"/>
          <w:sz w:val="28"/>
          <w:szCs w:val="28"/>
        </w:rPr>
        <w:tab/>
      </w:r>
      <w:r w:rsidRPr="00FD3229">
        <w:rPr>
          <w:rFonts w:ascii="Times New Roman" w:hAnsi="Times New Roman"/>
          <w:sz w:val="28"/>
          <w:szCs w:val="28"/>
        </w:rPr>
        <w:tab/>
        <w:t xml:space="preserve">                                          </w:t>
      </w:r>
      <w:r w:rsidRPr="00FD3229">
        <w:rPr>
          <w:rFonts w:ascii="Times New Roman" w:hAnsi="Times New Roman"/>
          <w:sz w:val="28"/>
          <w:szCs w:val="28"/>
          <w:lang w:val="uk-UA"/>
        </w:rPr>
        <w:tab/>
      </w:r>
      <w:r w:rsidRPr="00FD3229">
        <w:rPr>
          <w:rFonts w:ascii="Times New Roman" w:hAnsi="Times New Roman"/>
          <w:sz w:val="28"/>
          <w:szCs w:val="28"/>
          <w:lang w:val="uk-UA"/>
        </w:rPr>
        <w:tab/>
      </w:r>
      <w:r w:rsidRPr="00FD3229">
        <w:rPr>
          <w:rFonts w:ascii="Times New Roman" w:hAnsi="Times New Roman"/>
          <w:sz w:val="28"/>
          <w:szCs w:val="28"/>
          <w:lang w:val="uk-UA"/>
        </w:rPr>
        <w:tab/>
      </w:r>
      <w:r w:rsidRPr="00FD3229">
        <w:rPr>
          <w:rFonts w:ascii="Times New Roman" w:hAnsi="Times New Roman"/>
          <w:sz w:val="28"/>
          <w:szCs w:val="28"/>
          <w:lang w:val="uk-UA"/>
        </w:rPr>
        <w:tab/>
      </w:r>
      <w:r w:rsidRPr="00FD3229">
        <w:rPr>
          <w:rFonts w:ascii="Times New Roman" w:hAnsi="Times New Roman"/>
          <w:sz w:val="28"/>
          <w:szCs w:val="28"/>
          <w:lang w:val="uk-UA"/>
        </w:rPr>
        <w:tab/>
      </w:r>
      <w:r w:rsidRPr="00FD3229"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r w:rsidRPr="00FD3229">
        <w:rPr>
          <w:rFonts w:ascii="Times New Roman" w:hAnsi="Times New Roman"/>
          <w:sz w:val="28"/>
          <w:szCs w:val="28"/>
        </w:rPr>
        <w:t xml:space="preserve"> (П.І.Б )               </w:t>
      </w:r>
      <w:r w:rsidRPr="00FD3229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FD322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FD3229">
        <w:rPr>
          <w:rFonts w:ascii="Times New Roman" w:hAnsi="Times New Roman"/>
          <w:sz w:val="28"/>
          <w:szCs w:val="28"/>
        </w:rPr>
        <w:t xml:space="preserve"> (</w:t>
      </w:r>
      <w:proofErr w:type="spellStart"/>
      <w:proofErr w:type="gramStart"/>
      <w:r w:rsidRPr="00FD3229">
        <w:rPr>
          <w:rFonts w:ascii="Times New Roman" w:hAnsi="Times New Roman"/>
          <w:sz w:val="28"/>
          <w:szCs w:val="28"/>
        </w:rPr>
        <w:t>п</w:t>
      </w:r>
      <w:proofErr w:type="gramEnd"/>
      <w:r w:rsidRPr="00FD3229">
        <w:rPr>
          <w:rFonts w:ascii="Times New Roman" w:hAnsi="Times New Roman"/>
          <w:sz w:val="28"/>
          <w:szCs w:val="28"/>
        </w:rPr>
        <w:t>ідпис</w:t>
      </w:r>
      <w:proofErr w:type="spellEnd"/>
      <w:r w:rsidRPr="00FD3229">
        <w:rPr>
          <w:rFonts w:ascii="Times New Roman" w:hAnsi="Times New Roman"/>
          <w:sz w:val="28"/>
          <w:szCs w:val="28"/>
        </w:rPr>
        <w:t>)</w:t>
      </w:r>
    </w:p>
    <w:sectPr w:rsidR="00091F1B" w:rsidRPr="00FD3229" w:rsidSect="00401D2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1110A"/>
    <w:multiLevelType w:val="hybridMultilevel"/>
    <w:tmpl w:val="6C9634F0"/>
    <w:lvl w:ilvl="0" w:tplc="2C1A2944">
      <w:start w:val="14"/>
      <w:numFmt w:val="bullet"/>
      <w:lvlText w:val="-"/>
      <w:lvlJc w:val="left"/>
      <w:pPr>
        <w:tabs>
          <w:tab w:val="num" w:pos="252"/>
        </w:tabs>
        <w:ind w:left="25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2"/>
        </w:tabs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2"/>
        </w:tabs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2"/>
        </w:tabs>
        <w:ind w:left="3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2"/>
        </w:tabs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2"/>
        </w:tabs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2"/>
        </w:tabs>
        <w:ind w:left="5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2"/>
        </w:tabs>
        <w:ind w:left="6012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66BF"/>
    <w:rsid w:val="00070DC9"/>
    <w:rsid w:val="00091F1B"/>
    <w:rsid w:val="000C57D2"/>
    <w:rsid w:val="000F0CFC"/>
    <w:rsid w:val="00181C79"/>
    <w:rsid w:val="002366BF"/>
    <w:rsid w:val="00296946"/>
    <w:rsid w:val="002C0619"/>
    <w:rsid w:val="00401D22"/>
    <w:rsid w:val="00445C6A"/>
    <w:rsid w:val="004F398E"/>
    <w:rsid w:val="005D3419"/>
    <w:rsid w:val="0073037C"/>
    <w:rsid w:val="007E3C58"/>
    <w:rsid w:val="007E5D79"/>
    <w:rsid w:val="0090016B"/>
    <w:rsid w:val="00A773A6"/>
    <w:rsid w:val="00B015AD"/>
    <w:rsid w:val="00B15112"/>
    <w:rsid w:val="00B21F35"/>
    <w:rsid w:val="00B22296"/>
    <w:rsid w:val="00B80B58"/>
    <w:rsid w:val="00C215F5"/>
    <w:rsid w:val="00CD3343"/>
    <w:rsid w:val="00D95A6B"/>
    <w:rsid w:val="00E70519"/>
    <w:rsid w:val="00E7436C"/>
    <w:rsid w:val="00ED3DBC"/>
    <w:rsid w:val="00F46BBF"/>
    <w:rsid w:val="00F93288"/>
    <w:rsid w:val="00FD3229"/>
    <w:rsid w:val="00FD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66BF"/>
    <w:pPr>
      <w:spacing w:after="0" w:line="240" w:lineRule="auto"/>
    </w:pPr>
    <w:rPr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2019-10-18T09:11:00Z</cp:lastPrinted>
  <dcterms:created xsi:type="dcterms:W3CDTF">2019-12-23T14:56:00Z</dcterms:created>
  <dcterms:modified xsi:type="dcterms:W3CDTF">2019-12-23T14:56:00Z</dcterms:modified>
</cp:coreProperties>
</file>