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E839F8"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E839F8" w:rsidP="00DA00BE">
      <w:pPr>
        <w:pStyle w:val="a5"/>
        <w:rPr>
          <w:rFonts w:ascii="Times New Roman" w:hAnsi="Times New Roman" w:cs="Times New Roman"/>
          <w:b/>
          <w:sz w:val="36"/>
          <w:szCs w:val="36"/>
        </w:rPr>
      </w:pPr>
      <w:r w:rsidRPr="00E839F8">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87060E" w:rsidP="00280B32">
      <w:pPr>
        <w:tabs>
          <w:tab w:val="left" w:pos="5954"/>
        </w:tabs>
        <w:ind w:right="-1050"/>
        <w:rPr>
          <w:b/>
          <w:sz w:val="26"/>
          <w:szCs w:val="26"/>
          <w:u w:val="single"/>
          <w:lang w:val="uk-UA"/>
        </w:rPr>
      </w:pPr>
      <w:r>
        <w:rPr>
          <w:b/>
          <w:sz w:val="26"/>
          <w:szCs w:val="26"/>
          <w:u w:val="single"/>
          <w:lang w:val="uk-UA"/>
        </w:rPr>
        <w:t>_</w:t>
      </w:r>
      <w:r w:rsidR="00285801">
        <w:rPr>
          <w:b/>
          <w:sz w:val="26"/>
          <w:szCs w:val="26"/>
          <w:u w:val="single"/>
          <w:lang w:val="uk-UA"/>
        </w:rPr>
        <w:t>2</w:t>
      </w:r>
      <w:r w:rsidR="007C050C">
        <w:rPr>
          <w:b/>
          <w:sz w:val="26"/>
          <w:szCs w:val="26"/>
          <w:u w:val="single"/>
          <w:lang w:val="uk-UA"/>
        </w:rPr>
        <w:t>0</w:t>
      </w:r>
      <w:r w:rsidR="00322E4A">
        <w:rPr>
          <w:b/>
          <w:sz w:val="26"/>
          <w:szCs w:val="26"/>
          <w:u w:val="single"/>
          <w:lang w:val="uk-UA"/>
        </w:rPr>
        <w:t>.1</w:t>
      </w:r>
      <w:r w:rsidR="007C050C">
        <w:rPr>
          <w:b/>
          <w:sz w:val="26"/>
          <w:szCs w:val="26"/>
          <w:u w:val="single"/>
          <w:lang w:val="uk-UA"/>
        </w:rPr>
        <w:t>2</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8C6FE3">
        <w:rPr>
          <w:b/>
          <w:sz w:val="26"/>
          <w:szCs w:val="26"/>
          <w:u w:val="single"/>
          <w:lang w:val="uk-UA"/>
        </w:rPr>
        <w:t xml:space="preserve">  2799</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3602B6">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A550DD" w:rsidRPr="00DE417F" w:rsidRDefault="007C050C" w:rsidP="00A550DD">
                  <w:pPr>
                    <w:jc w:val="both"/>
                    <w:rPr>
                      <w:b/>
                      <w:sz w:val="25"/>
                      <w:szCs w:val="25"/>
                      <w:lang w:val="uk-UA"/>
                    </w:rPr>
                  </w:pPr>
                  <w:r>
                    <w:rPr>
                      <w:sz w:val="25"/>
                      <w:szCs w:val="25"/>
                      <w:lang w:val="uk-UA"/>
                    </w:rPr>
                    <w:t xml:space="preserve"> </w:t>
                  </w:r>
                </w:p>
                <w:p w:rsidR="003602B6" w:rsidRDefault="003602B6" w:rsidP="003602B6">
                  <w:pPr>
                    <w:rPr>
                      <w:sz w:val="26"/>
                      <w:szCs w:val="26"/>
                      <w:lang w:val="uk-UA"/>
                    </w:rPr>
                  </w:pPr>
                  <w:r w:rsidRPr="003602B6">
                    <w:rPr>
                      <w:sz w:val="26"/>
                      <w:szCs w:val="26"/>
                      <w:lang w:val="uk-UA"/>
                    </w:rPr>
                    <w:t>Про затвердження міської цільової програми «Духовне життя на 2020-</w:t>
                  </w:r>
                </w:p>
                <w:p w:rsidR="003602B6" w:rsidRPr="003602B6" w:rsidRDefault="003602B6" w:rsidP="003602B6">
                  <w:pPr>
                    <w:rPr>
                      <w:sz w:val="26"/>
                      <w:szCs w:val="26"/>
                      <w:lang w:val="uk-UA"/>
                    </w:rPr>
                  </w:pPr>
                  <w:r w:rsidRPr="003602B6">
                    <w:rPr>
                      <w:sz w:val="26"/>
                      <w:szCs w:val="26"/>
                      <w:lang w:val="uk-UA"/>
                    </w:rPr>
                    <w:t>2022 роки»</w:t>
                  </w:r>
                </w:p>
                <w:p w:rsidR="00B72E4E" w:rsidRPr="007A00A7" w:rsidRDefault="00B72E4E" w:rsidP="00B72E4E">
                  <w:pPr>
                    <w:spacing w:line="216" w:lineRule="atLeast"/>
                    <w:rPr>
                      <w:rStyle w:val="a8"/>
                      <w:b w:val="0"/>
                      <w:sz w:val="26"/>
                      <w:szCs w:val="26"/>
                      <w:bdr w:val="none" w:sz="0" w:space="0" w:color="auto" w:frame="1"/>
                      <w:shd w:val="clear" w:color="auto" w:fill="FFFFFF"/>
                      <w:lang w:val="uk-UA"/>
                    </w:rPr>
                  </w:pPr>
                </w:p>
                <w:p w:rsidR="00F10D44" w:rsidRPr="007A00A7" w:rsidRDefault="00285801" w:rsidP="007A00A7">
                  <w:pPr>
                    <w:spacing w:line="276" w:lineRule="auto"/>
                    <w:rPr>
                      <w:sz w:val="26"/>
                      <w:szCs w:val="26"/>
                      <w:lang w:val="uk-UA"/>
                    </w:rPr>
                  </w:pPr>
                  <w:r>
                    <w:rPr>
                      <w:sz w:val="26"/>
                      <w:szCs w:val="26"/>
                      <w:lang w:val="uk-UA"/>
                    </w:rPr>
                    <w:t xml:space="preserve"> </w:t>
                  </w:r>
                  <w:r w:rsidR="004A6544" w:rsidRPr="007A00A7">
                    <w:rPr>
                      <w:sz w:val="26"/>
                      <w:szCs w:val="26"/>
                      <w:lang w:val="uk-UA"/>
                    </w:rPr>
                    <w:t xml:space="preserve">                                    </w:t>
                  </w: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r w:rsidR="007C050C">
                    <w:rPr>
                      <w:rFonts w:ascii="Times New Roman" w:eastAsia="Calibri" w:hAnsi="Times New Roman" w:cs="Times New Roman"/>
                      <w:sz w:val="26"/>
                      <w:szCs w:val="26"/>
                      <w:lang w:val="uk-UA"/>
                    </w:rPr>
                    <w:t>во</w:t>
                  </w:r>
                  <w:r w:rsidR="00285801">
                    <w:rPr>
                      <w:rFonts w:ascii="Times New Roman" w:eastAsia="Calibri" w:hAnsi="Times New Roman" w:cs="Times New Roman"/>
                      <w:sz w:val="26"/>
                      <w:szCs w:val="26"/>
                      <w:lang w:val="uk-UA"/>
                    </w:rPr>
                    <w:t>сьма</w:t>
                  </w:r>
                  <w:r w:rsidR="00322E4A">
                    <w:rPr>
                      <w:rFonts w:ascii="Times New Roman" w:eastAsia="Calibri" w:hAnsi="Times New Roman" w:cs="Times New Roman"/>
                      <w:sz w:val="26"/>
                      <w:szCs w:val="26"/>
                      <w:lang w:val="uk-UA"/>
                    </w:rPr>
                    <w:t xml:space="preserve"> </w:t>
                  </w:r>
                  <w:r w:rsidR="00285801">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proofErr w:type="gramStart"/>
                  <w:r w:rsidRPr="00F10D44">
                    <w:rPr>
                      <w:rFonts w:ascii="Times New Roman" w:eastAsia="Calibri" w:hAnsi="Times New Roman" w:cs="Times New Roman"/>
                      <w:sz w:val="26"/>
                      <w:szCs w:val="26"/>
                    </w:rPr>
                    <w:t>демократичного</w:t>
                  </w:r>
                  <w:proofErr w:type="gramEnd"/>
                  <w:r w:rsidRPr="00F10D44">
                    <w:rPr>
                      <w:rFonts w:ascii="Times New Roman" w:eastAsia="Calibri" w:hAnsi="Times New Roman" w:cs="Times New Roman"/>
                      <w:sz w:val="26"/>
                      <w:szCs w:val="26"/>
                    </w:rPr>
                    <w:t xml:space="preserve">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3602B6" w:rsidRPr="003602B6" w:rsidRDefault="003602B6" w:rsidP="003602B6">
      <w:pPr>
        <w:jc w:val="both"/>
        <w:rPr>
          <w:sz w:val="26"/>
          <w:szCs w:val="26"/>
          <w:lang w:val="uk-UA"/>
        </w:rPr>
      </w:pPr>
      <w:r w:rsidRPr="003602B6">
        <w:rPr>
          <w:sz w:val="26"/>
          <w:szCs w:val="26"/>
          <w:lang w:val="uk-UA"/>
        </w:rPr>
        <w:t xml:space="preserve">         Керуючись Законом України «Про місцеве самоврядування в Україні» від 21.05.1997 року № 280/97- ВР (зі змінами та доповненнями), Законом України «Про державні цільові програми» від 18.03.2004 року № 1621-IV (зі змінами та доповненнями), Законом України «Про культуру» від 14.12.2010 року № 2778-</w:t>
      </w:r>
      <w:r w:rsidRPr="003602B6">
        <w:rPr>
          <w:sz w:val="26"/>
          <w:szCs w:val="26"/>
        </w:rPr>
        <w:t>V</w:t>
      </w:r>
      <w:r w:rsidRPr="003602B6">
        <w:rPr>
          <w:sz w:val="26"/>
          <w:szCs w:val="26"/>
          <w:lang w:val="uk-UA"/>
        </w:rPr>
        <w:t xml:space="preserve">І (зі змінами та доповненнями), Законом України «Про свободу совісті та релігійні організації» від 23.04.1991 року № 987-ХІІ, Законом України «Про охорону культурної спадщини» від 08.06.2000 року № 1805-ІІІ, Указом Президента України «Про першочергові заходи щодо забезпечення та розвитку духовності українського суспільства» від 21.11.2005 року № 1647/2005, Указом Президента України «Про деякі невідкладні заходи щодо підтримки культури і духовності в Україні» від 12.01.2009 року № 6/209, </w:t>
      </w:r>
      <w:r w:rsidRPr="003602B6">
        <w:rPr>
          <w:bCs/>
          <w:sz w:val="26"/>
          <w:szCs w:val="26"/>
          <w:lang w:val="uk-UA"/>
        </w:rPr>
        <w:t>з метою</w:t>
      </w:r>
      <w:r w:rsidRPr="003602B6">
        <w:rPr>
          <w:sz w:val="26"/>
          <w:szCs w:val="26"/>
          <w:lang w:val="uk-UA"/>
        </w:rPr>
        <w:t xml:space="preserve"> </w:t>
      </w:r>
      <w:r w:rsidRPr="003602B6">
        <w:rPr>
          <w:bCs/>
          <w:sz w:val="26"/>
          <w:szCs w:val="26"/>
          <w:lang w:val="uk-UA"/>
        </w:rPr>
        <w:t xml:space="preserve">покращення умов для задоволення духовних потреб жителів Калуської міської об’єднаної територіальної громади, вирішення актуальних питань духовно-релігійної сфери, </w:t>
      </w:r>
      <w:r w:rsidRPr="003602B6">
        <w:rPr>
          <w:color w:val="000000"/>
          <w:sz w:val="26"/>
          <w:szCs w:val="26"/>
          <w:lang w:val="uk-UA"/>
        </w:rPr>
        <w:t>враховуючи рекомендації постійних комісій міської ради,</w:t>
      </w:r>
      <w:r w:rsidRPr="003602B6">
        <w:rPr>
          <w:sz w:val="26"/>
          <w:szCs w:val="26"/>
          <w:lang w:val="uk-UA"/>
        </w:rPr>
        <w:t xml:space="preserve"> міська рада </w:t>
      </w:r>
    </w:p>
    <w:p w:rsidR="003602B6" w:rsidRPr="003602B6" w:rsidRDefault="003602B6" w:rsidP="003602B6">
      <w:pPr>
        <w:tabs>
          <w:tab w:val="left" w:pos="0"/>
          <w:tab w:val="left" w:pos="709"/>
        </w:tabs>
        <w:jc w:val="both"/>
        <w:rPr>
          <w:sz w:val="26"/>
          <w:szCs w:val="26"/>
          <w:lang w:val="uk-UA"/>
        </w:rPr>
      </w:pPr>
    </w:p>
    <w:p w:rsidR="003602B6" w:rsidRPr="003602B6" w:rsidRDefault="003602B6" w:rsidP="003602B6">
      <w:pPr>
        <w:rPr>
          <w:b/>
          <w:sz w:val="26"/>
          <w:szCs w:val="26"/>
          <w:lang w:val="uk-UA"/>
        </w:rPr>
      </w:pPr>
      <w:r w:rsidRPr="003602B6">
        <w:rPr>
          <w:b/>
          <w:sz w:val="26"/>
          <w:szCs w:val="26"/>
          <w:lang w:val="uk-UA"/>
        </w:rPr>
        <w:t>ВИРІШИЛА:</w:t>
      </w:r>
    </w:p>
    <w:p w:rsidR="003602B6" w:rsidRPr="003602B6" w:rsidRDefault="003602B6" w:rsidP="003602B6">
      <w:pPr>
        <w:rPr>
          <w:b/>
          <w:sz w:val="26"/>
          <w:szCs w:val="26"/>
          <w:lang w:val="uk-UA"/>
        </w:rPr>
      </w:pPr>
    </w:p>
    <w:p w:rsidR="003602B6" w:rsidRPr="003602B6" w:rsidRDefault="003602B6" w:rsidP="003602B6">
      <w:pPr>
        <w:tabs>
          <w:tab w:val="left" w:pos="1260"/>
        </w:tabs>
        <w:ind w:firstLine="720"/>
        <w:jc w:val="both"/>
        <w:rPr>
          <w:sz w:val="26"/>
          <w:szCs w:val="26"/>
          <w:lang w:val="uk-UA"/>
        </w:rPr>
      </w:pPr>
      <w:r w:rsidRPr="003602B6">
        <w:rPr>
          <w:sz w:val="26"/>
          <w:szCs w:val="26"/>
          <w:lang w:val="uk-UA"/>
        </w:rPr>
        <w:t>1. Затвердити міську цільову програму «Духовне життя на 2020-2022 роки», що додається.</w:t>
      </w:r>
    </w:p>
    <w:p w:rsidR="003602B6" w:rsidRPr="003602B6" w:rsidRDefault="003602B6" w:rsidP="003602B6">
      <w:pPr>
        <w:tabs>
          <w:tab w:val="left" w:pos="1260"/>
        </w:tabs>
        <w:ind w:firstLine="720"/>
        <w:jc w:val="both"/>
        <w:rPr>
          <w:sz w:val="26"/>
          <w:szCs w:val="26"/>
          <w:lang w:val="uk-UA"/>
        </w:rPr>
      </w:pPr>
      <w:r w:rsidRPr="003602B6">
        <w:rPr>
          <w:sz w:val="26"/>
          <w:szCs w:val="26"/>
          <w:lang w:val="uk-UA"/>
        </w:rPr>
        <w:t xml:space="preserve">2. Визначити головним виконавцем та розпорядником коштів міської цільової програми «Духовне життя на 2020-2022 роки» управління культури, національностей та релігій Калуської міської ради (Любов </w:t>
      </w:r>
      <w:proofErr w:type="spellStart"/>
      <w:r w:rsidRPr="003602B6">
        <w:rPr>
          <w:sz w:val="26"/>
          <w:szCs w:val="26"/>
          <w:lang w:val="uk-UA"/>
        </w:rPr>
        <w:t>Джуган</w:t>
      </w:r>
      <w:proofErr w:type="spellEnd"/>
      <w:r w:rsidRPr="003602B6">
        <w:rPr>
          <w:sz w:val="26"/>
          <w:szCs w:val="26"/>
          <w:lang w:val="uk-UA"/>
        </w:rPr>
        <w:t>).</w:t>
      </w:r>
    </w:p>
    <w:p w:rsidR="003602B6" w:rsidRPr="003602B6" w:rsidRDefault="003602B6" w:rsidP="003602B6">
      <w:pPr>
        <w:tabs>
          <w:tab w:val="left" w:pos="1260"/>
        </w:tabs>
        <w:ind w:firstLine="720"/>
        <w:jc w:val="both"/>
        <w:rPr>
          <w:sz w:val="26"/>
          <w:szCs w:val="26"/>
          <w:lang w:val="uk-UA"/>
        </w:rPr>
      </w:pPr>
      <w:r w:rsidRPr="003602B6">
        <w:rPr>
          <w:sz w:val="26"/>
          <w:szCs w:val="26"/>
          <w:lang w:val="uk-UA"/>
        </w:rPr>
        <w:t>3. Контроль за виконанням рішення покласти на заступника міського голови з питань діяльності виконавчих органів міської ради Любов Максимович.</w:t>
      </w:r>
    </w:p>
    <w:p w:rsidR="003602B6" w:rsidRPr="003602B6" w:rsidRDefault="003602B6" w:rsidP="003602B6">
      <w:pPr>
        <w:ind w:firstLine="720"/>
        <w:jc w:val="both"/>
        <w:rPr>
          <w:b/>
          <w:sz w:val="26"/>
          <w:szCs w:val="26"/>
          <w:lang w:val="uk-UA"/>
        </w:rPr>
      </w:pPr>
      <w:r w:rsidRPr="003602B6">
        <w:rPr>
          <w:b/>
          <w:sz w:val="26"/>
          <w:szCs w:val="26"/>
          <w:lang w:val="uk-UA"/>
        </w:rPr>
        <w:t xml:space="preserve">                    </w:t>
      </w:r>
    </w:p>
    <w:p w:rsidR="003602B6" w:rsidRPr="003602B6" w:rsidRDefault="003602B6" w:rsidP="003602B6">
      <w:pPr>
        <w:ind w:firstLine="720"/>
        <w:jc w:val="both"/>
        <w:rPr>
          <w:b/>
          <w:sz w:val="26"/>
          <w:szCs w:val="26"/>
          <w:lang w:val="uk-UA"/>
        </w:rPr>
      </w:pPr>
      <w:r w:rsidRPr="003602B6">
        <w:rPr>
          <w:b/>
          <w:sz w:val="26"/>
          <w:szCs w:val="26"/>
          <w:lang w:val="uk-UA"/>
        </w:rPr>
        <w:t xml:space="preserve">         </w:t>
      </w:r>
    </w:p>
    <w:p w:rsidR="003602B6" w:rsidRPr="003602B6" w:rsidRDefault="003602B6" w:rsidP="003602B6">
      <w:pPr>
        <w:jc w:val="both"/>
        <w:rPr>
          <w:sz w:val="26"/>
          <w:szCs w:val="26"/>
          <w:lang w:val="uk-UA"/>
        </w:rPr>
      </w:pPr>
      <w:r w:rsidRPr="003602B6">
        <w:rPr>
          <w:sz w:val="26"/>
          <w:szCs w:val="26"/>
          <w:lang w:val="uk-UA"/>
        </w:rPr>
        <w:t>Міський голова                                                                              Ігор Матвійчук</w:t>
      </w:r>
    </w:p>
    <w:p w:rsidR="003602B6" w:rsidRPr="003602B6" w:rsidRDefault="003602B6" w:rsidP="003602B6">
      <w:pPr>
        <w:jc w:val="both"/>
        <w:rPr>
          <w:sz w:val="26"/>
          <w:szCs w:val="26"/>
          <w:lang w:val="uk-UA"/>
        </w:rPr>
      </w:pPr>
    </w:p>
    <w:p w:rsidR="003035BB" w:rsidRDefault="00A550DD" w:rsidP="007C050C">
      <w:pPr>
        <w:jc w:val="both"/>
        <w:rPr>
          <w:sz w:val="26"/>
          <w:szCs w:val="26"/>
          <w:lang w:val="uk-UA"/>
        </w:rPr>
      </w:pPr>
      <w:r w:rsidRPr="003602B6">
        <w:rPr>
          <w:sz w:val="26"/>
          <w:szCs w:val="26"/>
          <w:lang w:val="uk-UA"/>
        </w:rPr>
        <w:tab/>
      </w:r>
      <w:r w:rsidR="0087060E" w:rsidRPr="003602B6">
        <w:rPr>
          <w:sz w:val="26"/>
          <w:szCs w:val="26"/>
          <w:lang w:val="uk-UA"/>
        </w:rPr>
        <w:t xml:space="preserve"> </w:t>
      </w:r>
    </w:p>
    <w:p w:rsidR="003602B6" w:rsidRDefault="003602B6" w:rsidP="007C050C">
      <w:pPr>
        <w:jc w:val="both"/>
        <w:rPr>
          <w:sz w:val="26"/>
          <w:szCs w:val="26"/>
          <w:lang w:val="uk-UA"/>
        </w:rPr>
      </w:pPr>
    </w:p>
    <w:p w:rsidR="003602B6" w:rsidRDefault="003602B6" w:rsidP="007C050C">
      <w:pPr>
        <w:jc w:val="both"/>
        <w:rPr>
          <w:sz w:val="26"/>
          <w:szCs w:val="26"/>
          <w:lang w:val="uk-UA"/>
        </w:rPr>
      </w:pPr>
    </w:p>
    <w:p w:rsidR="003602B6" w:rsidRDefault="003602B6" w:rsidP="007C050C">
      <w:pPr>
        <w:jc w:val="both"/>
        <w:rPr>
          <w:sz w:val="26"/>
          <w:szCs w:val="26"/>
          <w:lang w:val="uk-UA"/>
        </w:rPr>
      </w:pPr>
    </w:p>
    <w:p w:rsidR="003602B6" w:rsidRDefault="003602B6" w:rsidP="007C050C">
      <w:pPr>
        <w:jc w:val="both"/>
        <w:rPr>
          <w:sz w:val="26"/>
          <w:szCs w:val="26"/>
          <w:lang w:val="uk-UA"/>
        </w:rPr>
      </w:pPr>
    </w:p>
    <w:p w:rsidR="003602B6" w:rsidRDefault="003602B6" w:rsidP="007C050C">
      <w:pPr>
        <w:jc w:val="both"/>
        <w:rPr>
          <w:sz w:val="26"/>
          <w:szCs w:val="26"/>
          <w:lang w:val="uk-UA"/>
        </w:rPr>
      </w:pPr>
    </w:p>
    <w:p w:rsidR="003602B6" w:rsidRDefault="003602B6" w:rsidP="007C050C">
      <w:pPr>
        <w:jc w:val="both"/>
        <w:rPr>
          <w:sz w:val="26"/>
          <w:szCs w:val="26"/>
          <w:lang w:val="uk-UA"/>
        </w:rPr>
      </w:pPr>
    </w:p>
    <w:p w:rsidR="003602B6" w:rsidRDefault="003602B6" w:rsidP="003602B6">
      <w:pPr>
        <w:jc w:val="center"/>
        <w:rPr>
          <w:sz w:val="24"/>
          <w:szCs w:val="24"/>
          <w:lang w:val="uk-UA"/>
        </w:rPr>
      </w:pPr>
    </w:p>
    <w:p w:rsidR="003602B6" w:rsidRPr="003602B6" w:rsidRDefault="003602B6" w:rsidP="003602B6">
      <w:pPr>
        <w:jc w:val="center"/>
        <w:rPr>
          <w:sz w:val="24"/>
          <w:szCs w:val="24"/>
          <w:lang w:val="uk-UA"/>
        </w:rPr>
      </w:pPr>
      <w:r>
        <w:rPr>
          <w:sz w:val="24"/>
          <w:szCs w:val="24"/>
          <w:lang w:val="uk-UA"/>
        </w:rPr>
        <w:t xml:space="preserve">                                                                        </w:t>
      </w:r>
      <w:r w:rsidRPr="003602B6">
        <w:rPr>
          <w:sz w:val="24"/>
          <w:szCs w:val="24"/>
          <w:lang w:val="uk-UA"/>
        </w:rPr>
        <w:t>ЗАТВЕРДЖЕНО</w:t>
      </w:r>
    </w:p>
    <w:p w:rsidR="003602B6" w:rsidRPr="003602B6" w:rsidRDefault="003602B6" w:rsidP="003602B6">
      <w:pPr>
        <w:ind w:firstLine="5640"/>
        <w:rPr>
          <w:sz w:val="24"/>
          <w:szCs w:val="24"/>
          <w:lang w:val="uk-UA"/>
        </w:rPr>
      </w:pPr>
      <w:r w:rsidRPr="003602B6">
        <w:rPr>
          <w:sz w:val="24"/>
          <w:szCs w:val="24"/>
          <w:lang w:val="uk-UA"/>
        </w:rPr>
        <w:t>рішенням  міської  ради</w:t>
      </w:r>
    </w:p>
    <w:p w:rsidR="003602B6" w:rsidRPr="003602B6" w:rsidRDefault="003602B6" w:rsidP="003602B6">
      <w:pPr>
        <w:ind w:firstLine="5640"/>
        <w:rPr>
          <w:sz w:val="24"/>
          <w:szCs w:val="24"/>
          <w:lang w:val="uk-UA"/>
        </w:rPr>
      </w:pPr>
      <w:r w:rsidRPr="003602B6">
        <w:rPr>
          <w:sz w:val="24"/>
          <w:szCs w:val="24"/>
          <w:lang w:val="uk-UA"/>
        </w:rPr>
        <w:t>20.12.2019    № 2799</w:t>
      </w:r>
    </w:p>
    <w:p w:rsidR="003602B6" w:rsidRPr="003602B6" w:rsidRDefault="003602B6" w:rsidP="003602B6">
      <w:pPr>
        <w:rPr>
          <w:sz w:val="24"/>
          <w:szCs w:val="24"/>
          <w:lang w:val="uk-UA"/>
        </w:rPr>
      </w:pPr>
      <w:r w:rsidRPr="003602B6">
        <w:rPr>
          <w:sz w:val="24"/>
          <w:szCs w:val="24"/>
          <w:lang w:val="uk-UA"/>
        </w:rPr>
        <w:t xml:space="preserve">                                                              </w:t>
      </w:r>
    </w:p>
    <w:p w:rsidR="003602B6" w:rsidRPr="003602B6" w:rsidRDefault="003602B6" w:rsidP="003602B6">
      <w:pPr>
        <w:rPr>
          <w:sz w:val="24"/>
          <w:szCs w:val="24"/>
          <w:lang w:val="uk-UA"/>
        </w:rPr>
      </w:pPr>
      <w:r w:rsidRPr="003602B6">
        <w:rPr>
          <w:sz w:val="24"/>
          <w:szCs w:val="24"/>
          <w:lang w:val="uk-UA"/>
        </w:rPr>
        <w:t xml:space="preserve">                                                                                              Секретар міської ради</w:t>
      </w:r>
    </w:p>
    <w:p w:rsidR="003602B6" w:rsidRPr="003602B6" w:rsidRDefault="003602B6" w:rsidP="003602B6">
      <w:pPr>
        <w:rPr>
          <w:sz w:val="24"/>
          <w:szCs w:val="24"/>
          <w:lang w:val="uk-UA"/>
        </w:rPr>
      </w:pPr>
    </w:p>
    <w:p w:rsidR="003602B6" w:rsidRPr="003602B6" w:rsidRDefault="003602B6" w:rsidP="003602B6">
      <w:pPr>
        <w:rPr>
          <w:sz w:val="24"/>
          <w:szCs w:val="24"/>
          <w:lang w:val="uk-UA"/>
        </w:rPr>
      </w:pPr>
      <w:r w:rsidRPr="003602B6">
        <w:rPr>
          <w:sz w:val="24"/>
          <w:szCs w:val="24"/>
          <w:lang w:val="uk-UA"/>
        </w:rPr>
        <w:t xml:space="preserve">                                                                                              </w:t>
      </w:r>
      <w:proofErr w:type="spellStart"/>
      <w:r w:rsidRPr="003602B6">
        <w:rPr>
          <w:sz w:val="24"/>
          <w:szCs w:val="24"/>
          <w:lang w:val="uk-UA"/>
        </w:rPr>
        <w:t>______Роман</w:t>
      </w:r>
      <w:proofErr w:type="spellEnd"/>
      <w:r w:rsidRPr="003602B6">
        <w:rPr>
          <w:sz w:val="24"/>
          <w:szCs w:val="24"/>
          <w:lang w:val="uk-UA"/>
        </w:rPr>
        <w:t xml:space="preserve"> </w:t>
      </w:r>
      <w:proofErr w:type="spellStart"/>
      <w:r w:rsidRPr="003602B6">
        <w:rPr>
          <w:sz w:val="24"/>
          <w:szCs w:val="24"/>
          <w:lang w:val="uk-UA"/>
        </w:rPr>
        <w:t>Боднарчук</w:t>
      </w:r>
      <w:proofErr w:type="spellEnd"/>
    </w:p>
    <w:p w:rsidR="003602B6" w:rsidRPr="003602B6" w:rsidRDefault="003602B6" w:rsidP="003602B6">
      <w:pPr>
        <w:tabs>
          <w:tab w:val="left" w:pos="5040"/>
        </w:tabs>
        <w:rPr>
          <w:sz w:val="28"/>
          <w:szCs w:val="28"/>
          <w:lang w:val="uk-UA"/>
        </w:rPr>
      </w:pPr>
      <w:r w:rsidRPr="003602B6">
        <w:rPr>
          <w:sz w:val="28"/>
          <w:szCs w:val="28"/>
          <w:lang w:val="uk-UA"/>
        </w:rPr>
        <w:t xml:space="preserve"> </w:t>
      </w: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tabs>
          <w:tab w:val="left" w:pos="5040"/>
        </w:tabs>
        <w:jc w:val="center"/>
        <w:rPr>
          <w:sz w:val="28"/>
          <w:szCs w:val="28"/>
          <w:lang w:val="uk-UA"/>
        </w:rPr>
      </w:pPr>
    </w:p>
    <w:p w:rsidR="003602B6" w:rsidRPr="003602B6" w:rsidRDefault="003602B6" w:rsidP="003602B6">
      <w:pPr>
        <w:jc w:val="center"/>
        <w:rPr>
          <w:b/>
          <w:sz w:val="28"/>
          <w:szCs w:val="28"/>
          <w:lang w:val="uk-UA"/>
        </w:rPr>
      </w:pPr>
      <w:r w:rsidRPr="003602B6">
        <w:rPr>
          <w:b/>
          <w:sz w:val="28"/>
          <w:szCs w:val="28"/>
          <w:lang w:val="uk-UA"/>
        </w:rPr>
        <w:t xml:space="preserve">Міська цільова програма </w:t>
      </w:r>
    </w:p>
    <w:p w:rsidR="003602B6" w:rsidRPr="003602B6" w:rsidRDefault="003602B6" w:rsidP="003602B6">
      <w:pPr>
        <w:jc w:val="center"/>
        <w:rPr>
          <w:b/>
          <w:sz w:val="28"/>
          <w:szCs w:val="28"/>
          <w:lang w:val="uk-UA"/>
        </w:rPr>
      </w:pPr>
      <w:r w:rsidRPr="003602B6">
        <w:rPr>
          <w:b/>
          <w:sz w:val="28"/>
          <w:szCs w:val="28"/>
          <w:lang w:val="uk-UA"/>
        </w:rPr>
        <w:t>«Духовне життя на 2020-2022 роки»</w:t>
      </w:r>
    </w:p>
    <w:p w:rsidR="003602B6" w:rsidRPr="003602B6" w:rsidRDefault="003602B6" w:rsidP="003602B6">
      <w:pPr>
        <w:rPr>
          <w:sz w:val="28"/>
          <w:szCs w:val="28"/>
          <w:lang w:val="uk-UA"/>
        </w:rPr>
      </w:pPr>
    </w:p>
    <w:p w:rsidR="003602B6" w:rsidRPr="003602B6" w:rsidRDefault="003602B6" w:rsidP="003602B6">
      <w:pPr>
        <w:jc w:val="center"/>
        <w:rPr>
          <w:sz w:val="28"/>
          <w:szCs w:val="28"/>
          <w:lang w:val="uk-UA"/>
        </w:rPr>
      </w:pPr>
    </w:p>
    <w:p w:rsidR="003602B6" w:rsidRPr="003602B6" w:rsidRDefault="003602B6" w:rsidP="003602B6">
      <w:pPr>
        <w:autoSpaceDE w:val="0"/>
        <w:autoSpaceDN w:val="0"/>
        <w:adjustRightInd w:val="0"/>
        <w:rPr>
          <w:sz w:val="28"/>
          <w:szCs w:val="28"/>
          <w:lang w:val="uk-UA"/>
        </w:rPr>
      </w:pPr>
      <w:r w:rsidRPr="003602B6">
        <w:rPr>
          <w:sz w:val="28"/>
          <w:szCs w:val="28"/>
          <w:lang w:val="uk-UA"/>
        </w:rPr>
        <w:t xml:space="preserve"> </w:t>
      </w:r>
    </w:p>
    <w:p w:rsidR="003602B6" w:rsidRPr="003602B6" w:rsidRDefault="003602B6" w:rsidP="003602B6">
      <w:pPr>
        <w:autoSpaceDE w:val="0"/>
        <w:autoSpaceDN w:val="0"/>
        <w:adjustRightInd w:val="0"/>
        <w:rPr>
          <w:sz w:val="28"/>
          <w:szCs w:val="28"/>
          <w:lang w:val="uk-UA"/>
        </w:rPr>
      </w:pPr>
    </w:p>
    <w:p w:rsidR="003602B6" w:rsidRPr="003602B6" w:rsidRDefault="003602B6" w:rsidP="003602B6">
      <w:pPr>
        <w:autoSpaceDE w:val="0"/>
        <w:autoSpaceDN w:val="0"/>
        <w:adjustRightInd w:val="0"/>
        <w:rPr>
          <w:sz w:val="28"/>
          <w:szCs w:val="28"/>
          <w:lang w:val="uk-UA"/>
        </w:rPr>
      </w:pPr>
    </w:p>
    <w:p w:rsidR="003602B6" w:rsidRPr="003602B6" w:rsidRDefault="003602B6" w:rsidP="003602B6">
      <w:pPr>
        <w:autoSpaceDE w:val="0"/>
        <w:autoSpaceDN w:val="0"/>
        <w:adjustRightInd w:val="0"/>
        <w:rPr>
          <w:sz w:val="28"/>
          <w:szCs w:val="28"/>
          <w:lang w:val="uk-UA"/>
        </w:rPr>
      </w:pPr>
    </w:p>
    <w:p w:rsidR="003602B6" w:rsidRPr="003602B6" w:rsidRDefault="003602B6" w:rsidP="003602B6">
      <w:pPr>
        <w:autoSpaceDE w:val="0"/>
        <w:autoSpaceDN w:val="0"/>
        <w:adjustRightInd w:val="0"/>
        <w:rPr>
          <w:sz w:val="28"/>
          <w:szCs w:val="28"/>
          <w:lang w:val="uk-UA"/>
        </w:rPr>
      </w:pPr>
    </w:p>
    <w:p w:rsidR="003602B6" w:rsidRPr="003602B6" w:rsidRDefault="003602B6" w:rsidP="003602B6">
      <w:pPr>
        <w:autoSpaceDE w:val="0"/>
        <w:autoSpaceDN w:val="0"/>
        <w:adjustRightInd w:val="0"/>
        <w:rPr>
          <w:sz w:val="26"/>
          <w:szCs w:val="26"/>
          <w:lang w:val="uk-UA"/>
        </w:rPr>
      </w:pPr>
      <w:r w:rsidRPr="003602B6">
        <w:rPr>
          <w:sz w:val="26"/>
          <w:szCs w:val="26"/>
          <w:lang w:val="uk-UA"/>
        </w:rPr>
        <w:t>Замовник Програми:</w:t>
      </w:r>
    </w:p>
    <w:p w:rsidR="003602B6" w:rsidRPr="003602B6" w:rsidRDefault="003602B6" w:rsidP="003602B6">
      <w:pPr>
        <w:autoSpaceDE w:val="0"/>
        <w:autoSpaceDN w:val="0"/>
        <w:adjustRightInd w:val="0"/>
        <w:rPr>
          <w:sz w:val="26"/>
          <w:szCs w:val="26"/>
          <w:lang w:val="uk-UA"/>
        </w:rPr>
      </w:pPr>
      <w:r w:rsidRPr="003602B6">
        <w:rPr>
          <w:sz w:val="26"/>
          <w:szCs w:val="26"/>
          <w:lang w:val="uk-UA"/>
        </w:rPr>
        <w:t xml:space="preserve">Начальник управління культури,                                                                                    національностей та релігій                                                                                 </w:t>
      </w:r>
    </w:p>
    <w:p w:rsidR="003602B6" w:rsidRPr="003602B6" w:rsidRDefault="003602B6" w:rsidP="003602B6">
      <w:pPr>
        <w:autoSpaceDE w:val="0"/>
        <w:autoSpaceDN w:val="0"/>
        <w:adjustRightInd w:val="0"/>
        <w:rPr>
          <w:sz w:val="26"/>
          <w:szCs w:val="26"/>
          <w:lang w:val="uk-UA"/>
        </w:rPr>
      </w:pPr>
      <w:r w:rsidRPr="003602B6">
        <w:rPr>
          <w:sz w:val="26"/>
          <w:szCs w:val="26"/>
          <w:lang w:val="uk-UA"/>
        </w:rPr>
        <w:t xml:space="preserve">Калуської міської ради                                                        Любов </w:t>
      </w:r>
      <w:proofErr w:type="spellStart"/>
      <w:r w:rsidRPr="003602B6">
        <w:rPr>
          <w:sz w:val="26"/>
          <w:szCs w:val="26"/>
          <w:lang w:val="uk-UA"/>
        </w:rPr>
        <w:t>Джуган</w:t>
      </w:r>
      <w:proofErr w:type="spellEnd"/>
    </w:p>
    <w:p w:rsidR="003602B6" w:rsidRPr="003602B6" w:rsidRDefault="003602B6" w:rsidP="003602B6">
      <w:pPr>
        <w:autoSpaceDE w:val="0"/>
        <w:autoSpaceDN w:val="0"/>
        <w:adjustRightInd w:val="0"/>
        <w:rPr>
          <w:sz w:val="26"/>
          <w:szCs w:val="26"/>
          <w:lang w:val="uk-UA"/>
        </w:rPr>
      </w:pPr>
    </w:p>
    <w:p w:rsidR="003602B6" w:rsidRPr="003602B6" w:rsidRDefault="003602B6" w:rsidP="003602B6">
      <w:pPr>
        <w:autoSpaceDE w:val="0"/>
        <w:autoSpaceDN w:val="0"/>
        <w:adjustRightInd w:val="0"/>
        <w:rPr>
          <w:sz w:val="26"/>
          <w:szCs w:val="26"/>
          <w:lang w:val="uk-UA"/>
        </w:rPr>
      </w:pPr>
    </w:p>
    <w:p w:rsidR="003602B6" w:rsidRPr="003602B6" w:rsidRDefault="003602B6" w:rsidP="003602B6">
      <w:pPr>
        <w:autoSpaceDE w:val="0"/>
        <w:autoSpaceDN w:val="0"/>
        <w:adjustRightInd w:val="0"/>
        <w:rPr>
          <w:sz w:val="26"/>
          <w:szCs w:val="26"/>
          <w:lang w:val="uk-UA"/>
        </w:rPr>
      </w:pPr>
      <w:r w:rsidRPr="003602B6">
        <w:rPr>
          <w:sz w:val="26"/>
          <w:szCs w:val="26"/>
          <w:lang w:val="uk-UA"/>
        </w:rPr>
        <w:t>Керівник Програми:</w:t>
      </w:r>
    </w:p>
    <w:p w:rsidR="003602B6" w:rsidRPr="003602B6" w:rsidRDefault="003602B6" w:rsidP="003602B6">
      <w:pPr>
        <w:autoSpaceDE w:val="0"/>
        <w:autoSpaceDN w:val="0"/>
        <w:adjustRightInd w:val="0"/>
        <w:rPr>
          <w:sz w:val="26"/>
          <w:szCs w:val="26"/>
          <w:lang w:val="uk-UA"/>
        </w:rPr>
      </w:pPr>
      <w:r w:rsidRPr="003602B6">
        <w:rPr>
          <w:sz w:val="26"/>
          <w:szCs w:val="26"/>
          <w:lang w:val="uk-UA"/>
        </w:rPr>
        <w:t>Заступник міського голови                                                 Любов Максимович</w:t>
      </w:r>
    </w:p>
    <w:p w:rsidR="003602B6" w:rsidRPr="003602B6" w:rsidRDefault="003602B6" w:rsidP="003602B6">
      <w:pPr>
        <w:rPr>
          <w:sz w:val="26"/>
          <w:szCs w:val="26"/>
          <w:lang w:val="uk-UA"/>
        </w:rPr>
      </w:pPr>
    </w:p>
    <w:p w:rsidR="003602B6" w:rsidRPr="003602B6" w:rsidRDefault="003602B6" w:rsidP="003602B6">
      <w:pPr>
        <w:rPr>
          <w:sz w:val="26"/>
          <w:szCs w:val="26"/>
          <w:lang w:val="uk-UA"/>
        </w:rPr>
      </w:pPr>
    </w:p>
    <w:p w:rsidR="003602B6" w:rsidRPr="003602B6" w:rsidRDefault="003602B6" w:rsidP="003602B6">
      <w:pPr>
        <w:rPr>
          <w:sz w:val="26"/>
          <w:szCs w:val="26"/>
          <w:lang w:val="uk-UA"/>
        </w:rPr>
      </w:pPr>
    </w:p>
    <w:p w:rsidR="003602B6" w:rsidRPr="003602B6" w:rsidRDefault="003602B6" w:rsidP="003602B6">
      <w:pPr>
        <w:jc w:val="both"/>
        <w:rPr>
          <w:rFonts w:ascii="Arial" w:hAnsi="Arial" w:cs="Arial"/>
          <w:sz w:val="28"/>
          <w:szCs w:val="28"/>
          <w:lang w:val="uk-UA"/>
        </w:rPr>
      </w:pPr>
      <w:r w:rsidRPr="003602B6">
        <w:rPr>
          <w:sz w:val="28"/>
          <w:szCs w:val="28"/>
          <w:lang w:val="uk-UA"/>
        </w:rPr>
        <w:t xml:space="preserve"> </w:t>
      </w:r>
    </w:p>
    <w:p w:rsidR="003602B6" w:rsidRPr="003602B6" w:rsidRDefault="003602B6" w:rsidP="003602B6">
      <w:pPr>
        <w:rPr>
          <w:sz w:val="28"/>
          <w:szCs w:val="28"/>
          <w:lang w:val="uk-UA"/>
        </w:rPr>
      </w:pPr>
    </w:p>
    <w:p w:rsidR="003602B6" w:rsidRPr="003602B6" w:rsidRDefault="003602B6" w:rsidP="003602B6">
      <w:pPr>
        <w:rPr>
          <w:sz w:val="28"/>
          <w:szCs w:val="28"/>
          <w:lang w:val="uk-UA"/>
        </w:rPr>
      </w:pPr>
    </w:p>
    <w:p w:rsidR="003602B6" w:rsidRPr="003602B6" w:rsidRDefault="003602B6" w:rsidP="003602B6">
      <w:pPr>
        <w:rPr>
          <w:sz w:val="28"/>
          <w:szCs w:val="28"/>
          <w:lang w:val="uk-UA"/>
        </w:rPr>
      </w:pPr>
    </w:p>
    <w:p w:rsidR="003602B6" w:rsidRPr="003602B6" w:rsidRDefault="003602B6" w:rsidP="003602B6">
      <w:pPr>
        <w:rPr>
          <w:sz w:val="28"/>
          <w:szCs w:val="28"/>
          <w:lang w:val="uk-UA"/>
        </w:rPr>
      </w:pPr>
    </w:p>
    <w:p w:rsidR="003602B6" w:rsidRPr="003602B6" w:rsidRDefault="003602B6" w:rsidP="003602B6">
      <w:pPr>
        <w:rPr>
          <w:sz w:val="28"/>
          <w:szCs w:val="28"/>
          <w:lang w:val="uk-UA"/>
        </w:rPr>
      </w:pPr>
    </w:p>
    <w:p w:rsidR="003602B6" w:rsidRPr="003602B6" w:rsidRDefault="003602B6" w:rsidP="003602B6">
      <w:pPr>
        <w:rPr>
          <w:sz w:val="28"/>
          <w:szCs w:val="28"/>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p>
    <w:p w:rsidR="003602B6" w:rsidRPr="003602B6" w:rsidRDefault="003602B6" w:rsidP="003602B6">
      <w:pPr>
        <w:jc w:val="center"/>
        <w:rPr>
          <w:b/>
          <w:sz w:val="24"/>
          <w:szCs w:val="24"/>
          <w:lang w:val="uk-UA"/>
        </w:rPr>
      </w:pPr>
      <w:r w:rsidRPr="003602B6">
        <w:rPr>
          <w:b/>
          <w:sz w:val="24"/>
          <w:szCs w:val="24"/>
          <w:lang w:val="uk-UA"/>
        </w:rPr>
        <w:t>ПАСПОРТ</w:t>
      </w:r>
    </w:p>
    <w:p w:rsidR="003602B6" w:rsidRPr="003602B6" w:rsidRDefault="003602B6" w:rsidP="003602B6">
      <w:pPr>
        <w:jc w:val="center"/>
        <w:rPr>
          <w:b/>
          <w:sz w:val="24"/>
          <w:szCs w:val="24"/>
          <w:lang w:val="uk-UA"/>
        </w:rPr>
      </w:pPr>
      <w:r w:rsidRPr="003602B6">
        <w:rPr>
          <w:b/>
          <w:sz w:val="24"/>
          <w:szCs w:val="24"/>
          <w:lang w:val="uk-UA"/>
        </w:rPr>
        <w:t>міської цільової програми «Духовне життя на 2020-2022 роки»</w:t>
      </w:r>
    </w:p>
    <w:p w:rsidR="003602B6" w:rsidRPr="003602B6" w:rsidRDefault="003602B6" w:rsidP="003602B6">
      <w:pPr>
        <w:jc w:val="center"/>
        <w:rPr>
          <w:b/>
          <w:sz w:val="24"/>
          <w:szCs w:val="24"/>
          <w:lang w:val="uk-UA"/>
        </w:rPr>
      </w:pP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1. Ініціатори розроблення Програми (замовник): Управління культури, національностей та релігій Калуської міської ради.</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2. Розробники Програми: Управління культури, національностей та релігій Калуської міської ради.</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 xml:space="preserve">3. </w:t>
      </w:r>
      <w:proofErr w:type="spellStart"/>
      <w:r w:rsidRPr="003602B6">
        <w:rPr>
          <w:sz w:val="26"/>
          <w:szCs w:val="26"/>
          <w:lang w:val="uk-UA"/>
        </w:rPr>
        <w:t>Співрозробники</w:t>
      </w:r>
      <w:proofErr w:type="spellEnd"/>
      <w:r w:rsidRPr="003602B6">
        <w:rPr>
          <w:sz w:val="26"/>
          <w:szCs w:val="26"/>
          <w:lang w:val="uk-UA"/>
        </w:rPr>
        <w:t xml:space="preserve"> Програми: - </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4. Відповідальний виконавець Програми: Управління культури, національностей та релігій Калуської міської ради.</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5. Учасники Програми: управління культури, національностей та релігій Калуської міської ради, фінансове управління Калуської міської ради.</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6. Термін реалізації Програми: 2020-2022 роки</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7. Обсяги фінансування Програми:</w:t>
      </w:r>
    </w:p>
    <w:p w:rsidR="003602B6" w:rsidRPr="003602B6" w:rsidRDefault="003602B6" w:rsidP="003602B6">
      <w:pPr>
        <w:autoSpaceDE w:val="0"/>
        <w:autoSpaceDN w:val="0"/>
        <w:adjustRightInd w:val="0"/>
        <w:jc w:val="both"/>
        <w:rPr>
          <w:sz w:val="26"/>
          <w:szCs w:val="26"/>
          <w:lang w:val="uk-UA"/>
        </w:rPr>
      </w:pPr>
    </w:p>
    <w:tbl>
      <w:tblPr>
        <w:tblW w:w="0" w:type="auto"/>
        <w:tblInd w:w="40" w:type="dxa"/>
        <w:tblLayout w:type="fixed"/>
        <w:tblCellMar>
          <w:left w:w="40" w:type="dxa"/>
          <w:right w:w="40" w:type="dxa"/>
        </w:tblCellMar>
        <w:tblLook w:val="0000"/>
      </w:tblPr>
      <w:tblGrid>
        <w:gridCol w:w="1560"/>
        <w:gridCol w:w="1842"/>
        <w:gridCol w:w="1985"/>
        <w:gridCol w:w="1843"/>
        <w:gridCol w:w="1842"/>
      </w:tblGrid>
      <w:tr w:rsidR="003602B6" w:rsidRPr="003602B6" w:rsidTr="00595896">
        <w:trPr>
          <w:trHeight w:val="315"/>
        </w:trPr>
        <w:tc>
          <w:tcPr>
            <w:tcW w:w="9072" w:type="dxa"/>
            <w:gridSpan w:val="5"/>
            <w:tcBorders>
              <w:top w:val="single" w:sz="6" w:space="0" w:color="auto"/>
              <w:left w:val="single" w:sz="6" w:space="0" w:color="auto"/>
              <w:bottom w:val="single" w:sz="4" w:space="0" w:color="auto"/>
              <w:right w:val="single" w:sz="4" w:space="0" w:color="auto"/>
            </w:tcBorders>
            <w:vAlign w:val="center"/>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Програмні обсяги фінансування, тис. грн.</w:t>
            </w:r>
          </w:p>
        </w:tc>
      </w:tr>
      <w:tr w:rsidR="003602B6" w:rsidRPr="003602B6" w:rsidTr="00595896">
        <w:trPr>
          <w:trHeight w:val="567"/>
        </w:trPr>
        <w:tc>
          <w:tcPr>
            <w:tcW w:w="1560" w:type="dxa"/>
            <w:vMerge w:val="restart"/>
            <w:tcBorders>
              <w:top w:val="single" w:sz="4" w:space="0" w:color="auto"/>
              <w:left w:val="single" w:sz="6" w:space="0" w:color="auto"/>
              <w:bottom w:val="single" w:sz="6" w:space="0" w:color="auto"/>
              <w:right w:val="single" w:sz="6" w:space="0" w:color="auto"/>
            </w:tcBorders>
            <w:vAlign w:val="center"/>
          </w:tcPr>
          <w:p w:rsidR="003602B6" w:rsidRPr="003602B6" w:rsidRDefault="003602B6" w:rsidP="00595896">
            <w:pPr>
              <w:jc w:val="center"/>
              <w:rPr>
                <w:sz w:val="24"/>
                <w:szCs w:val="24"/>
                <w:lang w:val="uk-UA"/>
              </w:rPr>
            </w:pPr>
            <w:r w:rsidRPr="003602B6">
              <w:rPr>
                <w:color w:val="000000"/>
                <w:sz w:val="24"/>
                <w:szCs w:val="24"/>
                <w:lang w:val="uk-UA"/>
              </w:rPr>
              <w:t>Роки</w:t>
            </w:r>
          </w:p>
        </w:tc>
        <w:tc>
          <w:tcPr>
            <w:tcW w:w="1842" w:type="dxa"/>
            <w:vMerge w:val="restart"/>
            <w:tcBorders>
              <w:top w:val="single" w:sz="6" w:space="0" w:color="auto"/>
              <w:left w:val="single" w:sz="6" w:space="0" w:color="auto"/>
              <w:bottom w:val="single" w:sz="6" w:space="0" w:color="auto"/>
              <w:right w:val="single" w:sz="6" w:space="0" w:color="auto"/>
            </w:tcBorders>
            <w:vAlign w:val="center"/>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Всього</w:t>
            </w:r>
          </w:p>
        </w:tc>
        <w:tc>
          <w:tcPr>
            <w:tcW w:w="5670" w:type="dxa"/>
            <w:gridSpan w:val="3"/>
            <w:tcBorders>
              <w:top w:val="single" w:sz="6" w:space="0" w:color="auto"/>
              <w:left w:val="single" w:sz="6" w:space="0" w:color="auto"/>
              <w:right w:val="single" w:sz="4" w:space="0" w:color="auto"/>
            </w:tcBorders>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 xml:space="preserve">в т.ч. за джерелами фінансування  </w:t>
            </w:r>
          </w:p>
        </w:tc>
      </w:tr>
      <w:tr w:rsidR="003602B6" w:rsidRPr="003602B6" w:rsidTr="00595896">
        <w:trPr>
          <w:trHeight w:val="202"/>
        </w:trPr>
        <w:tc>
          <w:tcPr>
            <w:tcW w:w="1560" w:type="dxa"/>
            <w:vMerge/>
            <w:tcBorders>
              <w:top w:val="single" w:sz="6" w:space="0" w:color="auto"/>
              <w:left w:val="single" w:sz="6" w:space="0" w:color="auto"/>
              <w:bottom w:val="single" w:sz="6" w:space="0" w:color="auto"/>
              <w:right w:val="single" w:sz="6" w:space="0" w:color="auto"/>
            </w:tcBorders>
            <w:vAlign w:val="center"/>
          </w:tcPr>
          <w:p w:rsidR="003602B6" w:rsidRPr="003602B6" w:rsidRDefault="003602B6" w:rsidP="00595896">
            <w:pPr>
              <w:jc w:val="center"/>
              <w:rPr>
                <w:sz w:val="24"/>
                <w:szCs w:val="24"/>
                <w:lang w:val="uk-UA"/>
              </w:rPr>
            </w:pPr>
          </w:p>
        </w:tc>
        <w:tc>
          <w:tcPr>
            <w:tcW w:w="1842" w:type="dxa"/>
            <w:vMerge/>
            <w:tcBorders>
              <w:top w:val="single" w:sz="6" w:space="0" w:color="auto"/>
              <w:left w:val="single" w:sz="6" w:space="0" w:color="auto"/>
              <w:bottom w:val="single" w:sz="6" w:space="0" w:color="auto"/>
              <w:right w:val="single" w:sz="6" w:space="0" w:color="auto"/>
            </w:tcBorders>
            <w:vAlign w:val="center"/>
          </w:tcPr>
          <w:p w:rsidR="003602B6" w:rsidRPr="003602B6" w:rsidRDefault="003602B6" w:rsidP="00595896">
            <w:pPr>
              <w:jc w:val="center"/>
              <w:rPr>
                <w:sz w:val="24"/>
                <w:szCs w:val="24"/>
                <w:lang w:val="uk-UA"/>
              </w:rPr>
            </w:pPr>
          </w:p>
        </w:tc>
        <w:tc>
          <w:tcPr>
            <w:tcW w:w="1985"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обласний бюджет</w:t>
            </w:r>
          </w:p>
        </w:tc>
        <w:tc>
          <w:tcPr>
            <w:tcW w:w="1843"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міський бюджет</w:t>
            </w:r>
          </w:p>
        </w:tc>
        <w:tc>
          <w:tcPr>
            <w:tcW w:w="1842" w:type="dxa"/>
            <w:tcBorders>
              <w:top w:val="single" w:sz="6" w:space="0" w:color="auto"/>
              <w:left w:val="single" w:sz="6" w:space="0" w:color="auto"/>
              <w:bottom w:val="single" w:sz="6" w:space="0" w:color="auto"/>
              <w:right w:val="single" w:sz="4" w:space="0" w:color="auto"/>
            </w:tcBorders>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 xml:space="preserve">інші джерела </w:t>
            </w:r>
          </w:p>
        </w:tc>
      </w:tr>
      <w:tr w:rsidR="003602B6" w:rsidRPr="003602B6" w:rsidTr="00595896">
        <w:trPr>
          <w:trHeight w:val="192"/>
        </w:trPr>
        <w:tc>
          <w:tcPr>
            <w:tcW w:w="1560"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color w:val="000000"/>
                <w:sz w:val="24"/>
                <w:szCs w:val="24"/>
                <w:lang w:val="uk-UA"/>
              </w:rPr>
              <w:t>2020</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400,0</w:t>
            </w:r>
          </w:p>
        </w:tc>
        <w:tc>
          <w:tcPr>
            <w:tcW w:w="1985"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c>
          <w:tcPr>
            <w:tcW w:w="1843"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400,0</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r>
      <w:tr w:rsidR="003602B6" w:rsidRPr="003602B6" w:rsidTr="00595896">
        <w:trPr>
          <w:trHeight w:val="192"/>
        </w:trPr>
        <w:tc>
          <w:tcPr>
            <w:tcW w:w="1560"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color w:val="000000"/>
                <w:sz w:val="24"/>
                <w:szCs w:val="24"/>
                <w:lang w:val="uk-UA"/>
              </w:rPr>
            </w:pPr>
            <w:r w:rsidRPr="003602B6">
              <w:rPr>
                <w:color w:val="000000"/>
                <w:sz w:val="24"/>
                <w:szCs w:val="24"/>
                <w:lang w:val="uk-UA"/>
              </w:rPr>
              <w:t>2021</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2"/>
                <w:szCs w:val="22"/>
                <w:lang w:val="uk-UA" w:eastAsia="en-US"/>
              </w:rPr>
            </w:pPr>
            <w:r w:rsidRPr="003602B6">
              <w:rPr>
                <w:sz w:val="22"/>
                <w:szCs w:val="22"/>
                <w:lang w:val="uk-UA" w:eastAsia="en-US"/>
              </w:rPr>
              <w:t>400,0</w:t>
            </w:r>
          </w:p>
        </w:tc>
        <w:tc>
          <w:tcPr>
            <w:tcW w:w="1985"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c>
          <w:tcPr>
            <w:tcW w:w="1843"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2"/>
                <w:szCs w:val="22"/>
                <w:lang w:val="uk-UA" w:eastAsia="en-US"/>
              </w:rPr>
            </w:pPr>
            <w:r w:rsidRPr="003602B6">
              <w:rPr>
                <w:sz w:val="22"/>
                <w:szCs w:val="22"/>
                <w:lang w:val="uk-UA" w:eastAsia="en-US"/>
              </w:rPr>
              <w:t>400,0</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r>
      <w:tr w:rsidR="003602B6" w:rsidRPr="003602B6" w:rsidTr="00595896">
        <w:trPr>
          <w:trHeight w:val="192"/>
        </w:trPr>
        <w:tc>
          <w:tcPr>
            <w:tcW w:w="1560"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color w:val="000000"/>
                <w:sz w:val="24"/>
                <w:szCs w:val="24"/>
                <w:lang w:val="uk-UA"/>
              </w:rPr>
            </w:pPr>
            <w:r w:rsidRPr="003602B6">
              <w:rPr>
                <w:color w:val="000000"/>
                <w:sz w:val="24"/>
                <w:szCs w:val="24"/>
                <w:lang w:val="uk-UA"/>
              </w:rPr>
              <w:t>2022</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2"/>
                <w:szCs w:val="22"/>
                <w:lang w:val="uk-UA" w:eastAsia="en-US"/>
              </w:rPr>
            </w:pPr>
            <w:r w:rsidRPr="003602B6">
              <w:rPr>
                <w:sz w:val="22"/>
                <w:szCs w:val="22"/>
                <w:lang w:val="uk-UA" w:eastAsia="en-US"/>
              </w:rPr>
              <w:t>400,0</w:t>
            </w:r>
          </w:p>
        </w:tc>
        <w:tc>
          <w:tcPr>
            <w:tcW w:w="1985"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c>
          <w:tcPr>
            <w:tcW w:w="1843"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2"/>
                <w:szCs w:val="22"/>
                <w:lang w:val="uk-UA" w:eastAsia="en-US"/>
              </w:rPr>
            </w:pPr>
            <w:r w:rsidRPr="003602B6">
              <w:rPr>
                <w:sz w:val="22"/>
                <w:szCs w:val="22"/>
                <w:lang w:val="uk-UA" w:eastAsia="en-US"/>
              </w:rPr>
              <w:t>400,0</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r>
      <w:tr w:rsidR="003602B6" w:rsidRPr="003602B6" w:rsidTr="00595896">
        <w:trPr>
          <w:trHeight w:val="192"/>
        </w:trPr>
        <w:tc>
          <w:tcPr>
            <w:tcW w:w="1560"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b/>
                <w:color w:val="000000"/>
                <w:sz w:val="24"/>
                <w:szCs w:val="24"/>
                <w:lang w:val="uk-UA"/>
              </w:rPr>
            </w:pPr>
            <w:r w:rsidRPr="003602B6">
              <w:rPr>
                <w:b/>
                <w:color w:val="000000"/>
                <w:sz w:val="24"/>
                <w:szCs w:val="24"/>
                <w:lang w:val="uk-UA"/>
              </w:rPr>
              <w:t>2020</w:t>
            </w:r>
          </w:p>
          <w:p w:rsidR="003602B6" w:rsidRPr="003602B6" w:rsidRDefault="003602B6" w:rsidP="00595896">
            <w:pPr>
              <w:shd w:val="clear" w:color="auto" w:fill="FFFFFF"/>
              <w:jc w:val="center"/>
              <w:rPr>
                <w:b/>
                <w:color w:val="000000"/>
                <w:sz w:val="24"/>
                <w:szCs w:val="24"/>
                <w:lang w:val="uk-UA"/>
              </w:rPr>
            </w:pPr>
            <w:r w:rsidRPr="003602B6">
              <w:rPr>
                <w:b/>
                <w:color w:val="000000"/>
                <w:sz w:val="24"/>
                <w:szCs w:val="24"/>
                <w:lang w:val="uk-UA"/>
              </w:rPr>
              <w:t>-</w:t>
            </w:r>
          </w:p>
          <w:p w:rsidR="003602B6" w:rsidRPr="003602B6" w:rsidRDefault="003602B6" w:rsidP="00595896">
            <w:pPr>
              <w:shd w:val="clear" w:color="auto" w:fill="FFFFFF"/>
              <w:jc w:val="center"/>
              <w:rPr>
                <w:b/>
                <w:color w:val="000000"/>
                <w:sz w:val="24"/>
                <w:szCs w:val="24"/>
                <w:lang w:val="uk-UA"/>
              </w:rPr>
            </w:pPr>
            <w:r w:rsidRPr="003602B6">
              <w:rPr>
                <w:b/>
                <w:color w:val="000000"/>
                <w:sz w:val="24"/>
                <w:szCs w:val="24"/>
                <w:lang w:val="uk-UA"/>
              </w:rPr>
              <w:t>2022</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b/>
                <w:sz w:val="22"/>
                <w:szCs w:val="22"/>
                <w:lang w:val="uk-UA" w:eastAsia="en-US"/>
              </w:rPr>
            </w:pPr>
            <w:r w:rsidRPr="003602B6">
              <w:rPr>
                <w:b/>
                <w:sz w:val="22"/>
                <w:szCs w:val="22"/>
                <w:lang w:val="uk-UA" w:eastAsia="en-US"/>
              </w:rPr>
              <w:t>1 200,0</w:t>
            </w:r>
          </w:p>
        </w:tc>
        <w:tc>
          <w:tcPr>
            <w:tcW w:w="1985"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b/>
                <w:sz w:val="24"/>
                <w:szCs w:val="24"/>
                <w:lang w:val="uk-UA"/>
              </w:rPr>
            </w:pPr>
            <w:r w:rsidRPr="003602B6">
              <w:rPr>
                <w:b/>
                <w:sz w:val="24"/>
                <w:szCs w:val="24"/>
                <w:lang w:val="uk-UA"/>
              </w:rPr>
              <w:t>-</w:t>
            </w:r>
          </w:p>
        </w:tc>
        <w:tc>
          <w:tcPr>
            <w:tcW w:w="1843"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b/>
                <w:sz w:val="22"/>
                <w:szCs w:val="22"/>
                <w:lang w:val="uk-UA" w:eastAsia="en-US"/>
              </w:rPr>
            </w:pPr>
            <w:r w:rsidRPr="003602B6">
              <w:rPr>
                <w:b/>
                <w:sz w:val="22"/>
                <w:szCs w:val="22"/>
                <w:lang w:val="uk-UA" w:eastAsia="en-US"/>
              </w:rPr>
              <w:t>1 200,0</w:t>
            </w:r>
          </w:p>
        </w:tc>
        <w:tc>
          <w:tcPr>
            <w:tcW w:w="1842" w:type="dxa"/>
            <w:tcBorders>
              <w:top w:val="single" w:sz="6" w:space="0" w:color="auto"/>
              <w:left w:val="single" w:sz="6" w:space="0" w:color="auto"/>
              <w:bottom w:val="single" w:sz="6" w:space="0" w:color="auto"/>
              <w:right w:val="single" w:sz="6" w:space="0" w:color="auto"/>
            </w:tcBorders>
          </w:tcPr>
          <w:p w:rsidR="003602B6" w:rsidRPr="003602B6" w:rsidRDefault="003602B6" w:rsidP="00595896">
            <w:pPr>
              <w:shd w:val="clear" w:color="auto" w:fill="FFFFFF"/>
              <w:jc w:val="center"/>
              <w:rPr>
                <w:sz w:val="24"/>
                <w:szCs w:val="24"/>
                <w:lang w:val="uk-UA"/>
              </w:rPr>
            </w:pPr>
            <w:r w:rsidRPr="003602B6">
              <w:rPr>
                <w:sz w:val="24"/>
                <w:szCs w:val="24"/>
                <w:lang w:val="uk-UA"/>
              </w:rPr>
              <w:t>-</w:t>
            </w:r>
          </w:p>
        </w:tc>
      </w:tr>
    </w:tbl>
    <w:p w:rsidR="003602B6" w:rsidRPr="003602B6" w:rsidRDefault="003602B6" w:rsidP="003602B6">
      <w:pPr>
        <w:tabs>
          <w:tab w:val="left" w:pos="0"/>
        </w:tabs>
        <w:spacing w:before="120"/>
        <w:jc w:val="both"/>
        <w:rPr>
          <w:b/>
          <w:bCs/>
          <w:sz w:val="26"/>
          <w:szCs w:val="26"/>
          <w:lang w:val="uk-UA"/>
        </w:rPr>
      </w:pPr>
      <w:r w:rsidRPr="003602B6">
        <w:rPr>
          <w:b/>
          <w:color w:val="000000"/>
          <w:sz w:val="26"/>
          <w:szCs w:val="26"/>
          <w:lang w:val="uk-UA"/>
        </w:rPr>
        <w:t>8</w:t>
      </w:r>
      <w:r w:rsidRPr="003602B6">
        <w:rPr>
          <w:color w:val="000000"/>
          <w:sz w:val="26"/>
          <w:szCs w:val="26"/>
          <w:lang w:val="uk-UA"/>
        </w:rPr>
        <w:t xml:space="preserve">. </w:t>
      </w:r>
      <w:r w:rsidRPr="003602B6">
        <w:rPr>
          <w:b/>
          <w:bCs/>
          <w:sz w:val="26"/>
          <w:szCs w:val="26"/>
          <w:lang w:val="uk-UA"/>
        </w:rPr>
        <w:t>Очікувані результати виконання програми:</w:t>
      </w:r>
    </w:p>
    <w:p w:rsidR="003602B6" w:rsidRPr="003602B6" w:rsidRDefault="003602B6" w:rsidP="003602B6">
      <w:pPr>
        <w:jc w:val="both"/>
        <w:rPr>
          <w:sz w:val="26"/>
          <w:szCs w:val="26"/>
          <w:lang w:val="uk-UA"/>
        </w:rPr>
      </w:pPr>
      <w:r w:rsidRPr="003602B6">
        <w:rPr>
          <w:sz w:val="26"/>
          <w:szCs w:val="26"/>
          <w:lang w:val="uk-UA"/>
        </w:rPr>
        <w:t>– покращення умов для задоволення духовних потреб населення;</w:t>
      </w:r>
    </w:p>
    <w:p w:rsidR="003602B6" w:rsidRPr="003602B6" w:rsidRDefault="003602B6" w:rsidP="003602B6">
      <w:pPr>
        <w:jc w:val="both"/>
        <w:rPr>
          <w:sz w:val="26"/>
          <w:szCs w:val="26"/>
          <w:lang w:val="uk-UA"/>
        </w:rPr>
      </w:pPr>
      <w:r w:rsidRPr="003602B6">
        <w:rPr>
          <w:sz w:val="26"/>
          <w:szCs w:val="26"/>
          <w:lang w:val="uk-UA"/>
        </w:rPr>
        <w:t>– забезпечення просвітницько-виховної ролі духовної культури;</w:t>
      </w:r>
    </w:p>
    <w:p w:rsidR="003602B6" w:rsidRPr="003602B6" w:rsidRDefault="003602B6" w:rsidP="003602B6">
      <w:pPr>
        <w:jc w:val="both"/>
        <w:rPr>
          <w:sz w:val="26"/>
          <w:szCs w:val="26"/>
          <w:lang w:val="uk-UA"/>
        </w:rPr>
      </w:pPr>
      <w:r w:rsidRPr="003602B6">
        <w:rPr>
          <w:sz w:val="26"/>
          <w:szCs w:val="26"/>
          <w:lang w:val="uk-UA"/>
        </w:rPr>
        <w:t>– реалізація актуальних завдань духовно-релігійної сфери;</w:t>
      </w:r>
    </w:p>
    <w:p w:rsidR="003602B6" w:rsidRPr="003602B6" w:rsidRDefault="003602B6" w:rsidP="003602B6">
      <w:pPr>
        <w:autoSpaceDE w:val="0"/>
        <w:autoSpaceDN w:val="0"/>
        <w:adjustRightInd w:val="0"/>
        <w:jc w:val="both"/>
        <w:rPr>
          <w:sz w:val="26"/>
          <w:szCs w:val="26"/>
          <w:lang w:val="uk-UA"/>
        </w:rPr>
      </w:pPr>
      <w:r w:rsidRPr="003602B6">
        <w:rPr>
          <w:sz w:val="26"/>
          <w:szCs w:val="26"/>
          <w:lang w:val="uk-UA"/>
        </w:rPr>
        <w:t>– посилення співпраці між органами місцевої влади та релігійними громадами на паритетних засадах на благо суспільства;</w:t>
      </w:r>
    </w:p>
    <w:p w:rsidR="003602B6" w:rsidRPr="003602B6" w:rsidRDefault="003602B6" w:rsidP="003602B6">
      <w:pPr>
        <w:jc w:val="both"/>
        <w:rPr>
          <w:sz w:val="26"/>
          <w:szCs w:val="26"/>
          <w:lang w:val="uk-UA"/>
        </w:rPr>
      </w:pPr>
      <w:r w:rsidRPr="003602B6">
        <w:rPr>
          <w:sz w:val="26"/>
          <w:szCs w:val="26"/>
          <w:lang w:val="uk-UA"/>
        </w:rPr>
        <w:t>– розширення ролі церкви у суспільному житті, становлення її як повноцінного інституту громадянського суспільства;</w:t>
      </w:r>
    </w:p>
    <w:p w:rsidR="003602B6" w:rsidRPr="003602B6" w:rsidRDefault="003602B6" w:rsidP="003602B6">
      <w:pPr>
        <w:jc w:val="both"/>
        <w:rPr>
          <w:sz w:val="26"/>
          <w:szCs w:val="26"/>
          <w:lang w:val="uk-UA"/>
        </w:rPr>
      </w:pPr>
      <w:r w:rsidRPr="003602B6">
        <w:rPr>
          <w:sz w:val="26"/>
          <w:szCs w:val="26"/>
          <w:lang w:val="uk-UA"/>
        </w:rPr>
        <w:t>– сприяння релігійним громадам у наданні фінансових та інформаційних ресурсів;</w:t>
      </w:r>
    </w:p>
    <w:p w:rsidR="003602B6" w:rsidRPr="003602B6" w:rsidRDefault="003602B6" w:rsidP="003602B6">
      <w:pPr>
        <w:jc w:val="both"/>
        <w:rPr>
          <w:sz w:val="26"/>
          <w:szCs w:val="26"/>
          <w:lang w:val="uk-UA"/>
        </w:rPr>
      </w:pPr>
      <w:r w:rsidRPr="003602B6">
        <w:rPr>
          <w:sz w:val="26"/>
          <w:szCs w:val="26"/>
          <w:lang w:val="uk-UA"/>
        </w:rPr>
        <w:t>– збереження та належне використання культових споруд, пам’яток архітектури, охорона пам'яток сакральної архітектури, недопущення дій, що призводять до їх втрати;</w:t>
      </w:r>
    </w:p>
    <w:p w:rsidR="003602B6" w:rsidRPr="003602B6" w:rsidRDefault="003602B6" w:rsidP="003602B6">
      <w:pPr>
        <w:jc w:val="both"/>
        <w:rPr>
          <w:sz w:val="26"/>
          <w:szCs w:val="26"/>
          <w:lang w:val="uk-UA"/>
        </w:rPr>
      </w:pPr>
      <w:r w:rsidRPr="003602B6">
        <w:rPr>
          <w:sz w:val="26"/>
          <w:szCs w:val="26"/>
          <w:lang w:val="uk-UA"/>
        </w:rPr>
        <w:t>– вирішення питання будівельних та ремонтно-реставраційних робіт у культових спорудах;</w:t>
      </w:r>
    </w:p>
    <w:p w:rsidR="003602B6" w:rsidRPr="003602B6" w:rsidRDefault="003602B6" w:rsidP="003602B6">
      <w:pPr>
        <w:jc w:val="both"/>
        <w:rPr>
          <w:sz w:val="26"/>
          <w:szCs w:val="26"/>
          <w:lang w:val="uk-UA"/>
        </w:rPr>
      </w:pPr>
      <w:r w:rsidRPr="003602B6">
        <w:rPr>
          <w:sz w:val="26"/>
          <w:szCs w:val="26"/>
          <w:lang w:val="uk-UA"/>
        </w:rPr>
        <w:t>– створення умов для вільної та різноманітної мистецької творчості духовно-релігійного спрямування;</w:t>
      </w:r>
    </w:p>
    <w:p w:rsidR="003602B6" w:rsidRPr="003602B6" w:rsidRDefault="003602B6" w:rsidP="003602B6">
      <w:pPr>
        <w:jc w:val="both"/>
        <w:rPr>
          <w:sz w:val="26"/>
          <w:szCs w:val="26"/>
          <w:lang w:val="uk-UA"/>
        </w:rPr>
      </w:pPr>
      <w:r w:rsidRPr="003602B6">
        <w:rPr>
          <w:sz w:val="26"/>
          <w:szCs w:val="26"/>
          <w:lang w:val="uk-UA"/>
        </w:rPr>
        <w:t>– створення умов для належного міжконфесійного функціонування.</w:t>
      </w:r>
    </w:p>
    <w:p w:rsidR="003602B6" w:rsidRPr="003602B6" w:rsidRDefault="003602B6" w:rsidP="003602B6">
      <w:pPr>
        <w:jc w:val="both"/>
        <w:rPr>
          <w:sz w:val="26"/>
          <w:szCs w:val="26"/>
          <w:lang w:val="uk-UA"/>
        </w:rPr>
      </w:pPr>
      <w:r w:rsidRPr="003602B6">
        <w:rPr>
          <w:b/>
          <w:sz w:val="26"/>
          <w:szCs w:val="26"/>
          <w:lang w:val="uk-UA"/>
        </w:rPr>
        <w:t>9.</w:t>
      </w:r>
      <w:r w:rsidRPr="003602B6">
        <w:rPr>
          <w:sz w:val="26"/>
          <w:szCs w:val="26"/>
          <w:lang w:val="uk-UA"/>
        </w:rPr>
        <w:t xml:space="preserve"> </w:t>
      </w:r>
      <w:r w:rsidRPr="003602B6">
        <w:rPr>
          <w:b/>
          <w:bCs/>
          <w:sz w:val="26"/>
          <w:szCs w:val="26"/>
          <w:lang w:val="uk-UA"/>
        </w:rPr>
        <w:t>Терміни проведення звітності:</w:t>
      </w:r>
      <w:r w:rsidRPr="003602B6">
        <w:rPr>
          <w:sz w:val="26"/>
          <w:szCs w:val="26"/>
          <w:lang w:val="uk-UA"/>
        </w:rPr>
        <w:t xml:space="preserve"> щоквартально.</w:t>
      </w:r>
    </w:p>
    <w:p w:rsidR="003602B6" w:rsidRPr="003602B6" w:rsidRDefault="003602B6" w:rsidP="003602B6">
      <w:pPr>
        <w:jc w:val="both"/>
        <w:rPr>
          <w:sz w:val="28"/>
          <w:szCs w:val="28"/>
          <w:lang w:val="uk-UA"/>
        </w:rPr>
      </w:pPr>
    </w:p>
    <w:p w:rsidR="003602B6" w:rsidRPr="003602B6" w:rsidRDefault="003602B6" w:rsidP="003602B6">
      <w:pPr>
        <w:autoSpaceDE w:val="0"/>
        <w:autoSpaceDN w:val="0"/>
        <w:adjustRightInd w:val="0"/>
        <w:rPr>
          <w:sz w:val="24"/>
          <w:szCs w:val="24"/>
          <w:lang w:val="uk-UA"/>
        </w:rPr>
      </w:pPr>
      <w:r w:rsidRPr="003602B6">
        <w:rPr>
          <w:sz w:val="24"/>
          <w:szCs w:val="24"/>
          <w:lang w:val="uk-UA"/>
        </w:rPr>
        <w:t xml:space="preserve">Замовник Програми:   </w:t>
      </w:r>
    </w:p>
    <w:p w:rsidR="003602B6" w:rsidRPr="003602B6" w:rsidRDefault="003602B6" w:rsidP="003602B6">
      <w:pPr>
        <w:autoSpaceDE w:val="0"/>
        <w:autoSpaceDN w:val="0"/>
        <w:adjustRightInd w:val="0"/>
        <w:rPr>
          <w:sz w:val="24"/>
          <w:szCs w:val="24"/>
          <w:lang w:val="uk-UA"/>
        </w:rPr>
      </w:pPr>
      <w:r w:rsidRPr="003602B6">
        <w:rPr>
          <w:sz w:val="24"/>
          <w:szCs w:val="24"/>
          <w:lang w:val="uk-UA"/>
        </w:rPr>
        <w:t>Начальник управління культури, національностей</w:t>
      </w:r>
    </w:p>
    <w:p w:rsidR="003602B6" w:rsidRPr="003602B6" w:rsidRDefault="003602B6" w:rsidP="003602B6">
      <w:pPr>
        <w:autoSpaceDE w:val="0"/>
        <w:autoSpaceDN w:val="0"/>
        <w:adjustRightInd w:val="0"/>
        <w:rPr>
          <w:sz w:val="24"/>
          <w:szCs w:val="24"/>
          <w:lang w:val="uk-UA"/>
        </w:rPr>
      </w:pPr>
      <w:r w:rsidRPr="003602B6">
        <w:rPr>
          <w:sz w:val="24"/>
          <w:szCs w:val="24"/>
          <w:lang w:val="uk-UA"/>
        </w:rPr>
        <w:t xml:space="preserve">та релігій Калуської міської ради                                                         Любов </w:t>
      </w:r>
      <w:proofErr w:type="spellStart"/>
      <w:r w:rsidRPr="003602B6">
        <w:rPr>
          <w:sz w:val="24"/>
          <w:szCs w:val="24"/>
          <w:lang w:val="uk-UA"/>
        </w:rPr>
        <w:t>Джуган</w:t>
      </w:r>
      <w:proofErr w:type="spellEnd"/>
    </w:p>
    <w:p w:rsidR="003602B6" w:rsidRPr="003602B6" w:rsidRDefault="003602B6" w:rsidP="003602B6">
      <w:pPr>
        <w:tabs>
          <w:tab w:val="left" w:pos="7200"/>
        </w:tabs>
        <w:rPr>
          <w:sz w:val="24"/>
          <w:szCs w:val="24"/>
          <w:lang w:val="uk-UA"/>
        </w:rPr>
      </w:pPr>
      <w:r w:rsidRPr="003602B6">
        <w:rPr>
          <w:sz w:val="24"/>
          <w:szCs w:val="24"/>
          <w:lang w:val="uk-UA"/>
        </w:rPr>
        <w:t xml:space="preserve">                                                                                    </w:t>
      </w:r>
    </w:p>
    <w:p w:rsidR="003602B6" w:rsidRPr="003602B6" w:rsidRDefault="003602B6" w:rsidP="003602B6">
      <w:pPr>
        <w:autoSpaceDE w:val="0"/>
        <w:autoSpaceDN w:val="0"/>
        <w:adjustRightInd w:val="0"/>
        <w:rPr>
          <w:sz w:val="24"/>
          <w:szCs w:val="24"/>
          <w:lang w:val="uk-UA"/>
        </w:rPr>
      </w:pPr>
      <w:r w:rsidRPr="003602B6">
        <w:rPr>
          <w:sz w:val="24"/>
          <w:szCs w:val="24"/>
          <w:lang w:val="uk-UA"/>
        </w:rPr>
        <w:t>Керівник Програми:</w:t>
      </w:r>
    </w:p>
    <w:p w:rsidR="003602B6" w:rsidRPr="003602B6" w:rsidRDefault="003602B6" w:rsidP="003602B6">
      <w:pPr>
        <w:autoSpaceDE w:val="0"/>
        <w:autoSpaceDN w:val="0"/>
        <w:adjustRightInd w:val="0"/>
        <w:rPr>
          <w:sz w:val="24"/>
          <w:szCs w:val="24"/>
          <w:lang w:val="uk-UA"/>
        </w:rPr>
      </w:pPr>
      <w:r w:rsidRPr="003602B6">
        <w:rPr>
          <w:sz w:val="24"/>
          <w:szCs w:val="24"/>
          <w:lang w:val="uk-UA"/>
        </w:rPr>
        <w:t>Заступник міського голови                                                                    Любов Максимович</w:t>
      </w:r>
    </w:p>
    <w:p w:rsidR="003602B6" w:rsidRPr="003602B6" w:rsidRDefault="003602B6" w:rsidP="003602B6">
      <w:pPr>
        <w:autoSpaceDE w:val="0"/>
        <w:autoSpaceDN w:val="0"/>
        <w:adjustRightInd w:val="0"/>
        <w:jc w:val="center"/>
        <w:rPr>
          <w:b/>
          <w:sz w:val="24"/>
          <w:szCs w:val="24"/>
          <w:lang w:val="uk-UA"/>
        </w:rPr>
      </w:pPr>
    </w:p>
    <w:p w:rsidR="003602B6" w:rsidRPr="003602B6" w:rsidRDefault="003602B6" w:rsidP="003602B6">
      <w:pPr>
        <w:autoSpaceDE w:val="0"/>
        <w:autoSpaceDN w:val="0"/>
        <w:adjustRightInd w:val="0"/>
        <w:jc w:val="center"/>
        <w:rPr>
          <w:b/>
          <w:sz w:val="24"/>
          <w:szCs w:val="24"/>
          <w:lang w:val="uk-UA"/>
        </w:rPr>
      </w:pPr>
    </w:p>
    <w:p w:rsidR="003602B6" w:rsidRPr="003602B6" w:rsidRDefault="003602B6" w:rsidP="003602B6">
      <w:pPr>
        <w:autoSpaceDE w:val="0"/>
        <w:autoSpaceDN w:val="0"/>
        <w:adjustRightInd w:val="0"/>
        <w:jc w:val="center"/>
        <w:rPr>
          <w:b/>
          <w:sz w:val="24"/>
          <w:szCs w:val="24"/>
          <w:lang w:val="uk-UA"/>
        </w:rPr>
      </w:pPr>
      <w:r w:rsidRPr="003602B6">
        <w:rPr>
          <w:b/>
          <w:sz w:val="24"/>
          <w:szCs w:val="24"/>
          <w:lang w:val="uk-UA"/>
        </w:rPr>
        <w:t>Вступ</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 xml:space="preserve">В умовах незалежності України, формування громадянського суспільства та демократизації роль духовної сфери набуває нового змісту. Продовжується відродження релігійно-церковного життя. Докорінно змінилося ставлення населення до релігії та церкви, значно зріс рівень суспільної довіри до неї. Церква стала важливим соціальним інститутом, який висловлює своє глибоке занепокоєння станом суспільної моралі в нашій країні та закликає разом шукати правильні шляхи подолання існуючої моральної кризи. Свідченням цього є звернення Всеукраїнської ради Церков і релігійних організацій до учасників парламентських слухань «Стан суспільної моралі в Україні», в якому міститься заклик про ухвалення законодавчих актів, які повинні забезпечувати належний рівень суспільної моралі. </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Закон України «Про свободу совісті та релігійні організації» зіграв визначну роль у нормалізації взаємовідносин держави і церкви. Але необхідно відмітити, що ним не регулюються відносини між релігійними громадами та місцевим самоврядуванням, особливо його представницькими органами – радами.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Органи місцевого самоврядування міста покликані сприяти утвердженню духовності громади, пошуку правильних шляхів подолання духовно-моральної кризи, збереженню загальнолюдських цінностей.</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Зважаючи на ситуацію, що склалася, нині перед Калуською міською радою постало завдання збереження подальшого позитивного розвитку релігійно-владних відносин. Для його забезпечення розроблена міська цільова програма «Духовне життя на 2020-2022 роки». Прийняття цієї Програми зумовлено такими причинами: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потребою інтенсифікації становлення громадянського суспільства;</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задоволенням зростаючої потреби громадянського суспільства в існуванні церкви як його важливої інституції;</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динамізмом суспільно-політичного та релігійно-церковного життя;</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потребою у забезпеченні паритету взаємовідносин церкви і держави;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необхідністю забезпечення належного рівня суспільної моралі;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необхідністю сприяння мінімізації та подолання міжконфесійних протиріч і конфліктів;</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необхідністю нейтралізації спроб використання релігійних організацій у політичних цілях;</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необхідністю окреслення кола сучасних потреб у взаємовідносинах церкви і місцевої влади, шляхів та механізмів їх розв'язання;</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потребою свободи доступу до духовно-культурних надбань, активної участі людей, особливо молоді, у релігійно-церковних процесах;</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необхідністю збереження духовно-культурної спадщини, як однієї з основ національної культури;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забезпеченням розвитку культури і духовності, формуванням цілісної духовно-культурної ідентичності;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необхідністю подальшої демократизації релігійно-владних взаємовідносин.</w:t>
      </w:r>
    </w:p>
    <w:p w:rsidR="003602B6" w:rsidRPr="003602B6" w:rsidRDefault="003602B6" w:rsidP="003602B6">
      <w:pPr>
        <w:tabs>
          <w:tab w:val="left" w:pos="0"/>
          <w:tab w:val="left" w:pos="709"/>
        </w:tabs>
        <w:jc w:val="center"/>
        <w:rPr>
          <w:b/>
          <w:sz w:val="26"/>
          <w:szCs w:val="26"/>
          <w:lang w:val="uk-UA"/>
        </w:rPr>
      </w:pPr>
    </w:p>
    <w:p w:rsidR="003602B6" w:rsidRPr="003602B6" w:rsidRDefault="003602B6" w:rsidP="003602B6">
      <w:pPr>
        <w:tabs>
          <w:tab w:val="left" w:pos="0"/>
          <w:tab w:val="left" w:pos="709"/>
        </w:tabs>
        <w:jc w:val="center"/>
        <w:rPr>
          <w:b/>
          <w:sz w:val="26"/>
          <w:szCs w:val="26"/>
          <w:lang w:val="uk-UA"/>
        </w:rPr>
      </w:pPr>
      <w:r w:rsidRPr="003602B6">
        <w:rPr>
          <w:b/>
          <w:sz w:val="26"/>
          <w:szCs w:val="26"/>
          <w:lang w:val="uk-UA"/>
        </w:rPr>
        <w:t>Законодавча база для розроблення Програми: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Закон України від 23.04.1991 р. № 987-ХІІ «Про свободу совісті та релігійні організації»;</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Закон України від 14.12.2010 № 2778-VІ  «Про культуру»;</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Закон України від 08.06.2000 № 1805-ІІІ «Про охорону культурної спадщини»;</w:t>
      </w:r>
    </w:p>
    <w:p w:rsidR="003602B6" w:rsidRPr="003602B6" w:rsidRDefault="003602B6" w:rsidP="003602B6">
      <w:pPr>
        <w:tabs>
          <w:tab w:val="left" w:pos="0"/>
          <w:tab w:val="left" w:pos="709"/>
        </w:tabs>
        <w:jc w:val="both"/>
        <w:rPr>
          <w:sz w:val="26"/>
          <w:szCs w:val="26"/>
          <w:lang w:val="uk-UA"/>
        </w:rPr>
      </w:pPr>
      <w:r w:rsidRPr="003602B6">
        <w:rPr>
          <w:sz w:val="26"/>
          <w:szCs w:val="26"/>
          <w:lang w:val="uk-UA"/>
        </w:rPr>
        <w:lastRenderedPageBreak/>
        <w:t>– Доручення Президента України від 08.07.2005 р. № 1-1/657 «Про удосконалення владно-церковних відносин, відновлення порушених прав і законних інтересів релігійних організацій, прискорення розв’язання актуальних проблем у їхній діяльності»;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Указ Президента України від 21.11.2005 № 1647/2005 «Про першочергові заходи щодо забезпечення та розвитку духовності українського суспільства», тощо.</w:t>
      </w:r>
    </w:p>
    <w:p w:rsidR="003602B6" w:rsidRPr="003602B6" w:rsidRDefault="003602B6" w:rsidP="003602B6">
      <w:pPr>
        <w:tabs>
          <w:tab w:val="left" w:pos="0"/>
          <w:tab w:val="left" w:pos="709"/>
        </w:tabs>
        <w:jc w:val="center"/>
        <w:rPr>
          <w:b/>
          <w:sz w:val="26"/>
          <w:szCs w:val="26"/>
          <w:lang w:val="uk-UA"/>
        </w:rPr>
      </w:pPr>
    </w:p>
    <w:p w:rsidR="003602B6" w:rsidRPr="003602B6" w:rsidRDefault="003602B6" w:rsidP="003602B6">
      <w:pPr>
        <w:tabs>
          <w:tab w:val="left" w:pos="0"/>
          <w:tab w:val="left" w:pos="709"/>
        </w:tabs>
        <w:jc w:val="center"/>
        <w:rPr>
          <w:b/>
          <w:sz w:val="26"/>
          <w:szCs w:val="26"/>
          <w:lang w:val="uk-UA"/>
        </w:rPr>
      </w:pPr>
      <w:r w:rsidRPr="003602B6">
        <w:rPr>
          <w:b/>
          <w:sz w:val="26"/>
          <w:szCs w:val="26"/>
          <w:lang w:val="uk-UA"/>
        </w:rPr>
        <w:t>Мета Програми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Мета Програми полягає у створенні умов для забезпечення конституційного права громади на свободу совісті, захисту прав і законних інтересів релігійних організацій, поліпшення відносин взаємної релігійної і світоглядної терпимості.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Програма є нормативним документом для збереження і всебічного розвитку духовної культури, з урахуванням соціально-економічних, культурних, національних та інших особливостей місцевості. Програма відкрита для доповнення, коригування, спільних дій органів місцевої влади та релігійних організацій.</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Головною метою Програми є забезпечення розвитку духовності українського суспільства, впровадження у суспільну свідомість загальнолюдських моральних цінностей, формування цілісної культурно-національної ідентичності шляхом:</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вироблення і нормативного закріплення дієвої моделі релігійно-владних взаємовідносин, яка, з урахуванням духовно-релігійних традицій українського народу та досвіду демократичних країн світу, найбільшою мірою відповідала б сучасним реаліям релігійно-церковного життя та перспективам його подальшого розвитку;</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посилення співпраці між органами місцевої влади та релігійними громадами на паритетних засадах на благо суспільства;</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утвердження цивілізованих, демократичних форм співіснування владних структур і релігійних громад;</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сприяння вирішенню релігійно-духовних проблем;</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врегулювання правил суспільної моралі;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надання системної фінансово-матеріальної підтримки релігійним громадам щодо їхньої діяльності;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формування цілісного національного духовно-культурного простору;</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активізації духовно-культурної творчості.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Міська цільова програма «Духовне життя на 2020-2022 роки» визначатиме стратегію, основні правові та організаційні принципи політики та напрями діяльності української держави у сфері відносин з церквою та релігійними організаціями, як складової внутрішньої і зовнішньої політики.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Завданням Програми є створення сприятливих умов для утвердження принципів свободи совісті та віросповідної рівності розвитку можливостей кожної людини сповідувати або не сповідувати жодної релігії, духовно розвиватися відповідно до вимог суспільства, виконання положень та вимог чинного законодавства у сфері владно-церковних відносин.</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 xml:space="preserve">Реалізація міської цільової програми «Духовне життя на 2020-2022 роки» дасть можливість визначити взаємовідносини між церквою і місцевою владою, пріоритети та перспективи подальшого розвитку релігійно-владних та міжконфесійних стосунків.  </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 xml:space="preserve">Розробка Програми зумовлена багатьма причинами, зокрема: суспільним запитом на активну участь церкви у становленні громадянського суспільства; динамізмом суспільно-політичного та релігійно-церковного життя; потребою мінімізації та подолання міжконфесійних конфліктів; невідповідністю окремих </w:t>
      </w:r>
      <w:r w:rsidRPr="003602B6">
        <w:rPr>
          <w:sz w:val="26"/>
          <w:szCs w:val="26"/>
          <w:lang w:val="uk-UA"/>
        </w:rPr>
        <w:lastRenderedPageBreak/>
        <w:t>положень базового Закону України «Про свободу совісті та релігійні організації» реаліям сучасного релігійно-церковного життя; потребою приведення у відповідність окремих положень чинного законодавства України до міжнародних нормативно-правових документів та Конституції України; розробкою механізмів унеможливлення втручання органів влади у діяльність релігійних організацій; потребою окреслення кола сучасних проблем у відносинах церкви і держави, визначення шляхів та механізмів їх розв'язання.</w:t>
      </w:r>
    </w:p>
    <w:p w:rsidR="003602B6" w:rsidRPr="003602B6" w:rsidRDefault="003602B6" w:rsidP="003602B6">
      <w:pPr>
        <w:tabs>
          <w:tab w:val="left" w:pos="0"/>
          <w:tab w:val="left" w:pos="709"/>
        </w:tabs>
        <w:jc w:val="both"/>
        <w:rPr>
          <w:sz w:val="26"/>
          <w:szCs w:val="26"/>
          <w:lang w:val="uk-UA"/>
        </w:rPr>
      </w:pPr>
    </w:p>
    <w:p w:rsidR="003602B6" w:rsidRPr="003602B6" w:rsidRDefault="003602B6" w:rsidP="003602B6">
      <w:pPr>
        <w:tabs>
          <w:tab w:val="left" w:pos="0"/>
          <w:tab w:val="left" w:pos="709"/>
        </w:tabs>
        <w:jc w:val="center"/>
        <w:rPr>
          <w:b/>
          <w:sz w:val="26"/>
          <w:szCs w:val="26"/>
          <w:lang w:val="uk-UA"/>
        </w:rPr>
      </w:pPr>
      <w:r w:rsidRPr="003602B6">
        <w:rPr>
          <w:b/>
          <w:sz w:val="26"/>
          <w:szCs w:val="26"/>
          <w:lang w:val="uk-UA"/>
        </w:rPr>
        <w:t>Завдання Програми: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вивчити найбільш гострі духовні потреби громади;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залучити фінансово-матеріальні ресурси для вирішення питань релігійно-духовної сфери;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налагодити систему надання підтримки релігійним громадам для вирішення матеріально-фінансових проблем, пов’язаних із реалізацією релігійно-духовних проектів;</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сприяти вихованню високої моральності та духовності;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сприяти спільній діяльності органів місцевої влади усіх рівнів, релігійних організацій, навчальних і культурно-просвітницьких закладів, пов'язаній з розвитком духовності та захистом моралі;</w:t>
      </w:r>
    </w:p>
    <w:p w:rsidR="003602B6" w:rsidRPr="003602B6" w:rsidRDefault="003602B6" w:rsidP="003602B6">
      <w:pPr>
        <w:tabs>
          <w:tab w:val="left" w:pos="0"/>
          <w:tab w:val="left" w:pos="709"/>
        </w:tabs>
        <w:jc w:val="both"/>
        <w:rPr>
          <w:sz w:val="26"/>
          <w:szCs w:val="26"/>
          <w:lang w:val="uk-UA"/>
        </w:rPr>
      </w:pPr>
      <w:r w:rsidRPr="003602B6">
        <w:rPr>
          <w:sz w:val="26"/>
          <w:szCs w:val="26"/>
          <w:lang w:val="uk-UA"/>
        </w:rPr>
        <w:t>– використовувати кращі здобутки вітчизняної та світової духовної спадщини;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спрямовувати діяльність на розширення ролі церков та релігійних організацій у суспільному житті, становлення їх як повноцінних інституцій громадянського суспільства;</w:t>
      </w:r>
    </w:p>
    <w:p w:rsidR="003602B6" w:rsidRPr="003602B6" w:rsidRDefault="003602B6" w:rsidP="003602B6">
      <w:pPr>
        <w:tabs>
          <w:tab w:val="left" w:pos="0"/>
          <w:tab w:val="left" w:pos="709"/>
        </w:tabs>
        <w:jc w:val="both"/>
        <w:rPr>
          <w:sz w:val="26"/>
          <w:szCs w:val="26"/>
          <w:lang w:val="uk-UA"/>
        </w:rPr>
      </w:pPr>
      <w:r w:rsidRPr="003602B6">
        <w:rPr>
          <w:sz w:val="26"/>
          <w:szCs w:val="26"/>
          <w:lang w:val="uk-UA"/>
        </w:rPr>
        <w:t>– створити умови для збереження духовно-культурної спадщини та пам'яток архітектури.</w:t>
      </w:r>
    </w:p>
    <w:p w:rsidR="003602B6" w:rsidRPr="003602B6" w:rsidRDefault="003602B6" w:rsidP="003602B6">
      <w:pPr>
        <w:tabs>
          <w:tab w:val="left" w:pos="0"/>
          <w:tab w:val="left" w:pos="709"/>
        </w:tabs>
        <w:jc w:val="both"/>
        <w:rPr>
          <w:sz w:val="26"/>
          <w:szCs w:val="26"/>
          <w:lang w:val="uk-UA"/>
        </w:rPr>
      </w:pPr>
    </w:p>
    <w:p w:rsidR="003602B6" w:rsidRPr="003602B6" w:rsidRDefault="003602B6" w:rsidP="003602B6">
      <w:pPr>
        <w:tabs>
          <w:tab w:val="left" w:pos="0"/>
          <w:tab w:val="left" w:pos="709"/>
        </w:tabs>
        <w:jc w:val="center"/>
        <w:rPr>
          <w:b/>
          <w:sz w:val="26"/>
          <w:szCs w:val="26"/>
          <w:lang w:val="uk-UA"/>
        </w:rPr>
      </w:pPr>
      <w:r w:rsidRPr="003602B6">
        <w:rPr>
          <w:b/>
          <w:sz w:val="26"/>
          <w:szCs w:val="26"/>
          <w:lang w:val="uk-UA"/>
        </w:rPr>
        <w:t>Фінансове забезпечення Програми</w:t>
      </w:r>
    </w:p>
    <w:p w:rsidR="003602B6" w:rsidRPr="003602B6" w:rsidRDefault="003602B6" w:rsidP="003602B6">
      <w:pPr>
        <w:pStyle w:val="a4"/>
        <w:ind w:firstLine="708"/>
        <w:rPr>
          <w:rFonts w:ascii="Times New Roman" w:hAnsi="Times New Roman" w:cs="Times New Roman"/>
          <w:sz w:val="26"/>
          <w:szCs w:val="26"/>
        </w:rPr>
      </w:pPr>
      <w:r w:rsidRPr="003602B6">
        <w:rPr>
          <w:rFonts w:ascii="Times New Roman" w:hAnsi="Times New Roman" w:cs="Times New Roman"/>
          <w:sz w:val="26"/>
          <w:szCs w:val="26"/>
        </w:rPr>
        <w:t>Фінансування Програми здійснюватиметься за рахунок міського бюджету, виходячи з його фінансових можливостей, а також інших джерел фінансування, не заборонених чинним законодавством України.</w:t>
      </w:r>
    </w:p>
    <w:p w:rsidR="003602B6" w:rsidRPr="003602B6" w:rsidRDefault="003602B6" w:rsidP="003602B6">
      <w:pPr>
        <w:pStyle w:val="a4"/>
        <w:ind w:firstLine="708"/>
        <w:rPr>
          <w:rFonts w:ascii="Times New Roman" w:hAnsi="Times New Roman" w:cs="Times New Roman"/>
          <w:sz w:val="26"/>
          <w:szCs w:val="26"/>
        </w:rPr>
      </w:pPr>
      <w:r w:rsidRPr="003602B6">
        <w:rPr>
          <w:rFonts w:ascii="Times New Roman" w:hAnsi="Times New Roman" w:cs="Times New Roman"/>
          <w:sz w:val="26"/>
          <w:szCs w:val="26"/>
        </w:rPr>
        <w:t>Обсяги фінансування можуть коригуватися в межах бюджетного періоду.</w:t>
      </w:r>
    </w:p>
    <w:p w:rsidR="003602B6" w:rsidRPr="003602B6" w:rsidRDefault="003602B6" w:rsidP="003602B6">
      <w:pPr>
        <w:pStyle w:val="a4"/>
        <w:ind w:firstLine="708"/>
        <w:rPr>
          <w:rFonts w:ascii="Times New Roman" w:hAnsi="Times New Roman" w:cs="Times New Roman"/>
          <w:sz w:val="26"/>
          <w:szCs w:val="26"/>
        </w:rPr>
      </w:pPr>
    </w:p>
    <w:p w:rsidR="003602B6" w:rsidRPr="003602B6" w:rsidRDefault="003602B6" w:rsidP="003602B6">
      <w:pPr>
        <w:tabs>
          <w:tab w:val="left" w:pos="0"/>
          <w:tab w:val="left" w:pos="709"/>
        </w:tabs>
        <w:jc w:val="center"/>
        <w:rPr>
          <w:b/>
          <w:sz w:val="26"/>
          <w:szCs w:val="26"/>
          <w:lang w:val="uk-UA"/>
        </w:rPr>
      </w:pPr>
      <w:r w:rsidRPr="003602B6">
        <w:rPr>
          <w:b/>
          <w:sz w:val="26"/>
          <w:szCs w:val="26"/>
          <w:lang w:val="uk-UA"/>
        </w:rPr>
        <w:t>Очікувані результати виконання Програми</w:t>
      </w:r>
    </w:p>
    <w:p w:rsidR="003602B6" w:rsidRPr="003602B6" w:rsidRDefault="003602B6" w:rsidP="003602B6">
      <w:pPr>
        <w:tabs>
          <w:tab w:val="left" w:pos="0"/>
          <w:tab w:val="left" w:pos="709"/>
        </w:tabs>
        <w:jc w:val="both"/>
        <w:rPr>
          <w:sz w:val="26"/>
          <w:szCs w:val="26"/>
          <w:lang w:val="uk-UA"/>
        </w:rPr>
      </w:pPr>
      <w:r w:rsidRPr="003602B6">
        <w:rPr>
          <w:sz w:val="26"/>
          <w:szCs w:val="26"/>
          <w:lang w:val="uk-UA"/>
        </w:rPr>
        <w:tab/>
        <w:t>Виконання заходів Програми дасть змогу об’єднати потенціал Калуської міської об’єднаної територіальної громади у забезпеченні прав громадян на свободу совісті, сприянні у реалізації духовних потреб, збереженні та зростанні суспільної моралі, сприянні у вирішенні матеріально-фінансових проблем релігійних громад, тощо.</w:t>
      </w:r>
    </w:p>
    <w:p w:rsidR="003602B6" w:rsidRPr="003602B6" w:rsidRDefault="003602B6" w:rsidP="007C050C">
      <w:pPr>
        <w:jc w:val="both"/>
        <w:rPr>
          <w:sz w:val="26"/>
          <w:szCs w:val="26"/>
          <w:lang w:val="uk-UA"/>
        </w:rPr>
      </w:pPr>
    </w:p>
    <w:sectPr w:rsidR="003602B6" w:rsidRPr="003602B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2">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1"/>
  </w:num>
  <w:num w:numId="6">
    <w:abstractNumId w:val="18"/>
  </w:num>
  <w:num w:numId="7">
    <w:abstractNumId w:val="11"/>
  </w:num>
  <w:num w:numId="8">
    <w:abstractNumId w:val="23"/>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2"/>
  </w:num>
  <w:num w:numId="20">
    <w:abstractNumId w:val="16"/>
  </w:num>
  <w:num w:numId="21">
    <w:abstractNumId w:val="13"/>
  </w:num>
  <w:num w:numId="22">
    <w:abstractNumId w:val="20"/>
  </w:num>
  <w:num w:numId="23">
    <w:abstractNumId w:val="6"/>
  </w:num>
  <w:num w:numId="24">
    <w:abstractNumId w:val="5"/>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09C9"/>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1CE4"/>
    <w:rsid w:val="000822DE"/>
    <w:rsid w:val="00082E29"/>
    <w:rsid w:val="00083154"/>
    <w:rsid w:val="000845F6"/>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70D"/>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78F"/>
    <w:rsid w:val="000C0BEE"/>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2AE7"/>
    <w:rsid w:val="000E3574"/>
    <w:rsid w:val="000E4527"/>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441E"/>
    <w:rsid w:val="001D44BF"/>
    <w:rsid w:val="001D565D"/>
    <w:rsid w:val="001D5856"/>
    <w:rsid w:val="001D5EE3"/>
    <w:rsid w:val="001D660A"/>
    <w:rsid w:val="001D66CF"/>
    <w:rsid w:val="001D6A90"/>
    <w:rsid w:val="001D73D2"/>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1E"/>
    <w:rsid w:val="003065F5"/>
    <w:rsid w:val="0030735A"/>
    <w:rsid w:val="00310498"/>
    <w:rsid w:val="003108B6"/>
    <w:rsid w:val="00310A34"/>
    <w:rsid w:val="003114E5"/>
    <w:rsid w:val="00311DEF"/>
    <w:rsid w:val="00312D47"/>
    <w:rsid w:val="00313EFA"/>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2B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645"/>
    <w:rsid w:val="003D18E5"/>
    <w:rsid w:val="003D1AAD"/>
    <w:rsid w:val="003D251F"/>
    <w:rsid w:val="003D2D18"/>
    <w:rsid w:val="003D39E5"/>
    <w:rsid w:val="003D3C60"/>
    <w:rsid w:val="003D408E"/>
    <w:rsid w:val="003D4758"/>
    <w:rsid w:val="003D4A47"/>
    <w:rsid w:val="003D6606"/>
    <w:rsid w:val="003D6FE5"/>
    <w:rsid w:val="003D71C2"/>
    <w:rsid w:val="003D782A"/>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2B0"/>
    <w:rsid w:val="003F47E5"/>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7046"/>
    <w:rsid w:val="00427C45"/>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4ED4"/>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70A0"/>
    <w:rsid w:val="004D73DB"/>
    <w:rsid w:val="004D7943"/>
    <w:rsid w:val="004E021A"/>
    <w:rsid w:val="004E02A3"/>
    <w:rsid w:val="004E0796"/>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0A54"/>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DCE"/>
    <w:rsid w:val="006A5950"/>
    <w:rsid w:val="006A6E3E"/>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007"/>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347"/>
    <w:rsid w:val="007B086A"/>
    <w:rsid w:val="007B1367"/>
    <w:rsid w:val="007B17C8"/>
    <w:rsid w:val="007B1938"/>
    <w:rsid w:val="007B1F9C"/>
    <w:rsid w:val="007B218D"/>
    <w:rsid w:val="007B463B"/>
    <w:rsid w:val="007B4C0A"/>
    <w:rsid w:val="007B554D"/>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8A4"/>
    <w:rsid w:val="00866C27"/>
    <w:rsid w:val="0086770E"/>
    <w:rsid w:val="00867D8C"/>
    <w:rsid w:val="0087060E"/>
    <w:rsid w:val="008712EB"/>
    <w:rsid w:val="008716E6"/>
    <w:rsid w:val="00871875"/>
    <w:rsid w:val="00871D66"/>
    <w:rsid w:val="00872428"/>
    <w:rsid w:val="00872DA4"/>
    <w:rsid w:val="0087396A"/>
    <w:rsid w:val="00874342"/>
    <w:rsid w:val="0087442B"/>
    <w:rsid w:val="008746C9"/>
    <w:rsid w:val="00874C8A"/>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2DD"/>
    <w:rsid w:val="008C2302"/>
    <w:rsid w:val="008C296C"/>
    <w:rsid w:val="008C3272"/>
    <w:rsid w:val="008C4512"/>
    <w:rsid w:val="008C48D2"/>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6E52"/>
    <w:rsid w:val="0099741D"/>
    <w:rsid w:val="00997A2B"/>
    <w:rsid w:val="009A0E8F"/>
    <w:rsid w:val="009A129D"/>
    <w:rsid w:val="009A269F"/>
    <w:rsid w:val="009A3879"/>
    <w:rsid w:val="009A3E37"/>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39DB"/>
    <w:rsid w:val="009B744D"/>
    <w:rsid w:val="009C0583"/>
    <w:rsid w:val="009C0DBB"/>
    <w:rsid w:val="009C1CC9"/>
    <w:rsid w:val="009C1F02"/>
    <w:rsid w:val="009C2968"/>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5FE"/>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B55"/>
    <w:rsid w:val="00A05EE8"/>
    <w:rsid w:val="00A0636F"/>
    <w:rsid w:val="00A066E6"/>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0DD"/>
    <w:rsid w:val="00A55A46"/>
    <w:rsid w:val="00A5619A"/>
    <w:rsid w:val="00A56A04"/>
    <w:rsid w:val="00A57BCC"/>
    <w:rsid w:val="00A60207"/>
    <w:rsid w:val="00A61C60"/>
    <w:rsid w:val="00A61CB5"/>
    <w:rsid w:val="00A62312"/>
    <w:rsid w:val="00A62CA2"/>
    <w:rsid w:val="00A63065"/>
    <w:rsid w:val="00A636A0"/>
    <w:rsid w:val="00A63ECB"/>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31D2"/>
    <w:rsid w:val="00A84B3A"/>
    <w:rsid w:val="00A84CF7"/>
    <w:rsid w:val="00A855C6"/>
    <w:rsid w:val="00A86070"/>
    <w:rsid w:val="00A867BF"/>
    <w:rsid w:val="00A86DDC"/>
    <w:rsid w:val="00A87B1D"/>
    <w:rsid w:val="00A90230"/>
    <w:rsid w:val="00A902E3"/>
    <w:rsid w:val="00A905C7"/>
    <w:rsid w:val="00A91213"/>
    <w:rsid w:val="00A91B77"/>
    <w:rsid w:val="00A926F9"/>
    <w:rsid w:val="00A9299A"/>
    <w:rsid w:val="00A92DFC"/>
    <w:rsid w:val="00A94410"/>
    <w:rsid w:val="00A949AE"/>
    <w:rsid w:val="00A95556"/>
    <w:rsid w:val="00A95A13"/>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DE7"/>
    <w:rsid w:val="00B14804"/>
    <w:rsid w:val="00B14FE3"/>
    <w:rsid w:val="00B153BE"/>
    <w:rsid w:val="00B1596B"/>
    <w:rsid w:val="00B15C42"/>
    <w:rsid w:val="00B16D1E"/>
    <w:rsid w:val="00B17B6E"/>
    <w:rsid w:val="00B17B94"/>
    <w:rsid w:val="00B17E3A"/>
    <w:rsid w:val="00B20276"/>
    <w:rsid w:val="00B213D0"/>
    <w:rsid w:val="00B21AFA"/>
    <w:rsid w:val="00B22FAA"/>
    <w:rsid w:val="00B24477"/>
    <w:rsid w:val="00B24A9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6006"/>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BE3"/>
    <w:rsid w:val="00B97CBF"/>
    <w:rsid w:val="00BA16F9"/>
    <w:rsid w:val="00BA1C66"/>
    <w:rsid w:val="00BA1F5B"/>
    <w:rsid w:val="00BA28A3"/>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46EC"/>
    <w:rsid w:val="00C04B32"/>
    <w:rsid w:val="00C04BA4"/>
    <w:rsid w:val="00C0523D"/>
    <w:rsid w:val="00C05C70"/>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5DC"/>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B7D"/>
    <w:rsid w:val="00C74107"/>
    <w:rsid w:val="00C74DE9"/>
    <w:rsid w:val="00C75172"/>
    <w:rsid w:val="00C7576C"/>
    <w:rsid w:val="00C75DDE"/>
    <w:rsid w:val="00C76E19"/>
    <w:rsid w:val="00C76FB8"/>
    <w:rsid w:val="00C77EEB"/>
    <w:rsid w:val="00C80270"/>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5F85"/>
    <w:rsid w:val="00DA7D57"/>
    <w:rsid w:val="00DB0A64"/>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39F8"/>
    <w:rsid w:val="00E845B7"/>
    <w:rsid w:val="00E84FB7"/>
    <w:rsid w:val="00E85BC5"/>
    <w:rsid w:val="00E85C63"/>
    <w:rsid w:val="00E85FF0"/>
    <w:rsid w:val="00E87211"/>
    <w:rsid w:val="00E87743"/>
    <w:rsid w:val="00E8778C"/>
    <w:rsid w:val="00E90072"/>
    <w:rsid w:val="00E90A0E"/>
    <w:rsid w:val="00E914C4"/>
    <w:rsid w:val="00E91F12"/>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13D"/>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4AE"/>
    <w:rsid w:val="00EF0761"/>
    <w:rsid w:val="00EF0F42"/>
    <w:rsid w:val="00EF1671"/>
    <w:rsid w:val="00EF24E6"/>
    <w:rsid w:val="00EF288A"/>
    <w:rsid w:val="00EF2C91"/>
    <w:rsid w:val="00EF2F9F"/>
    <w:rsid w:val="00EF3A6C"/>
    <w:rsid w:val="00EF3C96"/>
    <w:rsid w:val="00EF44A6"/>
    <w:rsid w:val="00EF4B58"/>
    <w:rsid w:val="00EF4B8C"/>
    <w:rsid w:val="00EF5911"/>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62B"/>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178B"/>
    <w:rsid w:val="00F71842"/>
    <w:rsid w:val="00F7188E"/>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4BD"/>
    <w:rsid w:val="00FE74CD"/>
    <w:rsid w:val="00FF04BC"/>
    <w:rsid w:val="00FF14B1"/>
    <w:rsid w:val="00FF1795"/>
    <w:rsid w:val="00FF1D33"/>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ListParagraph">
    <w:name w:val="List Paragraph"/>
    <w:basedOn w:val="a"/>
    <w:rsid w:val="003602B6"/>
    <w:pPr>
      <w:spacing w:after="200" w:line="276" w:lineRule="auto"/>
      <w:ind w:left="720"/>
      <w:contextualSpacing/>
    </w:pPr>
    <w:rPr>
      <w:rFonts w:ascii="Calibri" w:hAnsi="Calibri"/>
      <w:sz w:val="32"/>
      <w:szCs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8424</Words>
  <Characters>4802</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2019-12-27T11:27:00Z</cp:lastPrinted>
  <dcterms:created xsi:type="dcterms:W3CDTF">2019-12-21T07:45:00Z</dcterms:created>
  <dcterms:modified xsi:type="dcterms:W3CDTF">2019-12-27T11:27:00Z</dcterms:modified>
</cp:coreProperties>
</file>