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9A" w:rsidRPr="00FA5D6C" w:rsidRDefault="005D779A" w:rsidP="005D779A">
      <w:pPr>
        <w:jc w:val="center"/>
        <w:rPr>
          <w:sz w:val="28"/>
          <w:szCs w:val="28"/>
        </w:rPr>
      </w:pPr>
      <w:r w:rsidRPr="00FA5D6C">
        <w:rPr>
          <w:sz w:val="28"/>
          <w:szCs w:val="28"/>
        </w:rPr>
        <w:t>Перелік заходів,</w:t>
      </w:r>
    </w:p>
    <w:p w:rsidR="005D779A" w:rsidRPr="00FA5D6C" w:rsidRDefault="005D779A" w:rsidP="005D779A">
      <w:pPr>
        <w:jc w:val="center"/>
        <w:rPr>
          <w:spacing w:val="20"/>
          <w:sz w:val="28"/>
          <w:szCs w:val="28"/>
        </w:rPr>
      </w:pPr>
      <w:r w:rsidRPr="00FA5D6C">
        <w:rPr>
          <w:sz w:val="28"/>
          <w:szCs w:val="28"/>
        </w:rPr>
        <w:t xml:space="preserve"> обсяги та джерела фінансування Програми </w:t>
      </w:r>
    </w:p>
    <w:p w:rsidR="005D779A" w:rsidRPr="00FA5D6C" w:rsidRDefault="005D779A" w:rsidP="005D779A">
      <w:pPr>
        <w:jc w:val="center"/>
        <w:rPr>
          <w:sz w:val="28"/>
          <w:szCs w:val="28"/>
        </w:rPr>
      </w:pPr>
    </w:p>
    <w:p w:rsidR="00BC228C" w:rsidRPr="00FA5D6C" w:rsidRDefault="005D779A" w:rsidP="005D779A">
      <w:pPr>
        <w:jc w:val="both"/>
        <w:rPr>
          <w:sz w:val="28"/>
          <w:szCs w:val="28"/>
        </w:rPr>
      </w:pPr>
      <w:r w:rsidRPr="00FA5D6C">
        <w:rPr>
          <w:sz w:val="28"/>
          <w:szCs w:val="28"/>
        </w:rPr>
        <w:t xml:space="preserve">Назва замовника: </w:t>
      </w:r>
      <w:r w:rsidR="00F3496E" w:rsidRPr="00FA5D6C">
        <w:rPr>
          <w:sz w:val="28"/>
          <w:szCs w:val="28"/>
        </w:rPr>
        <w:t xml:space="preserve">Служба у справах дітей </w:t>
      </w:r>
      <w:r w:rsidRPr="00FA5D6C">
        <w:rPr>
          <w:sz w:val="28"/>
          <w:szCs w:val="28"/>
        </w:rPr>
        <w:t>Калуська міська рада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3"/>
        <w:gridCol w:w="3159"/>
        <w:gridCol w:w="236"/>
        <w:gridCol w:w="2032"/>
        <w:gridCol w:w="460"/>
        <w:gridCol w:w="674"/>
        <w:gridCol w:w="1134"/>
        <w:gridCol w:w="992"/>
        <w:gridCol w:w="1276"/>
        <w:gridCol w:w="1134"/>
        <w:gridCol w:w="1134"/>
        <w:gridCol w:w="2410"/>
        <w:gridCol w:w="283"/>
      </w:tblGrid>
      <w:tr w:rsidR="00162A7C" w:rsidRPr="00102637" w:rsidTr="00341F6B">
        <w:trPr>
          <w:trHeight w:val="401"/>
        </w:trPr>
        <w:tc>
          <w:tcPr>
            <w:tcW w:w="493" w:type="dxa"/>
            <w:vMerge w:val="restart"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59" w:type="dxa"/>
            <w:vMerge w:val="restart"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Найменування заходу</w:t>
            </w:r>
          </w:p>
        </w:tc>
        <w:tc>
          <w:tcPr>
            <w:tcW w:w="2268" w:type="dxa"/>
            <w:gridSpan w:val="2"/>
            <w:vMerge w:val="restart"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Виконавці</w:t>
            </w:r>
          </w:p>
        </w:tc>
        <w:tc>
          <w:tcPr>
            <w:tcW w:w="1134" w:type="dxa"/>
            <w:gridSpan w:val="2"/>
            <w:vMerge w:val="restart"/>
          </w:tcPr>
          <w:p w:rsidR="003A0378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Термін викона</w:t>
            </w:r>
            <w:r w:rsidR="00FA5D6C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ння</w:t>
            </w:r>
          </w:p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gridSpan w:val="5"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Орієнтовані обсяги фінансування, тис. грн.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162A7C" w:rsidRPr="00740FCF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40FCF">
              <w:rPr>
                <w:rFonts w:eastAsia="Calibri"/>
                <w:sz w:val="24"/>
                <w:szCs w:val="24"/>
                <w:lang w:eastAsia="en-US"/>
              </w:rPr>
              <w:t>Очікувані результати</w:t>
            </w:r>
          </w:p>
        </w:tc>
      </w:tr>
      <w:tr w:rsidR="00162A7C" w:rsidRPr="00102637" w:rsidTr="00341F6B">
        <w:trPr>
          <w:trHeight w:val="135"/>
        </w:trPr>
        <w:tc>
          <w:tcPr>
            <w:tcW w:w="493" w:type="dxa"/>
            <w:vMerge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59" w:type="dxa"/>
            <w:vMerge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  <w:vMerge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Роки</w:t>
            </w:r>
          </w:p>
        </w:tc>
        <w:tc>
          <w:tcPr>
            <w:tcW w:w="992" w:type="dxa"/>
            <w:vMerge w:val="restart"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Всього тис. грн.</w:t>
            </w:r>
          </w:p>
        </w:tc>
        <w:tc>
          <w:tcPr>
            <w:tcW w:w="3544" w:type="dxa"/>
            <w:gridSpan w:val="3"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в т.ч. за джерелами фінансування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62A7C" w:rsidRPr="00FA5D6C" w:rsidRDefault="00162A7C" w:rsidP="00181F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</w:tr>
      <w:tr w:rsidR="00162A7C" w:rsidRPr="00102637" w:rsidTr="00341F6B">
        <w:trPr>
          <w:trHeight w:val="885"/>
        </w:trPr>
        <w:tc>
          <w:tcPr>
            <w:tcW w:w="493" w:type="dxa"/>
            <w:vMerge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59" w:type="dxa"/>
            <w:vMerge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  <w:vMerge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73177" w:rsidRDefault="00E73177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Обласний</w:t>
            </w:r>
          </w:p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134" w:type="dxa"/>
          </w:tcPr>
          <w:p w:rsidR="00162A7C" w:rsidRPr="00FA5D6C" w:rsidRDefault="00E73177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Міський</w:t>
            </w:r>
            <w:r w:rsidR="00162A7C" w:rsidRPr="00FA5D6C">
              <w:rPr>
                <w:rFonts w:eastAsia="Calibri"/>
                <w:sz w:val="24"/>
                <w:szCs w:val="24"/>
                <w:lang w:eastAsia="en-US"/>
              </w:rPr>
              <w:t xml:space="preserve"> бюджет</w:t>
            </w:r>
          </w:p>
        </w:tc>
        <w:tc>
          <w:tcPr>
            <w:tcW w:w="1134" w:type="dxa"/>
          </w:tcPr>
          <w:p w:rsidR="00162A7C" w:rsidRPr="00FA5D6C" w:rsidRDefault="00162A7C" w:rsidP="00181FB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sz w:val="24"/>
                <w:szCs w:val="24"/>
                <w:lang w:eastAsia="en-US"/>
              </w:rPr>
              <w:t>Інші джерела фінансу</w:t>
            </w:r>
            <w:r w:rsidR="00BC228C" w:rsidRPr="00FA5D6C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FA5D6C">
              <w:rPr>
                <w:rFonts w:eastAsia="Calibri"/>
                <w:sz w:val="24"/>
                <w:szCs w:val="24"/>
                <w:lang w:eastAsia="en-US"/>
              </w:rPr>
              <w:t>вання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62A7C" w:rsidRPr="00FA5D6C" w:rsidRDefault="00162A7C" w:rsidP="00181FB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</w:tr>
      <w:tr w:rsidR="0023548C" w:rsidRPr="00102637" w:rsidTr="00341F6B">
        <w:trPr>
          <w:trHeight w:val="885"/>
        </w:trPr>
        <w:tc>
          <w:tcPr>
            <w:tcW w:w="493" w:type="dxa"/>
          </w:tcPr>
          <w:p w:rsidR="0023548C" w:rsidRPr="00AA6640" w:rsidRDefault="0023548C" w:rsidP="0080091A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A6640">
              <w:rPr>
                <w:rFonts w:eastAsia="Calibri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59" w:type="dxa"/>
          </w:tcPr>
          <w:p w:rsidR="0023548C" w:rsidRDefault="0023548C" w:rsidP="00951EE0">
            <w:pPr>
              <w:jc w:val="center"/>
              <w:rPr>
                <w:rFonts w:eastAsia="Calibri"/>
                <w:b/>
                <w:sz w:val="22"/>
                <w:szCs w:val="24"/>
                <w:lang w:eastAsia="en-US"/>
              </w:rPr>
            </w:pPr>
            <w:r w:rsidRPr="00740FCF">
              <w:rPr>
                <w:rFonts w:eastAsia="Calibri"/>
                <w:sz w:val="22"/>
                <w:szCs w:val="24"/>
                <w:lang w:eastAsia="en-US"/>
              </w:rPr>
              <w:t xml:space="preserve">Матеріальна допомога на вирішення питання щодо забезпечення житлом дітей-сиріт, та дітей, позбавлених батьківського піклування, осіб з їх числа, які не мають або втратили з незалежних від них причин, в т.ч. щодо покращення житлових умов проживання цих дітей (ремонт непридатного для проживання житла), </w:t>
            </w:r>
            <w:r w:rsidRPr="00422C87">
              <w:rPr>
                <w:rFonts w:eastAsia="Calibri"/>
                <w:b/>
                <w:sz w:val="22"/>
                <w:szCs w:val="24"/>
                <w:lang w:eastAsia="en-US"/>
              </w:rPr>
              <w:t>придбання житла для дітей-сиріт, та дітей, позбавлених батьківського піклування</w:t>
            </w:r>
          </w:p>
          <w:p w:rsidR="00341F6B" w:rsidRDefault="00341F6B" w:rsidP="00951EE0">
            <w:pPr>
              <w:jc w:val="center"/>
              <w:rPr>
                <w:rFonts w:eastAsia="Calibri"/>
                <w:b/>
                <w:sz w:val="22"/>
                <w:szCs w:val="24"/>
                <w:lang w:eastAsia="en-US"/>
              </w:rPr>
            </w:pPr>
          </w:p>
          <w:p w:rsidR="00341F6B" w:rsidRDefault="00341F6B" w:rsidP="00951EE0">
            <w:pPr>
              <w:jc w:val="center"/>
              <w:rPr>
                <w:rFonts w:eastAsia="Calibri"/>
                <w:b/>
                <w:sz w:val="22"/>
                <w:szCs w:val="24"/>
                <w:lang w:eastAsia="en-US"/>
              </w:rPr>
            </w:pPr>
          </w:p>
          <w:p w:rsidR="00341F6B" w:rsidRDefault="00341F6B" w:rsidP="00951EE0">
            <w:pPr>
              <w:jc w:val="center"/>
              <w:rPr>
                <w:rFonts w:eastAsia="Calibri"/>
                <w:b/>
                <w:sz w:val="22"/>
                <w:szCs w:val="24"/>
                <w:lang w:eastAsia="en-US"/>
              </w:rPr>
            </w:pPr>
          </w:p>
          <w:p w:rsidR="00341F6B" w:rsidRDefault="00341F6B" w:rsidP="00951EE0">
            <w:pPr>
              <w:jc w:val="center"/>
              <w:rPr>
                <w:rFonts w:eastAsia="Calibri"/>
                <w:b/>
                <w:sz w:val="22"/>
                <w:szCs w:val="24"/>
                <w:lang w:eastAsia="en-US"/>
              </w:rPr>
            </w:pPr>
          </w:p>
          <w:p w:rsidR="00341F6B" w:rsidRDefault="00341F6B" w:rsidP="00951EE0">
            <w:pPr>
              <w:jc w:val="center"/>
              <w:rPr>
                <w:rFonts w:eastAsia="Calibri"/>
                <w:b/>
                <w:sz w:val="22"/>
                <w:szCs w:val="24"/>
                <w:lang w:eastAsia="en-US"/>
              </w:rPr>
            </w:pPr>
          </w:p>
          <w:p w:rsidR="00933CA4" w:rsidRDefault="00933CA4" w:rsidP="00951EE0">
            <w:pPr>
              <w:jc w:val="center"/>
              <w:rPr>
                <w:rFonts w:eastAsia="Calibri"/>
                <w:b/>
                <w:sz w:val="22"/>
                <w:szCs w:val="24"/>
                <w:lang w:eastAsia="en-US"/>
              </w:rPr>
            </w:pPr>
          </w:p>
          <w:p w:rsidR="00933CA4" w:rsidRDefault="00933CA4" w:rsidP="00951EE0">
            <w:pPr>
              <w:jc w:val="center"/>
              <w:rPr>
                <w:rFonts w:eastAsia="Calibri"/>
                <w:b/>
                <w:sz w:val="22"/>
                <w:szCs w:val="24"/>
                <w:lang w:eastAsia="en-US"/>
              </w:rPr>
            </w:pPr>
          </w:p>
          <w:p w:rsidR="00341F6B" w:rsidRDefault="00341F6B" w:rsidP="00951EE0">
            <w:pPr>
              <w:jc w:val="center"/>
              <w:rPr>
                <w:rFonts w:eastAsia="Calibri"/>
                <w:b/>
                <w:sz w:val="22"/>
                <w:szCs w:val="24"/>
                <w:lang w:eastAsia="en-US"/>
              </w:rPr>
            </w:pPr>
          </w:p>
          <w:p w:rsidR="0023548C" w:rsidRPr="00740FCF" w:rsidRDefault="0023548C" w:rsidP="00951EE0">
            <w:pPr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23548C" w:rsidRPr="00740FCF" w:rsidRDefault="0023548C" w:rsidP="0080091A">
            <w:pPr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 w:rsidRPr="00740FCF">
              <w:rPr>
                <w:rFonts w:eastAsia="Calibri"/>
                <w:sz w:val="22"/>
                <w:szCs w:val="24"/>
                <w:lang w:eastAsia="en-US"/>
              </w:rPr>
              <w:t xml:space="preserve">Служба у справах дітей міської ради </w:t>
            </w:r>
          </w:p>
        </w:tc>
        <w:tc>
          <w:tcPr>
            <w:tcW w:w="1134" w:type="dxa"/>
            <w:gridSpan w:val="2"/>
          </w:tcPr>
          <w:p w:rsidR="0023548C" w:rsidRPr="00250D88" w:rsidRDefault="0023548C" w:rsidP="0080091A">
            <w:pPr>
              <w:jc w:val="center"/>
              <w:rPr>
                <w:rFonts w:eastAsia="Calibri"/>
                <w:lang w:eastAsia="en-US"/>
              </w:rPr>
            </w:pPr>
            <w:r w:rsidRPr="00250D88">
              <w:rPr>
                <w:rFonts w:eastAsia="Calibri"/>
                <w:lang w:eastAsia="en-US"/>
              </w:rPr>
              <w:t>2017-2020</w:t>
            </w:r>
          </w:p>
          <w:p w:rsidR="0023548C" w:rsidRPr="00250D88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3548C" w:rsidRPr="0023548C" w:rsidRDefault="0023548C" w:rsidP="003341D8">
            <w:pPr>
              <w:pStyle w:val="a7"/>
              <w:rPr>
                <w:rFonts w:ascii="Times New Roman" w:hAnsi="Times New Roman"/>
                <w:sz w:val="20"/>
                <w:lang w:val="uk-UA"/>
              </w:rPr>
            </w:pPr>
            <w:r w:rsidRPr="0023548C">
              <w:rPr>
                <w:rFonts w:ascii="Times New Roman" w:hAnsi="Times New Roman"/>
                <w:sz w:val="20"/>
                <w:lang w:val="uk-UA"/>
              </w:rPr>
              <w:t>2017-2020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в т.ч.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2017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2018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2019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2020</w:t>
            </w:r>
          </w:p>
        </w:tc>
        <w:tc>
          <w:tcPr>
            <w:tcW w:w="992" w:type="dxa"/>
          </w:tcPr>
          <w:p w:rsidR="0023548C" w:rsidRPr="0023548C" w:rsidRDefault="0023548C" w:rsidP="0023548C">
            <w:pPr>
              <w:pStyle w:val="a7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113</w:t>
            </w:r>
            <w:r w:rsidRPr="0023548C">
              <w:rPr>
                <w:rFonts w:ascii="Times New Roman" w:hAnsi="Times New Roman"/>
                <w:lang w:val="uk-UA"/>
              </w:rPr>
              <w:t>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180,0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300,0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300,0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350,0</w:t>
            </w:r>
          </w:p>
        </w:tc>
        <w:tc>
          <w:tcPr>
            <w:tcW w:w="1276" w:type="dxa"/>
          </w:tcPr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  <w:r w:rsidRPr="0023548C">
              <w:rPr>
                <w:rFonts w:ascii="Times New Roman" w:hAnsi="Times New Roman"/>
                <w:lang w:val="uk-UA"/>
              </w:rPr>
              <w:t>50,0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100,0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200,0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200,0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250,0</w:t>
            </w:r>
          </w:p>
          <w:p w:rsidR="0023548C" w:rsidRPr="0023548C" w:rsidRDefault="0023548C" w:rsidP="003341D8">
            <w:pPr>
              <w:pStyle w:val="a7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</w:tcPr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Pr="0023548C">
              <w:rPr>
                <w:rFonts w:ascii="Times New Roman" w:hAnsi="Times New Roman"/>
                <w:lang w:val="uk-UA"/>
              </w:rPr>
              <w:t>80,0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80,0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100,0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3548C">
              <w:rPr>
                <w:rFonts w:ascii="Times New Roman" w:hAnsi="Times New Roman"/>
                <w:lang w:val="uk-UA"/>
              </w:rPr>
              <w:t>100,0</w:t>
            </w: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3548C" w:rsidRPr="0023548C" w:rsidRDefault="0023548C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100,0</w:t>
            </w:r>
          </w:p>
        </w:tc>
        <w:tc>
          <w:tcPr>
            <w:tcW w:w="1134" w:type="dxa"/>
          </w:tcPr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  <w:r w:rsidRPr="00250D88">
              <w:rPr>
                <w:rFonts w:eastAsia="Calibri"/>
                <w:lang w:eastAsia="en-US"/>
              </w:rPr>
              <w:t>-</w:t>
            </w: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23548C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  <w:p w:rsidR="0023548C" w:rsidRPr="00250D88" w:rsidRDefault="0023548C" w:rsidP="0080091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23548C" w:rsidRPr="00740FCF" w:rsidRDefault="0023548C" w:rsidP="00740FCF">
            <w:pPr>
              <w:jc w:val="both"/>
              <w:rPr>
                <w:rFonts w:eastAsia="Calibri"/>
                <w:sz w:val="22"/>
                <w:szCs w:val="24"/>
                <w:lang w:eastAsia="en-US"/>
              </w:rPr>
            </w:pPr>
            <w:r w:rsidRPr="00740FCF">
              <w:rPr>
                <w:rFonts w:eastAsia="Calibri"/>
                <w:sz w:val="22"/>
                <w:szCs w:val="24"/>
                <w:lang w:eastAsia="en-US"/>
              </w:rPr>
              <w:t>Забезпечення житлом дітей-сиріт, та дітей, позбавлених батьківсь-кого піклування, осіб з їх числа, які не мають або втратили з незалежних від них причин, в т.ч. щодо покращення житло</w:t>
            </w:r>
            <w:r>
              <w:rPr>
                <w:rFonts w:eastAsia="Calibri"/>
                <w:sz w:val="22"/>
                <w:szCs w:val="24"/>
                <w:lang w:eastAsia="en-US"/>
              </w:rPr>
              <w:t>-</w:t>
            </w:r>
            <w:r w:rsidRPr="00740FCF">
              <w:rPr>
                <w:rFonts w:eastAsia="Calibri"/>
                <w:sz w:val="22"/>
                <w:szCs w:val="24"/>
                <w:lang w:eastAsia="en-US"/>
              </w:rPr>
              <w:t>вих умов проживання цих дітей (ремонт непридат</w:t>
            </w:r>
            <w:r>
              <w:rPr>
                <w:rFonts w:eastAsia="Calibri"/>
                <w:sz w:val="22"/>
                <w:szCs w:val="24"/>
                <w:lang w:eastAsia="en-US"/>
              </w:rPr>
              <w:t>-</w:t>
            </w:r>
            <w:r w:rsidRPr="00740FCF">
              <w:rPr>
                <w:rFonts w:eastAsia="Calibri"/>
                <w:sz w:val="22"/>
                <w:szCs w:val="24"/>
                <w:lang w:eastAsia="en-US"/>
              </w:rPr>
              <w:t>ного для проживання житла)</w:t>
            </w:r>
          </w:p>
        </w:tc>
      </w:tr>
      <w:tr w:rsidR="00250D88" w:rsidRPr="00102637" w:rsidTr="00341F6B">
        <w:trPr>
          <w:trHeight w:val="885"/>
        </w:trPr>
        <w:tc>
          <w:tcPr>
            <w:tcW w:w="493" w:type="dxa"/>
          </w:tcPr>
          <w:p w:rsidR="00250D88" w:rsidRPr="00FA5D6C" w:rsidRDefault="00250D88" w:rsidP="00181FB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A5D6C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3159" w:type="dxa"/>
          </w:tcPr>
          <w:p w:rsidR="0023548C" w:rsidRPr="00933CA4" w:rsidRDefault="00250D88" w:rsidP="00951EE0">
            <w:pPr>
              <w:pStyle w:val="a7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33CA4">
              <w:rPr>
                <w:rFonts w:ascii="Times New Roman" w:hAnsi="Times New Roman"/>
                <w:sz w:val="20"/>
                <w:lang w:val="uk-UA"/>
              </w:rPr>
              <w:t>Забезпечити підготовку і проведення святкових заходів, конференцій, круглих столів, радіо- та телепередач, присвячених Дню захисту дітей, Дню усиновлення, Дню спільних дій, Конвенції ООН про права дитини та ін,</w:t>
            </w:r>
          </w:p>
          <w:p w:rsidR="00250D88" w:rsidRPr="00C12715" w:rsidRDefault="00250D88" w:rsidP="00951EE0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33CA4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Pr="00933CA4">
              <w:rPr>
                <w:rFonts w:ascii="Times New Roman" w:hAnsi="Times New Roman"/>
                <w:b/>
                <w:sz w:val="20"/>
                <w:lang w:val="uk-UA"/>
              </w:rPr>
              <w:t>заходів з нагоди святкування Великодніх свят, Дня Святого Миколая, Новорічно-Різдвяних свят, в тому числі організація транспортного перевезення для участі у заходах дітей-сиріт, дітей, позбавлених батьківського піклування, дітей, які опинилися у складних життєвих обставинах та дітей, що постраждали внаслідок воєнних дій та збройних конфліктів</w:t>
            </w:r>
          </w:p>
        </w:tc>
        <w:tc>
          <w:tcPr>
            <w:tcW w:w="2268" w:type="dxa"/>
            <w:gridSpan w:val="2"/>
          </w:tcPr>
          <w:p w:rsidR="00250D88" w:rsidRDefault="00250D88" w:rsidP="0080091A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Управління освіти Калуської міської ради,Управління культури міської ради, Служба у справах дітей</w:t>
            </w:r>
            <w:r w:rsidRPr="00C12715"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Калуської міської ради</w:t>
            </w:r>
            <w:r>
              <w:rPr>
                <w:rFonts w:ascii="Times New Roman" w:hAnsi="Times New Roman"/>
                <w:lang w:val="uk-UA"/>
              </w:rPr>
              <w:t xml:space="preserve">, </w:t>
            </w:r>
            <w:r w:rsidRPr="00C12715">
              <w:rPr>
                <w:rFonts w:ascii="Times New Roman" w:hAnsi="Times New Roman"/>
                <w:lang w:val="uk-UA"/>
              </w:rPr>
              <w:t>Центр соціальних служб для дітей,сім’ї та молоді</w:t>
            </w:r>
          </w:p>
          <w:p w:rsidR="00250D88" w:rsidRPr="00C12715" w:rsidRDefault="00250D88" w:rsidP="0080091A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250D88" w:rsidRPr="00250D88" w:rsidRDefault="00250D88" w:rsidP="0080091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2017-2020</w:t>
            </w:r>
          </w:p>
        </w:tc>
        <w:tc>
          <w:tcPr>
            <w:tcW w:w="1134" w:type="dxa"/>
          </w:tcPr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lang w:val="uk-UA"/>
              </w:rPr>
              <w:t>2017-2020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в т.ч.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2017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2018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2019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2020</w:t>
            </w:r>
          </w:p>
        </w:tc>
        <w:tc>
          <w:tcPr>
            <w:tcW w:w="992" w:type="dxa"/>
          </w:tcPr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20</w:t>
            </w:r>
            <w:r w:rsidR="0023548C">
              <w:rPr>
                <w:rFonts w:ascii="Times New Roman" w:hAnsi="Times New Roman"/>
                <w:lang w:val="uk-UA"/>
              </w:rPr>
              <w:t>,5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3,0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3,0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3,0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  <w:r w:rsidRPr="00250D88">
              <w:rPr>
                <w:rFonts w:ascii="Times New Roman" w:hAnsi="Times New Roman"/>
                <w:lang w:val="uk-UA"/>
              </w:rPr>
              <w:t>,</w:t>
            </w: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276" w:type="dxa"/>
          </w:tcPr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-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-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-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-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134" w:type="dxa"/>
          </w:tcPr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2</w:t>
            </w:r>
            <w:r w:rsidR="0023548C">
              <w:rPr>
                <w:rFonts w:ascii="Times New Roman" w:hAnsi="Times New Roman"/>
                <w:lang w:val="uk-UA"/>
              </w:rPr>
              <w:t>0</w:t>
            </w:r>
            <w:r w:rsidRPr="00250D88">
              <w:rPr>
                <w:rFonts w:ascii="Times New Roman" w:hAnsi="Times New Roman"/>
                <w:lang w:val="uk-UA"/>
              </w:rPr>
              <w:t>,</w:t>
            </w:r>
            <w:r w:rsidR="0023548C">
              <w:rPr>
                <w:rFonts w:ascii="Times New Roman" w:hAnsi="Times New Roman"/>
                <w:lang w:val="uk-UA"/>
              </w:rPr>
              <w:t>5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3,0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3,0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250D88">
              <w:rPr>
                <w:rFonts w:ascii="Times New Roman" w:hAnsi="Times New Roman"/>
                <w:lang w:val="uk-UA"/>
              </w:rPr>
              <w:t>3,0</w:t>
            </w: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3341D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  <w:r w:rsidRPr="00250D88">
              <w:rPr>
                <w:rFonts w:ascii="Times New Roman" w:hAnsi="Times New Roman"/>
                <w:lang w:val="uk-UA"/>
              </w:rPr>
              <w:t>,</w:t>
            </w: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134" w:type="dxa"/>
          </w:tcPr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  <w:r w:rsidRPr="00250D88">
              <w:rPr>
                <w:rFonts w:eastAsia="Calibri"/>
                <w:lang w:eastAsia="en-US"/>
              </w:rPr>
              <w:t>-</w:t>
            </w: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23548C" w:rsidRDefault="0023548C" w:rsidP="0023548C">
            <w:pPr>
              <w:jc w:val="center"/>
              <w:rPr>
                <w:rFonts w:eastAsia="Calibri"/>
                <w:lang w:eastAsia="en-US"/>
              </w:rPr>
            </w:pPr>
          </w:p>
          <w:p w:rsidR="00250D88" w:rsidRPr="00250D88" w:rsidRDefault="00250D88" w:rsidP="00740FCF">
            <w:pPr>
              <w:pStyle w:val="a7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250D88" w:rsidRPr="00C12715" w:rsidRDefault="00250D88" w:rsidP="0023548C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341F6B">
              <w:rPr>
                <w:rFonts w:ascii="Times New Roman" w:hAnsi="Times New Roman"/>
                <w:sz w:val="20"/>
                <w:lang w:val="uk-UA"/>
              </w:rPr>
              <w:t>Належне проведення святкових заходів присвячених Дню захисту дітей, Дню усиновлення, Дню спільних дій, Конвенції ООН про права дитини та ін., заходів з нагоди святкування Великодніх свят, Дня Святого Миколая, Новорічно-Різдвяних свят, в тому числі організація транспортного перевезення для участі у заходах дітей-сиріт, дітей, позбавлених батьківського піклування, дітей, які опинилися у складних життєвих обставинах та дітей, що постраждали внаслідок воєнних дій та збройних конфліктів</w:t>
            </w:r>
          </w:p>
        </w:tc>
      </w:tr>
      <w:tr w:rsidR="00250D88" w:rsidRPr="00190D77" w:rsidTr="00341F6B">
        <w:trPr>
          <w:trHeight w:val="559"/>
        </w:trPr>
        <w:tc>
          <w:tcPr>
            <w:tcW w:w="493" w:type="dxa"/>
          </w:tcPr>
          <w:p w:rsidR="00250D88" w:rsidRPr="00190D77" w:rsidRDefault="00250D88" w:rsidP="00181FB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561" w:type="dxa"/>
            <w:gridSpan w:val="5"/>
          </w:tcPr>
          <w:p w:rsidR="00250D88" w:rsidRPr="00250D88" w:rsidRDefault="00250D88" w:rsidP="00951EE0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250D88" w:rsidRPr="00250D88" w:rsidRDefault="00250D88" w:rsidP="00951EE0">
            <w:pPr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250D88">
              <w:rPr>
                <w:rFonts w:eastAsia="Calibri"/>
                <w:b/>
                <w:sz w:val="24"/>
                <w:lang w:eastAsia="en-US"/>
              </w:rPr>
              <w:t>Всього: 1 192,50 тис. грн.</w:t>
            </w:r>
          </w:p>
          <w:p w:rsidR="00250D88" w:rsidRPr="00250D88" w:rsidRDefault="00250D88" w:rsidP="00951EE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18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18"/>
                <w:szCs w:val="20"/>
                <w:lang w:val="uk-UA"/>
              </w:rPr>
              <w:t>2017-2020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в т.ч.</w:t>
            </w:r>
          </w:p>
          <w:p w:rsidR="00945FF2" w:rsidRDefault="00945FF2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2017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2018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2019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2020</w:t>
            </w:r>
          </w:p>
        </w:tc>
        <w:tc>
          <w:tcPr>
            <w:tcW w:w="992" w:type="dxa"/>
          </w:tcPr>
          <w:p w:rsidR="00250D88" w:rsidRPr="00250D88" w:rsidRDefault="00E73177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1192,5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192,3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312,8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314,4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E73177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 w:rsidR="00E73177">
              <w:rPr>
                <w:rFonts w:ascii="Times New Roman" w:hAnsi="Times New Roman"/>
                <w:sz w:val="20"/>
                <w:szCs w:val="20"/>
                <w:lang w:val="uk-UA"/>
              </w:rPr>
              <w:t>73,0</w:t>
            </w:r>
          </w:p>
        </w:tc>
        <w:tc>
          <w:tcPr>
            <w:tcW w:w="1276" w:type="dxa"/>
          </w:tcPr>
          <w:p w:rsidR="00250D88" w:rsidRPr="00250D88" w:rsidRDefault="00E73177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75</w:t>
            </w:r>
            <w:r w:rsidR="00250D88" w:rsidRPr="00250D88">
              <w:rPr>
                <w:rFonts w:ascii="Times New Roman" w:hAnsi="Times New Roman"/>
                <w:sz w:val="20"/>
                <w:szCs w:val="20"/>
                <w:lang w:val="uk-UA"/>
              </w:rPr>
              <w:t>0,0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E73177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1134" w:type="dxa"/>
          </w:tcPr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334,0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92,3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112,8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114,4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E73177" w:rsidP="00E73177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123</w:t>
            </w:r>
            <w:r w:rsidR="00250D88" w:rsidRPr="00250D88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50D88" w:rsidRPr="00250D88" w:rsidRDefault="00250D88" w:rsidP="00250D8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50D8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50D88" w:rsidRPr="00BC228C" w:rsidRDefault="00250D88" w:rsidP="00BC22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C228C" w:rsidRPr="00933CA4" w:rsidTr="00341F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283" w:type="dxa"/>
        </w:trPr>
        <w:tc>
          <w:tcPr>
            <w:tcW w:w="3888" w:type="dxa"/>
            <w:gridSpan w:val="3"/>
          </w:tcPr>
          <w:p w:rsidR="00BC228C" w:rsidRPr="00933CA4" w:rsidRDefault="00BC228C" w:rsidP="00181FB3">
            <w:pPr>
              <w:rPr>
                <w:sz w:val="28"/>
                <w:szCs w:val="24"/>
              </w:rPr>
            </w:pPr>
          </w:p>
        </w:tc>
        <w:tc>
          <w:tcPr>
            <w:tcW w:w="2492" w:type="dxa"/>
            <w:gridSpan w:val="2"/>
          </w:tcPr>
          <w:p w:rsidR="00BC228C" w:rsidRPr="00933CA4" w:rsidRDefault="00BC228C" w:rsidP="00181FB3">
            <w:pPr>
              <w:rPr>
                <w:sz w:val="28"/>
                <w:szCs w:val="24"/>
              </w:rPr>
            </w:pPr>
          </w:p>
        </w:tc>
        <w:tc>
          <w:tcPr>
            <w:tcW w:w="8754" w:type="dxa"/>
            <w:gridSpan w:val="7"/>
          </w:tcPr>
          <w:p w:rsidR="00BC228C" w:rsidRPr="00933CA4" w:rsidRDefault="00BC228C" w:rsidP="00181FB3">
            <w:pPr>
              <w:rPr>
                <w:sz w:val="28"/>
                <w:szCs w:val="24"/>
                <w:lang w:val="ru-RU"/>
              </w:rPr>
            </w:pPr>
          </w:p>
        </w:tc>
      </w:tr>
    </w:tbl>
    <w:p w:rsidR="00341F6B" w:rsidRPr="00933CA4" w:rsidRDefault="00341F6B" w:rsidP="00341F6B">
      <w:pPr>
        <w:pStyle w:val="a7"/>
        <w:ind w:firstLine="708"/>
        <w:rPr>
          <w:rFonts w:ascii="Times New Roman" w:hAnsi="Times New Roman"/>
          <w:sz w:val="24"/>
          <w:szCs w:val="28"/>
          <w:lang w:val="uk-UA"/>
        </w:rPr>
      </w:pPr>
      <w:r w:rsidRPr="00933CA4">
        <w:rPr>
          <w:rFonts w:ascii="Times New Roman" w:hAnsi="Times New Roman"/>
          <w:sz w:val="24"/>
          <w:szCs w:val="28"/>
          <w:lang w:val="uk-UA"/>
        </w:rPr>
        <w:t xml:space="preserve">Замовник програми                                    </w:t>
      </w:r>
    </w:p>
    <w:p w:rsidR="00341F6B" w:rsidRPr="00933CA4" w:rsidRDefault="00341F6B" w:rsidP="00341F6B">
      <w:pPr>
        <w:pStyle w:val="a7"/>
        <w:rPr>
          <w:rFonts w:ascii="Times New Roman" w:hAnsi="Times New Roman"/>
          <w:sz w:val="24"/>
          <w:szCs w:val="28"/>
          <w:lang w:val="uk-UA"/>
        </w:rPr>
      </w:pPr>
      <w:r w:rsidRPr="00933CA4">
        <w:rPr>
          <w:rFonts w:ascii="Times New Roman" w:hAnsi="Times New Roman"/>
          <w:sz w:val="24"/>
          <w:szCs w:val="28"/>
          <w:lang w:val="uk-UA"/>
        </w:rPr>
        <w:t>Служба у справах дітей</w:t>
      </w:r>
    </w:p>
    <w:p w:rsidR="00341F6B" w:rsidRPr="00933CA4" w:rsidRDefault="00341F6B" w:rsidP="00341F6B">
      <w:pPr>
        <w:pStyle w:val="a7"/>
        <w:rPr>
          <w:rFonts w:ascii="Times New Roman" w:hAnsi="Times New Roman"/>
          <w:sz w:val="24"/>
          <w:szCs w:val="28"/>
          <w:lang w:val="uk-UA"/>
        </w:rPr>
      </w:pPr>
      <w:r w:rsidRPr="00933CA4">
        <w:rPr>
          <w:rFonts w:ascii="Times New Roman" w:hAnsi="Times New Roman"/>
          <w:sz w:val="24"/>
          <w:szCs w:val="28"/>
          <w:lang w:val="uk-UA"/>
        </w:rPr>
        <w:t>Калуської міської ради</w:t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  <w:t>Л</w:t>
      </w:r>
      <w:r w:rsidR="000C562F">
        <w:rPr>
          <w:rFonts w:ascii="Times New Roman" w:hAnsi="Times New Roman"/>
          <w:sz w:val="24"/>
          <w:szCs w:val="28"/>
          <w:lang w:val="uk-UA"/>
        </w:rPr>
        <w:t>еся</w:t>
      </w:r>
      <w:r w:rsidRPr="00933CA4">
        <w:rPr>
          <w:rFonts w:ascii="Times New Roman" w:hAnsi="Times New Roman"/>
          <w:sz w:val="24"/>
          <w:szCs w:val="28"/>
          <w:lang w:val="uk-UA"/>
        </w:rPr>
        <w:t xml:space="preserve"> Дзундза  </w:t>
      </w:r>
    </w:p>
    <w:p w:rsidR="00341F6B" w:rsidRPr="00933CA4" w:rsidRDefault="00341F6B" w:rsidP="00341F6B">
      <w:pPr>
        <w:pStyle w:val="a7"/>
        <w:rPr>
          <w:rFonts w:ascii="Times New Roman" w:hAnsi="Times New Roman"/>
          <w:sz w:val="24"/>
          <w:szCs w:val="28"/>
          <w:lang w:val="uk-UA"/>
        </w:rPr>
      </w:pPr>
    </w:p>
    <w:p w:rsidR="00341F6B" w:rsidRPr="00933CA4" w:rsidRDefault="00341F6B" w:rsidP="00341F6B">
      <w:pPr>
        <w:pStyle w:val="a7"/>
        <w:ind w:firstLine="708"/>
        <w:rPr>
          <w:rFonts w:ascii="Times New Roman" w:hAnsi="Times New Roman"/>
          <w:sz w:val="24"/>
          <w:szCs w:val="28"/>
          <w:lang w:val="uk-UA"/>
        </w:rPr>
      </w:pPr>
      <w:r w:rsidRPr="00933CA4">
        <w:rPr>
          <w:rFonts w:ascii="Times New Roman" w:hAnsi="Times New Roman"/>
          <w:sz w:val="24"/>
          <w:szCs w:val="28"/>
          <w:lang w:val="uk-UA"/>
        </w:rPr>
        <w:t xml:space="preserve">Керівник програми                                                </w:t>
      </w:r>
    </w:p>
    <w:p w:rsidR="00341F6B" w:rsidRPr="00933CA4" w:rsidRDefault="00341F6B" w:rsidP="00341F6B">
      <w:pPr>
        <w:pStyle w:val="a7"/>
        <w:rPr>
          <w:rFonts w:ascii="Times New Roman" w:hAnsi="Times New Roman"/>
          <w:sz w:val="24"/>
          <w:szCs w:val="28"/>
          <w:lang w:val="uk-UA"/>
        </w:rPr>
      </w:pPr>
      <w:r w:rsidRPr="00933CA4">
        <w:rPr>
          <w:rFonts w:ascii="Times New Roman" w:hAnsi="Times New Roman"/>
          <w:sz w:val="24"/>
          <w:szCs w:val="28"/>
          <w:lang w:val="uk-UA"/>
        </w:rPr>
        <w:t xml:space="preserve">Заступник міського голови                               </w:t>
      </w:r>
      <w:r w:rsidRPr="00933CA4">
        <w:rPr>
          <w:rFonts w:ascii="Times New Roman" w:hAnsi="Times New Roman"/>
          <w:sz w:val="24"/>
          <w:szCs w:val="28"/>
          <w:lang w:val="uk-UA"/>
        </w:rPr>
        <w:tab/>
        <w:t xml:space="preserve">     </w:t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Pr="00933CA4">
        <w:rPr>
          <w:rFonts w:ascii="Times New Roman" w:hAnsi="Times New Roman"/>
          <w:sz w:val="24"/>
          <w:szCs w:val="28"/>
          <w:lang w:val="uk-UA"/>
        </w:rPr>
        <w:tab/>
      </w:r>
      <w:r w:rsidR="00933CA4">
        <w:rPr>
          <w:rFonts w:ascii="Times New Roman" w:hAnsi="Times New Roman"/>
          <w:sz w:val="24"/>
          <w:szCs w:val="28"/>
          <w:lang w:val="uk-UA"/>
        </w:rPr>
        <w:tab/>
      </w:r>
      <w:r w:rsidR="000C562F">
        <w:rPr>
          <w:rFonts w:ascii="Times New Roman" w:hAnsi="Times New Roman"/>
          <w:sz w:val="24"/>
          <w:szCs w:val="28"/>
          <w:lang w:val="uk-UA"/>
        </w:rPr>
        <w:tab/>
      </w:r>
      <w:r w:rsidR="000C562F">
        <w:rPr>
          <w:rFonts w:ascii="Times New Roman" w:hAnsi="Times New Roman"/>
          <w:sz w:val="24"/>
          <w:szCs w:val="28"/>
          <w:lang w:val="uk-UA"/>
        </w:rPr>
        <w:tab/>
        <w:t xml:space="preserve">           Любов</w:t>
      </w:r>
      <w:r w:rsidRPr="00933CA4">
        <w:rPr>
          <w:rFonts w:ascii="Times New Roman" w:hAnsi="Times New Roman"/>
          <w:sz w:val="24"/>
          <w:szCs w:val="28"/>
          <w:lang w:val="uk-UA"/>
        </w:rPr>
        <w:t xml:space="preserve"> Максимович</w:t>
      </w:r>
    </w:p>
    <w:p w:rsidR="00341F6B" w:rsidRPr="00945FF2" w:rsidRDefault="00341F6B" w:rsidP="00341F6B">
      <w:pPr>
        <w:pStyle w:val="a7"/>
        <w:rPr>
          <w:rFonts w:ascii="Times New Roman" w:hAnsi="Times New Roman"/>
          <w:color w:val="FFFFFF"/>
          <w:sz w:val="24"/>
          <w:szCs w:val="28"/>
          <w:lang w:val="uk-UA"/>
        </w:rPr>
      </w:pPr>
      <w:r w:rsidRPr="00945FF2">
        <w:rPr>
          <w:rFonts w:ascii="Times New Roman" w:hAnsi="Times New Roman"/>
          <w:color w:val="FFFFFF"/>
          <w:sz w:val="24"/>
          <w:szCs w:val="28"/>
          <w:lang w:val="uk-UA"/>
        </w:rPr>
        <w:t xml:space="preserve">з питань діяльності виконавчих </w:t>
      </w:r>
    </w:p>
    <w:p w:rsidR="00341F6B" w:rsidRPr="00945FF2" w:rsidRDefault="00341F6B" w:rsidP="00341F6B">
      <w:pPr>
        <w:pStyle w:val="a7"/>
        <w:rPr>
          <w:rFonts w:ascii="Times New Roman" w:hAnsi="Times New Roman"/>
          <w:color w:val="FFFFFF"/>
          <w:sz w:val="24"/>
          <w:szCs w:val="28"/>
          <w:lang w:val="uk-UA"/>
        </w:rPr>
      </w:pPr>
      <w:r w:rsidRPr="00945FF2">
        <w:rPr>
          <w:rFonts w:ascii="Times New Roman" w:hAnsi="Times New Roman"/>
          <w:color w:val="FFFFFF"/>
          <w:sz w:val="24"/>
          <w:szCs w:val="28"/>
          <w:lang w:val="uk-UA"/>
        </w:rPr>
        <w:t>органів міської ради</w:t>
      </w:r>
    </w:p>
    <w:p w:rsidR="00F2166A" w:rsidRPr="00945FF2" w:rsidRDefault="00F2166A" w:rsidP="005803A9">
      <w:pPr>
        <w:rPr>
          <w:color w:val="FFFFFF"/>
          <w:sz w:val="22"/>
          <w:szCs w:val="24"/>
        </w:rPr>
      </w:pPr>
    </w:p>
    <w:sectPr w:rsidR="00F2166A" w:rsidRPr="00945FF2" w:rsidSect="00BC228C">
      <w:headerReference w:type="default" r:id="rId6"/>
      <w:pgSz w:w="16838" w:h="11906" w:orient="landscape"/>
      <w:pgMar w:top="1134" w:right="395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384" w:rsidRDefault="00DB4384" w:rsidP="002B2A4C">
      <w:r>
        <w:separator/>
      </w:r>
    </w:p>
  </w:endnote>
  <w:endnote w:type="continuationSeparator" w:id="1">
    <w:p w:rsidR="00DB4384" w:rsidRDefault="00DB4384" w:rsidP="002B2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384" w:rsidRDefault="00DB4384" w:rsidP="002B2A4C">
      <w:r>
        <w:separator/>
      </w:r>
    </w:p>
  </w:footnote>
  <w:footnote w:type="continuationSeparator" w:id="1">
    <w:p w:rsidR="00DB4384" w:rsidRDefault="00DB4384" w:rsidP="002B2A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28C" w:rsidRPr="00BC228C" w:rsidRDefault="00BC228C" w:rsidP="00BC228C">
    <w:pPr>
      <w:pStyle w:val="a3"/>
      <w:jc w:val="right"/>
      <w:rPr>
        <w:sz w:val="28"/>
        <w:szCs w:val="28"/>
      </w:rPr>
    </w:pPr>
    <w:r>
      <w:rPr>
        <w:sz w:val="28"/>
        <w:szCs w:val="28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779A"/>
    <w:rsid w:val="000306D7"/>
    <w:rsid w:val="0008188F"/>
    <w:rsid w:val="000C2370"/>
    <w:rsid w:val="000C562F"/>
    <w:rsid w:val="000F2DF6"/>
    <w:rsid w:val="00120771"/>
    <w:rsid w:val="00135A36"/>
    <w:rsid w:val="00162A7C"/>
    <w:rsid w:val="00181FB3"/>
    <w:rsid w:val="00190D77"/>
    <w:rsid w:val="00227493"/>
    <w:rsid w:val="0023548C"/>
    <w:rsid w:val="00250D88"/>
    <w:rsid w:val="002870C5"/>
    <w:rsid w:val="00291901"/>
    <w:rsid w:val="002A38BB"/>
    <w:rsid w:val="002A44C1"/>
    <w:rsid w:val="002B2570"/>
    <w:rsid w:val="002B2A4C"/>
    <w:rsid w:val="002D5446"/>
    <w:rsid w:val="002F4C82"/>
    <w:rsid w:val="003341D8"/>
    <w:rsid w:val="00341F6B"/>
    <w:rsid w:val="00392EF8"/>
    <w:rsid w:val="003A0378"/>
    <w:rsid w:val="003C4F22"/>
    <w:rsid w:val="003C60A5"/>
    <w:rsid w:val="00422C87"/>
    <w:rsid w:val="00464B9D"/>
    <w:rsid w:val="004C189F"/>
    <w:rsid w:val="0051686C"/>
    <w:rsid w:val="005803A9"/>
    <w:rsid w:val="005D779A"/>
    <w:rsid w:val="0066118F"/>
    <w:rsid w:val="00672F35"/>
    <w:rsid w:val="00696EF3"/>
    <w:rsid w:val="006B4209"/>
    <w:rsid w:val="00740FCF"/>
    <w:rsid w:val="007A0CFD"/>
    <w:rsid w:val="007E2C7E"/>
    <w:rsid w:val="0080091A"/>
    <w:rsid w:val="00887BC6"/>
    <w:rsid w:val="008A664C"/>
    <w:rsid w:val="00930044"/>
    <w:rsid w:val="00933CA4"/>
    <w:rsid w:val="00945FF2"/>
    <w:rsid w:val="00951EE0"/>
    <w:rsid w:val="00A10AC9"/>
    <w:rsid w:val="00A24DD1"/>
    <w:rsid w:val="00A4667C"/>
    <w:rsid w:val="00AA6640"/>
    <w:rsid w:val="00AD625C"/>
    <w:rsid w:val="00AF6224"/>
    <w:rsid w:val="00BC228C"/>
    <w:rsid w:val="00D64E70"/>
    <w:rsid w:val="00DB4384"/>
    <w:rsid w:val="00DE0C67"/>
    <w:rsid w:val="00E00599"/>
    <w:rsid w:val="00E53B09"/>
    <w:rsid w:val="00E73177"/>
    <w:rsid w:val="00EC2D5D"/>
    <w:rsid w:val="00EE5B4F"/>
    <w:rsid w:val="00EE6947"/>
    <w:rsid w:val="00F01264"/>
    <w:rsid w:val="00F2166A"/>
    <w:rsid w:val="00F3216D"/>
    <w:rsid w:val="00F3496E"/>
    <w:rsid w:val="00F66AC5"/>
    <w:rsid w:val="00F94254"/>
    <w:rsid w:val="00FA5D6C"/>
    <w:rsid w:val="00FD3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9A"/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B2A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2A4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footer"/>
    <w:basedOn w:val="a"/>
    <w:link w:val="a6"/>
    <w:uiPriority w:val="99"/>
    <w:semiHidden/>
    <w:unhideWhenUsed/>
    <w:rsid w:val="002B2A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2A4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No Spacing"/>
    <w:uiPriority w:val="99"/>
    <w:qFormat/>
    <w:rsid w:val="00740FCF"/>
    <w:rPr>
      <w:rFonts w:eastAsia="Times New Roman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2016</Words>
  <Characters>1150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2</cp:revision>
  <cp:lastPrinted>2019-12-03T11:58:00Z</cp:lastPrinted>
  <dcterms:created xsi:type="dcterms:W3CDTF">2019-12-27T07:52:00Z</dcterms:created>
  <dcterms:modified xsi:type="dcterms:W3CDTF">2019-12-27T07:52:00Z</dcterms:modified>
</cp:coreProperties>
</file>