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126" w:rsidRDefault="00A02126" w:rsidP="00405A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02126" w:rsidRDefault="00A02126" w:rsidP="00E1325A">
      <w:pPr>
        <w:jc w:val="right"/>
        <w:rPr>
          <w:rFonts w:ascii="Times New Roman" w:hAnsi="Times New Roman"/>
          <w:sz w:val="28"/>
          <w:szCs w:val="28"/>
          <w:lang w:val="uk-UA"/>
        </w:rPr>
      </w:pPr>
      <w:r>
        <w:tab/>
      </w:r>
      <w:r>
        <w:tab/>
      </w:r>
      <w:r>
        <w:tab/>
      </w:r>
      <w:r w:rsidRPr="00305BEA">
        <w:rPr>
          <w:rFonts w:ascii="Times New Roman" w:hAnsi="Times New Roman"/>
          <w:sz w:val="28"/>
          <w:szCs w:val="28"/>
          <w:lang w:val="uk-UA"/>
        </w:rPr>
        <w:t>Додаток  до Програми</w:t>
      </w:r>
    </w:p>
    <w:p w:rsidR="00A02126" w:rsidRPr="00B05AB8" w:rsidRDefault="00A02126" w:rsidP="00E1325A">
      <w:pPr>
        <w:jc w:val="center"/>
        <w:rPr>
          <w:rFonts w:ascii="Times New Roman" w:hAnsi="Times New Roman"/>
          <w:sz w:val="32"/>
          <w:szCs w:val="32"/>
          <w:lang w:val="uk-UA"/>
        </w:rPr>
      </w:pPr>
      <w:r w:rsidRPr="00B05AB8">
        <w:rPr>
          <w:rFonts w:ascii="Times New Roman" w:hAnsi="Times New Roman"/>
          <w:sz w:val="32"/>
          <w:szCs w:val="32"/>
          <w:lang w:val="uk-UA"/>
        </w:rPr>
        <w:t xml:space="preserve">Перелік </w:t>
      </w:r>
    </w:p>
    <w:p w:rsidR="00A02126" w:rsidRPr="00B05AB8" w:rsidRDefault="00A02126" w:rsidP="00E1325A">
      <w:pPr>
        <w:jc w:val="center"/>
        <w:rPr>
          <w:rFonts w:ascii="Times New Roman" w:hAnsi="Times New Roman"/>
          <w:sz w:val="32"/>
          <w:szCs w:val="32"/>
          <w:lang w:val="uk-UA"/>
        </w:rPr>
      </w:pPr>
      <w:r w:rsidRPr="00B05AB8">
        <w:rPr>
          <w:rFonts w:ascii="Times New Roman" w:hAnsi="Times New Roman"/>
          <w:sz w:val="32"/>
          <w:szCs w:val="32"/>
          <w:lang w:val="uk-UA"/>
        </w:rPr>
        <w:t>Заходів, обсяги та джерела фінансування Програми ремонту колодязів пожежних гідрантів , пожежних гідрантів та покращення протипожежного</w:t>
      </w:r>
      <w:r>
        <w:rPr>
          <w:rFonts w:ascii="Times New Roman" w:hAnsi="Times New Roman"/>
          <w:sz w:val="32"/>
          <w:szCs w:val="32"/>
          <w:lang w:val="uk-UA"/>
        </w:rPr>
        <w:t xml:space="preserve"> водопостачання м. Калуш на 2020 </w:t>
      </w:r>
      <w:r w:rsidRPr="00B05AB8">
        <w:rPr>
          <w:rFonts w:ascii="Times New Roman" w:hAnsi="Times New Roman"/>
          <w:sz w:val="32"/>
          <w:szCs w:val="32"/>
          <w:lang w:val="uk-UA"/>
        </w:rPr>
        <w:t>рік</w:t>
      </w:r>
      <w:r>
        <w:rPr>
          <w:rFonts w:ascii="Times New Roman" w:hAnsi="Times New Roman"/>
          <w:sz w:val="32"/>
          <w:szCs w:val="32"/>
          <w:lang w:val="uk-UA"/>
        </w:rPr>
        <w:t xml:space="preserve"> </w:t>
      </w:r>
    </w:p>
    <w:p w:rsidR="00A02126" w:rsidRPr="00B05AB8" w:rsidRDefault="00A02126" w:rsidP="00E1325A">
      <w:pPr>
        <w:jc w:val="center"/>
        <w:rPr>
          <w:rFonts w:ascii="Times New Roman" w:hAnsi="Times New Roman"/>
          <w:b/>
          <w:i/>
          <w:sz w:val="32"/>
          <w:szCs w:val="32"/>
          <w:lang w:val="uk-UA"/>
        </w:rPr>
      </w:pPr>
      <w:r w:rsidRPr="00B05AB8">
        <w:rPr>
          <w:rFonts w:ascii="Times New Roman" w:hAnsi="Times New Roman"/>
          <w:sz w:val="32"/>
          <w:szCs w:val="32"/>
          <w:lang w:val="uk-UA"/>
        </w:rPr>
        <w:t xml:space="preserve">Назва замовника </w:t>
      </w:r>
      <w:r w:rsidRPr="00B05AB8">
        <w:rPr>
          <w:rFonts w:ascii="Times New Roman" w:hAnsi="Times New Roman"/>
          <w:b/>
          <w:i/>
          <w:sz w:val="32"/>
          <w:szCs w:val="32"/>
          <w:lang w:val="uk-UA"/>
        </w:rPr>
        <w:t>Управління житлово-комунального господарств</w:t>
      </w:r>
      <w:r w:rsidR="001B76D2">
        <w:rPr>
          <w:rFonts w:ascii="Times New Roman" w:hAnsi="Times New Roman"/>
          <w:b/>
          <w:i/>
          <w:sz w:val="32"/>
          <w:szCs w:val="32"/>
          <w:lang w:val="uk-UA"/>
        </w:rPr>
        <w:t>а</w:t>
      </w:r>
      <w:r w:rsidRPr="00B05AB8">
        <w:rPr>
          <w:rFonts w:ascii="Times New Roman" w:hAnsi="Times New Roman"/>
          <w:b/>
          <w:i/>
          <w:sz w:val="32"/>
          <w:szCs w:val="32"/>
          <w:lang w:val="uk-UA"/>
        </w:rPr>
        <w:t xml:space="preserve"> Калуської міської ради</w:t>
      </w:r>
    </w:p>
    <w:tbl>
      <w:tblPr>
        <w:tblW w:w="15189" w:type="dxa"/>
        <w:tblInd w:w="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8"/>
        <w:gridCol w:w="2847"/>
        <w:gridCol w:w="1788"/>
        <w:gridCol w:w="10"/>
        <w:gridCol w:w="1589"/>
        <w:gridCol w:w="17"/>
        <w:gridCol w:w="819"/>
        <w:gridCol w:w="16"/>
        <w:gridCol w:w="1047"/>
        <w:gridCol w:w="1315"/>
        <w:gridCol w:w="1480"/>
        <w:gridCol w:w="1781"/>
        <w:gridCol w:w="1912"/>
      </w:tblGrid>
      <w:tr w:rsidR="00A02126" w:rsidRPr="00F46931" w:rsidTr="00803D03">
        <w:trPr>
          <w:trHeight w:val="192"/>
        </w:trPr>
        <w:tc>
          <w:tcPr>
            <w:tcW w:w="568" w:type="dxa"/>
            <w:vMerge w:val="restart"/>
          </w:tcPr>
          <w:p w:rsidR="00A02126" w:rsidRPr="00F46931" w:rsidRDefault="00A02126" w:rsidP="00803D03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4693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  <w:p w:rsidR="00A02126" w:rsidRPr="00F46931" w:rsidRDefault="00A02126" w:rsidP="00803D03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4693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2847" w:type="dxa"/>
            <w:vMerge w:val="restart"/>
          </w:tcPr>
          <w:p w:rsidR="00A02126" w:rsidRPr="00F46931" w:rsidRDefault="00A02126" w:rsidP="00803D03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4693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Найменування заходу</w:t>
            </w:r>
          </w:p>
        </w:tc>
        <w:tc>
          <w:tcPr>
            <w:tcW w:w="1798" w:type="dxa"/>
            <w:gridSpan w:val="2"/>
            <w:vMerge w:val="restart"/>
          </w:tcPr>
          <w:p w:rsidR="00A02126" w:rsidRPr="00F46931" w:rsidRDefault="00A02126" w:rsidP="00803D03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4693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Виконавець</w:t>
            </w:r>
          </w:p>
        </w:tc>
        <w:tc>
          <w:tcPr>
            <w:tcW w:w="1606" w:type="dxa"/>
            <w:gridSpan w:val="2"/>
            <w:vMerge w:val="restart"/>
          </w:tcPr>
          <w:p w:rsidR="00A02126" w:rsidRPr="00F46931" w:rsidRDefault="00A02126" w:rsidP="00803D03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4693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6458" w:type="dxa"/>
            <w:gridSpan w:val="6"/>
          </w:tcPr>
          <w:p w:rsidR="00A02126" w:rsidRPr="00F46931" w:rsidRDefault="00A02126" w:rsidP="00803D03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4693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Орієнтовані обсяги фінансування, тис. грн.</w:t>
            </w:r>
          </w:p>
        </w:tc>
        <w:tc>
          <w:tcPr>
            <w:tcW w:w="1912" w:type="dxa"/>
            <w:vMerge w:val="restart"/>
          </w:tcPr>
          <w:p w:rsidR="00A02126" w:rsidRPr="00F46931" w:rsidRDefault="00A02126" w:rsidP="00803D0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4693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Очікувані результати</w:t>
            </w:r>
          </w:p>
        </w:tc>
      </w:tr>
      <w:tr w:rsidR="00A02126" w:rsidRPr="00F46931" w:rsidTr="00803D03">
        <w:trPr>
          <w:trHeight w:val="225"/>
        </w:trPr>
        <w:tc>
          <w:tcPr>
            <w:tcW w:w="568" w:type="dxa"/>
            <w:vMerge/>
          </w:tcPr>
          <w:p w:rsidR="00A02126" w:rsidRPr="00F46931" w:rsidRDefault="00A02126" w:rsidP="00803D03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47" w:type="dxa"/>
            <w:vMerge/>
          </w:tcPr>
          <w:p w:rsidR="00A02126" w:rsidRPr="00F46931" w:rsidRDefault="00A02126" w:rsidP="00803D03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798" w:type="dxa"/>
            <w:gridSpan w:val="2"/>
            <w:vMerge/>
          </w:tcPr>
          <w:p w:rsidR="00A02126" w:rsidRPr="00F46931" w:rsidRDefault="00A02126" w:rsidP="00803D03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606" w:type="dxa"/>
            <w:gridSpan w:val="2"/>
            <w:vMerge/>
          </w:tcPr>
          <w:p w:rsidR="00A02126" w:rsidRPr="00F46931" w:rsidRDefault="00A02126" w:rsidP="00803D03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35" w:type="dxa"/>
            <w:gridSpan w:val="2"/>
            <w:vMerge w:val="restart"/>
          </w:tcPr>
          <w:p w:rsidR="00A02126" w:rsidRPr="00F46931" w:rsidRDefault="00A02126" w:rsidP="00803D03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4693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роки</w:t>
            </w:r>
          </w:p>
        </w:tc>
        <w:tc>
          <w:tcPr>
            <w:tcW w:w="1047" w:type="dxa"/>
            <w:vMerge w:val="restart"/>
          </w:tcPr>
          <w:p w:rsidR="00A02126" w:rsidRPr="00F46931" w:rsidRDefault="00A02126" w:rsidP="00803D03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4693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576" w:type="dxa"/>
            <w:gridSpan w:val="3"/>
          </w:tcPr>
          <w:p w:rsidR="00A02126" w:rsidRPr="00F46931" w:rsidRDefault="00A02126" w:rsidP="00803D0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4693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 т. ч. за джерелами фінансування</w:t>
            </w:r>
          </w:p>
        </w:tc>
        <w:tc>
          <w:tcPr>
            <w:tcW w:w="1912" w:type="dxa"/>
            <w:vMerge/>
          </w:tcPr>
          <w:p w:rsidR="00A02126" w:rsidRPr="00F46931" w:rsidRDefault="00A02126" w:rsidP="00803D03">
            <w:pP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A02126" w:rsidRPr="00F46931" w:rsidTr="00803D03">
        <w:trPr>
          <w:trHeight w:val="270"/>
        </w:trPr>
        <w:tc>
          <w:tcPr>
            <w:tcW w:w="568" w:type="dxa"/>
            <w:vMerge/>
          </w:tcPr>
          <w:p w:rsidR="00A02126" w:rsidRPr="00F46931" w:rsidRDefault="00A02126" w:rsidP="00803D03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47" w:type="dxa"/>
            <w:vMerge/>
          </w:tcPr>
          <w:p w:rsidR="00A02126" w:rsidRPr="00F46931" w:rsidRDefault="00A02126" w:rsidP="00803D03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798" w:type="dxa"/>
            <w:gridSpan w:val="2"/>
            <w:vMerge/>
          </w:tcPr>
          <w:p w:rsidR="00A02126" w:rsidRPr="00F46931" w:rsidRDefault="00A02126" w:rsidP="00803D03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606" w:type="dxa"/>
            <w:gridSpan w:val="2"/>
            <w:vMerge/>
          </w:tcPr>
          <w:p w:rsidR="00A02126" w:rsidRPr="00F46931" w:rsidRDefault="00A02126" w:rsidP="00803D03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35" w:type="dxa"/>
            <w:gridSpan w:val="2"/>
            <w:vMerge/>
          </w:tcPr>
          <w:p w:rsidR="00A02126" w:rsidRPr="00F46931" w:rsidRDefault="00A02126" w:rsidP="00803D03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47" w:type="dxa"/>
            <w:vMerge/>
          </w:tcPr>
          <w:p w:rsidR="00A02126" w:rsidRPr="00F46931" w:rsidRDefault="00A02126" w:rsidP="00803D03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315" w:type="dxa"/>
          </w:tcPr>
          <w:p w:rsidR="00A02126" w:rsidRPr="00F46931" w:rsidRDefault="00A02126" w:rsidP="00803D0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4693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1480" w:type="dxa"/>
          </w:tcPr>
          <w:p w:rsidR="00A02126" w:rsidRPr="00F46931" w:rsidRDefault="00A02126" w:rsidP="00803D0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4693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781" w:type="dxa"/>
          </w:tcPr>
          <w:p w:rsidR="00A02126" w:rsidRPr="00F46931" w:rsidRDefault="00A02126" w:rsidP="00803D0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4693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Інші  джерела</w:t>
            </w:r>
          </w:p>
        </w:tc>
        <w:tc>
          <w:tcPr>
            <w:tcW w:w="1912" w:type="dxa"/>
            <w:vMerge/>
          </w:tcPr>
          <w:p w:rsidR="00A02126" w:rsidRPr="00F46931" w:rsidRDefault="00A02126" w:rsidP="00803D03">
            <w:pP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A02126" w:rsidRPr="00F46931" w:rsidTr="00803D03">
        <w:trPr>
          <w:trHeight w:val="900"/>
        </w:trPr>
        <w:tc>
          <w:tcPr>
            <w:tcW w:w="568" w:type="dxa"/>
          </w:tcPr>
          <w:p w:rsidR="00A02126" w:rsidRPr="00F46931" w:rsidRDefault="00A02126" w:rsidP="00803D03">
            <w:pPr>
              <w:ind w:left="-51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46931">
              <w:rPr>
                <w:rFonts w:ascii="Times New Roman" w:hAnsi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2847" w:type="dxa"/>
          </w:tcPr>
          <w:p w:rsidR="00A02126" w:rsidRPr="00F46931" w:rsidRDefault="00A02126" w:rsidP="00803D03">
            <w:pPr>
              <w:ind w:left="-51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46931">
              <w:rPr>
                <w:rFonts w:ascii="Times New Roman" w:hAnsi="Times New Roman"/>
                <w:sz w:val="20"/>
                <w:szCs w:val="20"/>
                <w:lang w:val="uk-UA"/>
              </w:rPr>
              <w:t>Виділення коштів для ремонту мереж протипожежного водопостачання (колодязів, пожежних гідрантів,). в м. Калуші.</w:t>
            </w:r>
          </w:p>
        </w:tc>
        <w:tc>
          <w:tcPr>
            <w:tcW w:w="1788" w:type="dxa"/>
          </w:tcPr>
          <w:p w:rsidR="00A02126" w:rsidRPr="00F46931" w:rsidRDefault="00A02126" w:rsidP="00803D03">
            <w:pPr>
              <w:ind w:left="-51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46931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житлово-комунального господарств Калуської міської ради</w:t>
            </w:r>
          </w:p>
        </w:tc>
        <w:tc>
          <w:tcPr>
            <w:tcW w:w="1599" w:type="dxa"/>
            <w:gridSpan w:val="2"/>
          </w:tcPr>
          <w:p w:rsidR="00A02126" w:rsidRPr="00F46931" w:rsidRDefault="00A02126" w:rsidP="00803D03">
            <w:pPr>
              <w:ind w:left="-51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46931">
              <w:rPr>
                <w:rFonts w:ascii="Times New Roman" w:hAnsi="Times New Roman"/>
                <w:sz w:val="20"/>
                <w:szCs w:val="20"/>
                <w:lang w:val="uk-UA"/>
              </w:rPr>
              <w:t>2020</w:t>
            </w:r>
          </w:p>
        </w:tc>
        <w:tc>
          <w:tcPr>
            <w:tcW w:w="836" w:type="dxa"/>
            <w:gridSpan w:val="2"/>
          </w:tcPr>
          <w:p w:rsidR="00A02126" w:rsidRPr="00F46931" w:rsidRDefault="00A02126" w:rsidP="00803D03">
            <w:pPr>
              <w:ind w:left="-51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46931">
              <w:rPr>
                <w:rFonts w:ascii="Times New Roman" w:hAnsi="Times New Roman"/>
                <w:sz w:val="20"/>
                <w:szCs w:val="20"/>
                <w:lang w:val="uk-UA"/>
              </w:rPr>
              <w:t>2020</w:t>
            </w:r>
          </w:p>
        </w:tc>
        <w:tc>
          <w:tcPr>
            <w:tcW w:w="1063" w:type="dxa"/>
            <w:gridSpan w:val="2"/>
          </w:tcPr>
          <w:p w:rsidR="00A02126" w:rsidRPr="00F46931" w:rsidRDefault="00A02126" w:rsidP="00803D03">
            <w:pPr>
              <w:ind w:left="-51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46931">
              <w:rPr>
                <w:rFonts w:ascii="Times New Roman" w:hAnsi="Times New Roman"/>
                <w:sz w:val="20"/>
                <w:szCs w:val="20"/>
                <w:lang w:val="uk-UA"/>
              </w:rPr>
              <w:t>100,0</w:t>
            </w:r>
          </w:p>
          <w:p w:rsidR="00A02126" w:rsidRPr="00F46931" w:rsidRDefault="00A02126" w:rsidP="00803D03">
            <w:pPr>
              <w:ind w:left="-51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315" w:type="dxa"/>
          </w:tcPr>
          <w:p w:rsidR="00A02126" w:rsidRPr="00F46931" w:rsidRDefault="00A02126" w:rsidP="00803D03">
            <w:pPr>
              <w:ind w:left="-51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46931">
              <w:rPr>
                <w:rFonts w:ascii="Times New Roman" w:hAnsi="Times New Roman"/>
                <w:sz w:val="20"/>
                <w:szCs w:val="20"/>
                <w:lang w:val="uk-UA"/>
              </w:rPr>
              <w:t>100,0</w:t>
            </w:r>
          </w:p>
          <w:p w:rsidR="00A02126" w:rsidRPr="00F46931" w:rsidRDefault="00A02126" w:rsidP="00803D03">
            <w:pPr>
              <w:ind w:left="-51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480" w:type="dxa"/>
          </w:tcPr>
          <w:p w:rsidR="00A02126" w:rsidRPr="00F46931" w:rsidRDefault="00A02126" w:rsidP="00803D03">
            <w:pPr>
              <w:ind w:left="-51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F46931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-</w:t>
            </w:r>
          </w:p>
        </w:tc>
        <w:tc>
          <w:tcPr>
            <w:tcW w:w="1781" w:type="dxa"/>
          </w:tcPr>
          <w:p w:rsidR="00A02126" w:rsidRPr="00F46931" w:rsidRDefault="00A02126" w:rsidP="00803D03">
            <w:pPr>
              <w:ind w:left="-51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F46931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-</w:t>
            </w:r>
          </w:p>
        </w:tc>
        <w:tc>
          <w:tcPr>
            <w:tcW w:w="1912" w:type="dxa"/>
          </w:tcPr>
          <w:p w:rsidR="00A02126" w:rsidRPr="00F46931" w:rsidRDefault="00A02126" w:rsidP="00803D03">
            <w:pPr>
              <w:ind w:left="-51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46931">
              <w:rPr>
                <w:rFonts w:ascii="Times New Roman" w:hAnsi="Times New Roman"/>
                <w:sz w:val="20"/>
                <w:szCs w:val="20"/>
                <w:lang w:val="uk-UA"/>
              </w:rPr>
              <w:t>Покращення технічного стану колодязів , пожежних гідрантів на водопровідних мережах м. Калуша</w:t>
            </w:r>
          </w:p>
        </w:tc>
      </w:tr>
      <w:tr w:rsidR="00A02126" w:rsidRPr="00F46931" w:rsidTr="00803D03">
        <w:trPr>
          <w:trHeight w:val="497"/>
        </w:trPr>
        <w:tc>
          <w:tcPr>
            <w:tcW w:w="568" w:type="dxa"/>
          </w:tcPr>
          <w:p w:rsidR="00A02126" w:rsidRPr="00F46931" w:rsidRDefault="00A02126" w:rsidP="00803D03">
            <w:pPr>
              <w:ind w:left="-51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847" w:type="dxa"/>
          </w:tcPr>
          <w:p w:rsidR="00A02126" w:rsidRPr="00F46931" w:rsidRDefault="00A02126" w:rsidP="00803D0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46931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Всього </w:t>
            </w:r>
          </w:p>
        </w:tc>
        <w:tc>
          <w:tcPr>
            <w:tcW w:w="1788" w:type="dxa"/>
          </w:tcPr>
          <w:p w:rsidR="00A02126" w:rsidRPr="00F46931" w:rsidRDefault="00A02126" w:rsidP="00803D03">
            <w:pPr>
              <w:ind w:left="-51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99" w:type="dxa"/>
            <w:gridSpan w:val="2"/>
          </w:tcPr>
          <w:p w:rsidR="00A02126" w:rsidRPr="00F46931" w:rsidRDefault="00A02126" w:rsidP="00803D03">
            <w:pPr>
              <w:ind w:left="-51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</w:p>
        </w:tc>
        <w:tc>
          <w:tcPr>
            <w:tcW w:w="836" w:type="dxa"/>
            <w:gridSpan w:val="2"/>
          </w:tcPr>
          <w:p w:rsidR="00A02126" w:rsidRPr="00F46931" w:rsidRDefault="00A02126" w:rsidP="00803D03">
            <w:pPr>
              <w:ind w:left="-51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</w:p>
        </w:tc>
        <w:tc>
          <w:tcPr>
            <w:tcW w:w="1063" w:type="dxa"/>
            <w:gridSpan w:val="2"/>
          </w:tcPr>
          <w:p w:rsidR="00A02126" w:rsidRPr="00F46931" w:rsidRDefault="00A02126" w:rsidP="00803D03">
            <w:pPr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F46931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315" w:type="dxa"/>
          </w:tcPr>
          <w:p w:rsidR="00A02126" w:rsidRPr="00F46931" w:rsidRDefault="00A02126" w:rsidP="00803D03">
            <w:pPr>
              <w:ind w:left="-51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F46931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480" w:type="dxa"/>
          </w:tcPr>
          <w:p w:rsidR="00A02126" w:rsidRPr="00F46931" w:rsidRDefault="00A02126" w:rsidP="00803D03">
            <w:pPr>
              <w:ind w:left="-51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</w:p>
        </w:tc>
        <w:tc>
          <w:tcPr>
            <w:tcW w:w="1781" w:type="dxa"/>
          </w:tcPr>
          <w:p w:rsidR="00A02126" w:rsidRPr="00F46931" w:rsidRDefault="00A02126" w:rsidP="00803D03">
            <w:pPr>
              <w:ind w:left="-51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</w:p>
        </w:tc>
        <w:tc>
          <w:tcPr>
            <w:tcW w:w="1912" w:type="dxa"/>
          </w:tcPr>
          <w:p w:rsidR="00A02126" w:rsidRPr="00F46931" w:rsidRDefault="00A02126" w:rsidP="00803D03">
            <w:pPr>
              <w:ind w:left="-51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A02126" w:rsidRDefault="00A02126" w:rsidP="00E1325A">
      <w:pPr>
        <w:spacing w:after="0" w:line="240" w:lineRule="atLeast"/>
        <w:rPr>
          <w:rFonts w:ascii="Times New Roman" w:hAnsi="Times New Roman"/>
          <w:sz w:val="28"/>
          <w:szCs w:val="28"/>
          <w:lang w:val="uk-UA"/>
        </w:rPr>
      </w:pPr>
    </w:p>
    <w:p w:rsidR="00A02126" w:rsidRDefault="00A02126" w:rsidP="00E1325A">
      <w:pPr>
        <w:spacing w:after="0" w:line="240" w:lineRule="atLeast"/>
        <w:rPr>
          <w:rFonts w:ascii="Times New Roman" w:hAnsi="Times New Roman"/>
          <w:sz w:val="28"/>
          <w:szCs w:val="28"/>
          <w:lang w:val="uk-UA"/>
        </w:rPr>
      </w:pPr>
      <w:r w:rsidRPr="008D096D">
        <w:rPr>
          <w:rFonts w:ascii="Times New Roman" w:hAnsi="Times New Roman"/>
          <w:sz w:val="28"/>
          <w:szCs w:val="28"/>
          <w:lang w:val="uk-UA"/>
        </w:rPr>
        <w:t>Керівник прогр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8D096D">
        <w:rPr>
          <w:rFonts w:ascii="Times New Roman" w:hAnsi="Times New Roman"/>
          <w:sz w:val="28"/>
          <w:szCs w:val="28"/>
          <w:lang w:val="uk-UA"/>
        </w:rPr>
        <w:t xml:space="preserve">ми </w:t>
      </w:r>
      <w:r w:rsidRPr="008D096D">
        <w:rPr>
          <w:rFonts w:ascii="Times New Roman" w:hAnsi="Times New Roman"/>
          <w:sz w:val="28"/>
          <w:szCs w:val="28"/>
          <w:lang w:val="uk-UA"/>
        </w:rPr>
        <w:tab/>
      </w:r>
      <w:r w:rsidRPr="008D096D">
        <w:rPr>
          <w:rFonts w:ascii="Times New Roman" w:hAnsi="Times New Roman"/>
          <w:sz w:val="28"/>
          <w:szCs w:val="28"/>
          <w:lang w:val="uk-UA"/>
        </w:rPr>
        <w:tab/>
      </w:r>
      <w:r w:rsidRPr="008D096D">
        <w:rPr>
          <w:rFonts w:ascii="Times New Roman" w:hAnsi="Times New Roman"/>
          <w:sz w:val="28"/>
          <w:szCs w:val="28"/>
          <w:lang w:val="uk-UA"/>
        </w:rPr>
        <w:tab/>
      </w:r>
      <w:r w:rsidRPr="008D096D">
        <w:rPr>
          <w:rFonts w:ascii="Times New Roman" w:hAnsi="Times New Roman"/>
          <w:sz w:val="28"/>
          <w:szCs w:val="28"/>
          <w:u w:val="single"/>
          <w:lang w:val="uk-UA"/>
        </w:rPr>
        <w:t xml:space="preserve">Р.Б. Вайда </w:t>
      </w:r>
      <w:r w:rsidRPr="008D096D">
        <w:rPr>
          <w:rFonts w:ascii="Times New Roman" w:hAnsi="Times New Roman"/>
          <w:sz w:val="28"/>
          <w:szCs w:val="28"/>
          <w:u w:val="single"/>
          <w:lang w:val="uk-UA"/>
        </w:rPr>
        <w:tab/>
      </w:r>
      <w:r w:rsidRPr="008D096D">
        <w:rPr>
          <w:rFonts w:ascii="Times New Roman" w:hAnsi="Times New Roman"/>
          <w:sz w:val="28"/>
          <w:szCs w:val="28"/>
          <w:lang w:val="uk-UA"/>
        </w:rPr>
        <w:tab/>
      </w:r>
      <w:r w:rsidRPr="008D096D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___________</w:t>
      </w:r>
    </w:p>
    <w:p w:rsidR="00A02126" w:rsidRPr="00B05AB8" w:rsidRDefault="00A02126" w:rsidP="00E1325A">
      <w:pPr>
        <w:spacing w:after="0" w:line="240" w:lineRule="atLeast"/>
        <w:ind w:left="3540" w:firstLine="708"/>
        <w:rPr>
          <w:rFonts w:ascii="Times New Roman" w:hAnsi="Times New Roman"/>
          <w:sz w:val="24"/>
          <w:szCs w:val="24"/>
          <w:lang w:val="uk-UA"/>
        </w:rPr>
      </w:pPr>
      <w:r w:rsidRPr="008D096D">
        <w:rPr>
          <w:rFonts w:ascii="Times New Roman" w:hAnsi="Times New Roman"/>
          <w:sz w:val="24"/>
          <w:szCs w:val="24"/>
          <w:lang w:val="uk-UA"/>
        </w:rPr>
        <w:t>(П.І.Б)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(підпис)</w:t>
      </w:r>
    </w:p>
    <w:p w:rsidR="00A02126" w:rsidRDefault="00A02126" w:rsidP="00E1325A">
      <w:pPr>
        <w:spacing w:after="0" w:line="240" w:lineRule="atLeast"/>
        <w:rPr>
          <w:rFonts w:ascii="Times New Roman" w:hAnsi="Times New Roman"/>
          <w:sz w:val="28"/>
          <w:szCs w:val="28"/>
          <w:lang w:val="uk-UA"/>
        </w:rPr>
      </w:pPr>
    </w:p>
    <w:p w:rsidR="00A02126" w:rsidRDefault="00A02126" w:rsidP="00E1325A">
      <w:pPr>
        <w:spacing w:after="0" w:line="240" w:lineRule="atLeas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Замовник програми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A52508">
        <w:rPr>
          <w:rFonts w:ascii="Times New Roman" w:hAnsi="Times New Roman"/>
          <w:sz w:val="28"/>
          <w:szCs w:val="28"/>
          <w:u w:val="single"/>
          <w:lang w:val="uk-UA"/>
        </w:rPr>
        <w:t>Ю.І.</w:t>
      </w:r>
      <w:r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  <w:proofErr w:type="spellStart"/>
      <w:r w:rsidRPr="00A52508">
        <w:rPr>
          <w:rFonts w:ascii="Times New Roman" w:hAnsi="Times New Roman"/>
          <w:sz w:val="28"/>
          <w:szCs w:val="28"/>
          <w:u w:val="single"/>
          <w:lang w:val="uk-UA"/>
        </w:rPr>
        <w:t>Рекунов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____________</w:t>
      </w:r>
    </w:p>
    <w:p w:rsidR="00A02126" w:rsidRPr="008D096D" w:rsidRDefault="00A02126" w:rsidP="00E1325A">
      <w:pPr>
        <w:spacing w:after="0" w:line="240" w:lineRule="atLeas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8D096D">
        <w:rPr>
          <w:rFonts w:ascii="Times New Roman" w:hAnsi="Times New Roman"/>
          <w:sz w:val="24"/>
          <w:szCs w:val="24"/>
          <w:lang w:val="uk-UA"/>
        </w:rPr>
        <w:t>(П.І.Б)</w:t>
      </w:r>
      <w:r w:rsidRPr="008D096D">
        <w:rPr>
          <w:rFonts w:ascii="Times New Roman" w:hAnsi="Times New Roman"/>
          <w:sz w:val="24"/>
          <w:szCs w:val="24"/>
          <w:lang w:val="uk-UA"/>
        </w:rPr>
        <w:tab/>
      </w:r>
      <w:r w:rsidRPr="008D096D">
        <w:rPr>
          <w:rFonts w:ascii="Times New Roman" w:hAnsi="Times New Roman"/>
          <w:sz w:val="24"/>
          <w:szCs w:val="24"/>
          <w:lang w:val="uk-UA"/>
        </w:rPr>
        <w:tab/>
      </w:r>
      <w:r w:rsidRPr="008D096D">
        <w:rPr>
          <w:rFonts w:ascii="Times New Roman" w:hAnsi="Times New Roman"/>
          <w:sz w:val="24"/>
          <w:szCs w:val="24"/>
          <w:lang w:val="uk-UA"/>
        </w:rPr>
        <w:tab/>
      </w:r>
      <w:r w:rsidRPr="008D096D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8D096D">
        <w:rPr>
          <w:rFonts w:ascii="Times New Roman" w:hAnsi="Times New Roman"/>
          <w:sz w:val="24"/>
          <w:szCs w:val="24"/>
          <w:lang w:val="uk-UA"/>
        </w:rPr>
        <w:t>(підпис)</w:t>
      </w:r>
    </w:p>
    <w:p w:rsidR="00A02126" w:rsidRDefault="00A02126" w:rsidP="00405A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A02126" w:rsidSect="00E1325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10AAF"/>
    <w:multiLevelType w:val="hybridMultilevel"/>
    <w:tmpl w:val="2F2407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5A0F"/>
    <w:rsid w:val="00183FC2"/>
    <w:rsid w:val="00186052"/>
    <w:rsid w:val="001B76D2"/>
    <w:rsid w:val="00305BEA"/>
    <w:rsid w:val="00312DDB"/>
    <w:rsid w:val="003D7B10"/>
    <w:rsid w:val="00405A0F"/>
    <w:rsid w:val="0052500E"/>
    <w:rsid w:val="005A4E02"/>
    <w:rsid w:val="00647D2A"/>
    <w:rsid w:val="00764543"/>
    <w:rsid w:val="007A15F6"/>
    <w:rsid w:val="007B7632"/>
    <w:rsid w:val="0080066A"/>
    <w:rsid w:val="00803D03"/>
    <w:rsid w:val="0081322A"/>
    <w:rsid w:val="008516B6"/>
    <w:rsid w:val="008563EF"/>
    <w:rsid w:val="008863AD"/>
    <w:rsid w:val="008B41F2"/>
    <w:rsid w:val="008D096D"/>
    <w:rsid w:val="00924BCC"/>
    <w:rsid w:val="00A02126"/>
    <w:rsid w:val="00A3654C"/>
    <w:rsid w:val="00A52508"/>
    <w:rsid w:val="00A9178A"/>
    <w:rsid w:val="00B05AB8"/>
    <w:rsid w:val="00B406E8"/>
    <w:rsid w:val="00C206F6"/>
    <w:rsid w:val="00CA30D3"/>
    <w:rsid w:val="00CC0F3B"/>
    <w:rsid w:val="00D314E7"/>
    <w:rsid w:val="00D77910"/>
    <w:rsid w:val="00DC00A0"/>
    <w:rsid w:val="00DC084B"/>
    <w:rsid w:val="00E1325A"/>
    <w:rsid w:val="00E14A6C"/>
    <w:rsid w:val="00E42CA8"/>
    <w:rsid w:val="00F46931"/>
    <w:rsid w:val="00FB7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F"/>
    <w:pPr>
      <w:spacing w:after="160" w:line="259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05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05A0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99"/>
    <w:qFormat/>
    <w:rsid w:val="00E1325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633</Words>
  <Characters>362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                       №</dc:title>
  <dc:creator>User</dc:creator>
  <cp:lastModifiedBy>user</cp:lastModifiedBy>
  <cp:revision>3</cp:revision>
  <cp:lastPrinted>2019-12-26T14:28:00Z</cp:lastPrinted>
  <dcterms:created xsi:type="dcterms:W3CDTF">2019-12-26T14:28:00Z</dcterms:created>
  <dcterms:modified xsi:type="dcterms:W3CDTF">2019-12-26T14:28:00Z</dcterms:modified>
</cp:coreProperties>
</file>