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54EF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54EF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54EF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46034">
        <w:rPr>
          <w:b/>
          <w:sz w:val="26"/>
          <w:szCs w:val="26"/>
          <w:u w:val="single"/>
          <w:lang w:val="uk-UA"/>
        </w:rPr>
        <w:t xml:space="preserve">  2817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80945" w:rsidRPr="00780945" w:rsidRDefault="00780945" w:rsidP="0078094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8094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80945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78094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780945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780945">
                    <w:rPr>
                      <w:sz w:val="26"/>
                      <w:szCs w:val="26"/>
                      <w:lang w:val="uk-UA"/>
                    </w:rPr>
                    <w:t>ідтримки функції приватизації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80945">
                    <w:rPr>
                      <w:sz w:val="26"/>
                      <w:szCs w:val="26"/>
                      <w:lang w:val="uk-UA"/>
                    </w:rPr>
                    <w:t xml:space="preserve">державного житлового фонду міста (квартир, будинків,жилих </w:t>
                  </w:r>
                </w:p>
                <w:p w:rsidR="00780945" w:rsidRPr="00780945" w:rsidRDefault="00780945" w:rsidP="00780945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80945">
                    <w:rPr>
                      <w:sz w:val="26"/>
                      <w:szCs w:val="26"/>
                      <w:lang w:val="uk-UA"/>
                    </w:rPr>
                    <w:t>приміщень в гуртожитках) органом</w:t>
                  </w:r>
                </w:p>
                <w:p w:rsidR="00F10D44" w:rsidRPr="007A00A7" w:rsidRDefault="00780945" w:rsidP="00780945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80945">
                    <w:rPr>
                      <w:sz w:val="26"/>
                      <w:szCs w:val="26"/>
                      <w:lang w:val="uk-UA"/>
                    </w:rPr>
                    <w:t xml:space="preserve">приватизації на </w:t>
                  </w:r>
                  <w:r w:rsidRPr="00780945">
                    <w:rPr>
                      <w:sz w:val="26"/>
                      <w:szCs w:val="26"/>
                    </w:rPr>
                    <w:t>20</w:t>
                  </w:r>
                  <w:proofErr w:type="spellStart"/>
                  <w:r w:rsidRPr="00780945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78094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80945">
                    <w:rPr>
                      <w:sz w:val="26"/>
                      <w:szCs w:val="26"/>
                    </w:rPr>
                    <w:t>рік</w:t>
                  </w:r>
                  <w:proofErr w:type="spellEnd"/>
                  <w:r w:rsidRPr="00780945"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80945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60"/>
        <w:gridCol w:w="3410"/>
      </w:tblGrid>
      <w:tr w:rsidR="00780945" w:rsidTr="00AA1EAB">
        <w:tc>
          <w:tcPr>
            <w:tcW w:w="6345" w:type="dxa"/>
          </w:tcPr>
          <w:p w:rsidR="00780945" w:rsidRPr="000A0617" w:rsidRDefault="00780945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780945" w:rsidRDefault="00780945" w:rsidP="00AA1EA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</w:t>
            </w:r>
          </w:p>
        </w:tc>
      </w:tr>
    </w:tbl>
    <w:p w:rsidR="00780945" w:rsidRDefault="00780945" w:rsidP="00780945">
      <w:pPr>
        <w:rPr>
          <w:sz w:val="28"/>
          <w:szCs w:val="28"/>
          <w:lang w:val="uk-UA"/>
        </w:rPr>
      </w:pPr>
    </w:p>
    <w:p w:rsidR="00780945" w:rsidRPr="00780945" w:rsidRDefault="00780945" w:rsidP="00780945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780945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 ст..71,91 Бюджетного кодексу України, враховуючи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</w:p>
    <w:p w:rsidR="00780945" w:rsidRDefault="00780945" w:rsidP="00780945">
      <w:pPr>
        <w:jc w:val="both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ВИРІШИЛА:</w:t>
      </w:r>
    </w:p>
    <w:p w:rsidR="00780945" w:rsidRPr="00780945" w:rsidRDefault="00780945" w:rsidP="00780945">
      <w:pPr>
        <w:jc w:val="both"/>
        <w:rPr>
          <w:b/>
          <w:sz w:val="26"/>
          <w:szCs w:val="26"/>
          <w:lang w:val="uk-UA"/>
        </w:rPr>
      </w:pP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 w:rsidRPr="00780945">
        <w:rPr>
          <w:sz w:val="26"/>
          <w:szCs w:val="26"/>
          <w:lang w:val="uk-UA"/>
        </w:rPr>
        <w:t>1. Затвердити Програму підтримки функції приватизації державного житлового фонду міста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(квартир,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будинків,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 xml:space="preserve">жилих приміщень в гуртожитках) органом приватизації  на 2020 рік згідно </w:t>
      </w:r>
      <w:proofErr w:type="spellStart"/>
      <w:r w:rsidRPr="00780945">
        <w:rPr>
          <w:sz w:val="26"/>
          <w:szCs w:val="26"/>
        </w:rPr>
        <w:t>з</w:t>
      </w:r>
      <w:proofErr w:type="spellEnd"/>
      <w:r w:rsidRPr="00780945">
        <w:rPr>
          <w:sz w:val="26"/>
          <w:szCs w:val="26"/>
        </w:rPr>
        <w:t xml:space="preserve"> </w:t>
      </w:r>
      <w:proofErr w:type="spellStart"/>
      <w:r w:rsidRPr="00780945">
        <w:rPr>
          <w:sz w:val="26"/>
          <w:szCs w:val="26"/>
        </w:rPr>
        <w:t>додатком</w:t>
      </w:r>
      <w:proofErr w:type="spellEnd"/>
      <w:r w:rsidRPr="00780945">
        <w:rPr>
          <w:sz w:val="26"/>
          <w:szCs w:val="26"/>
        </w:rPr>
        <w:t>.</w:t>
      </w:r>
    </w:p>
    <w:p w:rsidR="00780945" w:rsidRPr="00780945" w:rsidRDefault="00780945" w:rsidP="00780945">
      <w:pPr>
        <w:ind w:firstLine="720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</w:rPr>
        <w:t xml:space="preserve">2. </w:t>
      </w:r>
      <w:proofErr w:type="spellStart"/>
      <w:r w:rsidRPr="00780945">
        <w:rPr>
          <w:sz w:val="26"/>
          <w:szCs w:val="26"/>
        </w:rPr>
        <w:t>Визначити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житлово-комунального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господарства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міської</w:t>
      </w:r>
      <w:proofErr w:type="spellEnd"/>
      <w:r w:rsidRPr="00780945">
        <w:rPr>
          <w:sz w:val="26"/>
          <w:szCs w:val="26"/>
        </w:rPr>
        <w:t xml:space="preserve"> ради (</w:t>
      </w:r>
      <w:proofErr w:type="spellStart"/>
      <w:r w:rsidRPr="00780945">
        <w:rPr>
          <w:sz w:val="26"/>
          <w:szCs w:val="26"/>
        </w:rPr>
        <w:t>Юрій</w:t>
      </w:r>
      <w:proofErr w:type="spellEnd"/>
      <w:r w:rsidRPr="00780945">
        <w:rPr>
          <w:sz w:val="26"/>
          <w:szCs w:val="26"/>
        </w:rPr>
        <w:t xml:space="preserve"> </w:t>
      </w:r>
      <w:proofErr w:type="spellStart"/>
      <w:r w:rsidRPr="00780945">
        <w:rPr>
          <w:sz w:val="26"/>
          <w:szCs w:val="26"/>
        </w:rPr>
        <w:t>Рекунов</w:t>
      </w:r>
      <w:proofErr w:type="spellEnd"/>
      <w:r w:rsidRPr="00780945">
        <w:rPr>
          <w:sz w:val="26"/>
          <w:szCs w:val="26"/>
        </w:rPr>
        <w:t xml:space="preserve">) </w:t>
      </w:r>
      <w:proofErr w:type="spellStart"/>
      <w:r w:rsidRPr="00780945">
        <w:rPr>
          <w:sz w:val="26"/>
          <w:szCs w:val="26"/>
        </w:rPr>
        <w:t>головним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розпорядником</w:t>
      </w:r>
      <w:proofErr w:type="spellEnd"/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та виконавцем Програми.</w:t>
      </w:r>
    </w:p>
    <w:p w:rsidR="00780945" w:rsidRPr="00780945" w:rsidRDefault="00780945" w:rsidP="00780945">
      <w:pPr>
        <w:ind w:firstLine="720"/>
        <w:jc w:val="both"/>
        <w:rPr>
          <w:sz w:val="26"/>
          <w:szCs w:val="26"/>
          <w:lang w:val="uk-UA"/>
        </w:rPr>
      </w:pPr>
    </w:p>
    <w:p w:rsidR="00780945" w:rsidRPr="00780945" w:rsidRDefault="00780945" w:rsidP="00780945">
      <w:pPr>
        <w:ind w:firstLine="708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780945">
        <w:rPr>
          <w:sz w:val="26"/>
          <w:szCs w:val="26"/>
          <w:lang w:val="uk-UA"/>
        </w:rPr>
        <w:t>Рекунов</w:t>
      </w:r>
      <w:proofErr w:type="spellEnd"/>
      <w:r w:rsidRPr="00780945">
        <w:rPr>
          <w:sz w:val="26"/>
          <w:szCs w:val="26"/>
          <w:lang w:val="uk-UA"/>
        </w:rPr>
        <w:t xml:space="preserve">) в кінці поточного року відзвітувати на сесії міської ради про хід виконання </w:t>
      </w:r>
      <w:proofErr w:type="spellStart"/>
      <w:r w:rsidRPr="00780945">
        <w:rPr>
          <w:sz w:val="26"/>
          <w:szCs w:val="26"/>
        </w:rPr>
        <w:t>Програм</w:t>
      </w:r>
      <w:proofErr w:type="spellEnd"/>
      <w:r w:rsidRPr="00780945">
        <w:rPr>
          <w:sz w:val="26"/>
          <w:szCs w:val="26"/>
          <w:lang w:val="uk-UA"/>
        </w:rPr>
        <w:t>и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підтримки функції приватизації державного житлового фонду міста(квартир,будинків,жилих приміщень в гуртожитках) органом приватизації</w:t>
      </w:r>
      <w:r w:rsidRPr="00780945">
        <w:rPr>
          <w:sz w:val="26"/>
          <w:szCs w:val="26"/>
        </w:rPr>
        <w:t xml:space="preserve"> на 20</w:t>
      </w:r>
      <w:proofErr w:type="spellStart"/>
      <w:r w:rsidRPr="00780945">
        <w:rPr>
          <w:sz w:val="26"/>
          <w:szCs w:val="26"/>
          <w:lang w:val="uk-UA"/>
        </w:rPr>
        <w:t>20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80945">
        <w:rPr>
          <w:sz w:val="26"/>
          <w:szCs w:val="26"/>
        </w:rPr>
        <w:t>рік</w:t>
      </w:r>
      <w:proofErr w:type="spellEnd"/>
      <w:r w:rsidRPr="00780945">
        <w:rPr>
          <w:sz w:val="26"/>
          <w:szCs w:val="26"/>
          <w:lang w:val="uk-UA"/>
        </w:rPr>
        <w:t>.</w:t>
      </w:r>
    </w:p>
    <w:p w:rsidR="00780945" w:rsidRPr="00780945" w:rsidRDefault="00780945" w:rsidP="00780945">
      <w:pPr>
        <w:ind w:firstLine="708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4. Контроль за виконанням даного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рішення покласти на заступника міського голови Руслану Вайду та постійну комісію міської ради з питань соціально-економічного розвитку, бюджету та фінансів.</w:t>
      </w:r>
    </w:p>
    <w:p w:rsidR="00780945" w:rsidRPr="00780945" w:rsidRDefault="00780945" w:rsidP="00780945">
      <w:pPr>
        <w:rPr>
          <w:color w:val="000000"/>
          <w:sz w:val="26"/>
          <w:szCs w:val="26"/>
          <w:lang w:val="uk-UA"/>
        </w:rPr>
      </w:pPr>
    </w:p>
    <w:p w:rsidR="00780945" w:rsidRDefault="00780945" w:rsidP="00780945">
      <w:pPr>
        <w:rPr>
          <w:color w:val="000000"/>
          <w:sz w:val="26"/>
          <w:szCs w:val="26"/>
          <w:lang w:val="uk-UA"/>
        </w:rPr>
      </w:pPr>
    </w:p>
    <w:p w:rsidR="00780945" w:rsidRDefault="00780945" w:rsidP="00780945">
      <w:pPr>
        <w:rPr>
          <w:color w:val="000000"/>
          <w:sz w:val="26"/>
          <w:szCs w:val="26"/>
          <w:lang w:val="uk-UA"/>
        </w:rPr>
      </w:pPr>
    </w:p>
    <w:p w:rsidR="00780945" w:rsidRPr="00780945" w:rsidRDefault="00780945" w:rsidP="00780945">
      <w:pPr>
        <w:rPr>
          <w:color w:val="000000"/>
          <w:sz w:val="26"/>
          <w:szCs w:val="26"/>
          <w:lang w:val="uk-UA"/>
        </w:rPr>
      </w:pPr>
      <w:r w:rsidRPr="00780945">
        <w:rPr>
          <w:color w:val="000000"/>
          <w:sz w:val="26"/>
          <w:szCs w:val="26"/>
          <w:lang w:val="uk-UA"/>
        </w:rPr>
        <w:t xml:space="preserve">Міський голова </w:t>
      </w:r>
      <w:r w:rsidRPr="00780945">
        <w:rPr>
          <w:color w:val="000000"/>
          <w:sz w:val="26"/>
          <w:szCs w:val="26"/>
        </w:rPr>
        <w:tab/>
      </w:r>
      <w:r w:rsidRPr="00780945">
        <w:rPr>
          <w:color w:val="000000"/>
          <w:sz w:val="26"/>
          <w:szCs w:val="26"/>
          <w:lang w:val="uk-UA"/>
        </w:rPr>
        <w:tab/>
      </w:r>
      <w:r w:rsidRPr="00780945">
        <w:rPr>
          <w:color w:val="000000"/>
          <w:sz w:val="26"/>
          <w:szCs w:val="26"/>
          <w:lang w:val="uk-UA"/>
        </w:rPr>
        <w:tab/>
      </w:r>
      <w:r w:rsidRPr="00780945">
        <w:rPr>
          <w:color w:val="000000"/>
          <w:sz w:val="26"/>
          <w:szCs w:val="26"/>
          <w:lang w:val="uk-UA"/>
        </w:rPr>
        <w:tab/>
      </w:r>
      <w:r w:rsidRPr="00780945">
        <w:rPr>
          <w:color w:val="000000"/>
          <w:sz w:val="26"/>
          <w:szCs w:val="26"/>
          <w:lang w:val="uk-UA"/>
        </w:rPr>
        <w:tab/>
      </w:r>
      <w:r w:rsidRPr="00780945">
        <w:rPr>
          <w:color w:val="000000"/>
          <w:sz w:val="26"/>
          <w:szCs w:val="26"/>
          <w:lang w:val="uk-UA"/>
        </w:rPr>
        <w:tab/>
        <w:t xml:space="preserve">            Ігор Матвійчук</w:t>
      </w:r>
      <w:r w:rsidRPr="00780945">
        <w:rPr>
          <w:color w:val="000000"/>
          <w:sz w:val="26"/>
          <w:szCs w:val="26"/>
        </w:rPr>
        <w:tab/>
      </w:r>
      <w:r w:rsidRPr="00780945">
        <w:rPr>
          <w:color w:val="000000"/>
          <w:sz w:val="26"/>
          <w:szCs w:val="26"/>
        </w:rPr>
        <w:tab/>
      </w:r>
    </w:p>
    <w:p w:rsidR="00780945" w:rsidRDefault="00780945" w:rsidP="00780945">
      <w:pPr>
        <w:jc w:val="both"/>
        <w:rPr>
          <w:sz w:val="28"/>
          <w:szCs w:val="28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Pr="0043212D" w:rsidRDefault="00780945" w:rsidP="00780945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43212D">
        <w:rPr>
          <w:sz w:val="28"/>
          <w:szCs w:val="28"/>
          <w:lang w:val="uk-UA"/>
        </w:rPr>
        <w:t>Затверджено</w:t>
      </w:r>
    </w:p>
    <w:p w:rsidR="00780945" w:rsidRDefault="00780945" w:rsidP="0078094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рішенням міської ради</w:t>
      </w:r>
    </w:p>
    <w:p w:rsidR="00780945" w:rsidRDefault="00780945" w:rsidP="0078094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20.12.2019     №  2817</w:t>
      </w:r>
    </w:p>
    <w:p w:rsidR="00780945" w:rsidRDefault="00780945" w:rsidP="00780945">
      <w:pPr>
        <w:pStyle w:val="ae"/>
        <w:ind w:left="0" w:firstLine="5245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</w:p>
    <w:p w:rsidR="00780945" w:rsidRDefault="00780945" w:rsidP="00780945">
      <w:pPr>
        <w:pStyle w:val="ae"/>
        <w:ind w:left="0" w:firstLine="524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________Роман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підтримки функції приватизації державного житлового фонду міста</w:t>
      </w: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(квартир, будинків, жилих приміщень в гуртожитках) органом</w:t>
      </w:r>
    </w:p>
    <w:p w:rsidR="00780945" w:rsidRDefault="00780945" w:rsidP="007809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приватизації на 2020 рік.</w:t>
      </w:r>
    </w:p>
    <w:p w:rsidR="00780945" w:rsidRPr="008647B6" w:rsidRDefault="00780945" w:rsidP="00780945">
      <w:pPr>
        <w:jc w:val="center"/>
        <w:rPr>
          <w:b/>
          <w:sz w:val="28"/>
          <w:szCs w:val="28"/>
          <w:lang w:val="uk-UA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Style w:val="af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780945" w:rsidTr="00780945">
        <w:tc>
          <w:tcPr>
            <w:tcW w:w="3936" w:type="dxa"/>
          </w:tcPr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/>
                <w:b/>
                <w:sz w:val="28"/>
                <w:szCs w:val="28"/>
              </w:rPr>
              <w:t>Замовник Програми</w:t>
            </w:r>
          </w:p>
          <w:p w:rsidR="00780945" w:rsidRPr="003577B1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577B1">
              <w:rPr>
                <w:rFonts w:ascii="Times New Roman" w:hAnsi="Times New Roman"/>
                <w:sz w:val="28"/>
                <w:szCs w:val="28"/>
              </w:rPr>
              <w:t>правління житлово-комунального господарства Калуської міської ради</w:t>
            </w:r>
          </w:p>
          <w:p w:rsidR="00780945" w:rsidRPr="003577B1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80945" w:rsidRPr="0043212D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12D">
              <w:rPr>
                <w:rFonts w:ascii="Times New Roman" w:hAnsi="Times New Roman"/>
                <w:sz w:val="28"/>
                <w:szCs w:val="28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/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780945" w:rsidRPr="0043212D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Pr="0043212D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_____________</w:t>
            </w:r>
          </w:p>
          <w:p w:rsidR="00780945" w:rsidRPr="0043212D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780945" w:rsidTr="00780945">
        <w:tc>
          <w:tcPr>
            <w:tcW w:w="3936" w:type="dxa"/>
          </w:tcPr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Керівник Програми</w:t>
            </w:r>
          </w:p>
          <w:p w:rsidR="00780945" w:rsidRPr="003577B1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77B1">
              <w:rPr>
                <w:rFonts w:ascii="Times New Roman" w:hAnsi="Times New Roman"/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80945" w:rsidRPr="00A0179F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0945" w:rsidRPr="00A0179F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  <w:p w:rsidR="00780945" w:rsidRPr="0043212D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  <w:r w:rsidRPr="0043212D">
              <w:rPr>
                <w:rFonts w:ascii="Times New Roman" w:hAnsi="Times New Roman"/>
              </w:rPr>
              <w:t>____________</w:t>
            </w:r>
          </w:p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/>
              </w:rPr>
              <w:t>(підпис)</w:t>
            </w:r>
          </w:p>
        </w:tc>
      </w:tr>
      <w:tr w:rsidR="00780945" w:rsidTr="00780945">
        <w:tc>
          <w:tcPr>
            <w:tcW w:w="3936" w:type="dxa"/>
          </w:tcPr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945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780945" w:rsidRPr="00A0179F" w:rsidRDefault="00780945" w:rsidP="00AA1EAB">
            <w:pPr>
              <w:pStyle w:val="ae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  <w:bookmarkStart w:id="0" w:name="_GoBack"/>
      <w:bookmarkEnd w:id="0"/>
    </w:p>
    <w:p w:rsidR="00780945" w:rsidRDefault="00780945" w:rsidP="00780945">
      <w:pPr>
        <w:pStyle w:val="ae"/>
        <w:ind w:left="0"/>
        <w:rPr>
          <w:b/>
          <w:sz w:val="28"/>
          <w:szCs w:val="28"/>
        </w:rPr>
      </w:pPr>
    </w:p>
    <w:p w:rsidR="00780945" w:rsidRDefault="00780945" w:rsidP="00780945">
      <w:pPr>
        <w:pStyle w:val="ae"/>
        <w:ind w:left="0"/>
        <w:jc w:val="center"/>
        <w:rPr>
          <w:b/>
          <w:sz w:val="28"/>
          <w:szCs w:val="28"/>
        </w:rPr>
      </w:pPr>
    </w:p>
    <w:p w:rsidR="00780945" w:rsidRPr="00780945" w:rsidRDefault="00780945" w:rsidP="00780945">
      <w:pPr>
        <w:pStyle w:val="ae"/>
        <w:ind w:left="0"/>
        <w:jc w:val="center"/>
        <w:rPr>
          <w:b/>
          <w:sz w:val="26"/>
          <w:szCs w:val="26"/>
        </w:rPr>
      </w:pPr>
      <w:r w:rsidRPr="00780945">
        <w:rPr>
          <w:b/>
          <w:sz w:val="26"/>
          <w:szCs w:val="26"/>
        </w:rPr>
        <w:t xml:space="preserve">Паспорт </w:t>
      </w: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proofErr w:type="spellStart"/>
      <w:r w:rsidRPr="00780945">
        <w:rPr>
          <w:b/>
          <w:sz w:val="26"/>
          <w:szCs w:val="26"/>
        </w:rPr>
        <w:t>Програ</w:t>
      </w:r>
      <w:proofErr w:type="spellEnd"/>
      <w:r w:rsidRPr="00780945">
        <w:rPr>
          <w:b/>
          <w:sz w:val="26"/>
          <w:szCs w:val="26"/>
          <w:lang w:val="uk-UA"/>
        </w:rPr>
        <w:t xml:space="preserve">ми </w:t>
      </w:r>
      <w:proofErr w:type="gramStart"/>
      <w:r w:rsidRPr="00780945">
        <w:rPr>
          <w:b/>
          <w:sz w:val="26"/>
          <w:szCs w:val="26"/>
          <w:lang w:val="uk-UA"/>
        </w:rPr>
        <w:t>п</w:t>
      </w:r>
      <w:proofErr w:type="gramEnd"/>
      <w:r w:rsidRPr="00780945">
        <w:rPr>
          <w:b/>
          <w:sz w:val="26"/>
          <w:szCs w:val="26"/>
          <w:lang w:val="uk-UA"/>
        </w:rPr>
        <w:t>ідтримки функції приватизації державного житлового фонду міста (квартир, будинків, жилих приміщень в гуртожитках) органом</w:t>
      </w: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приватизації на 2020 рік.</w:t>
      </w:r>
    </w:p>
    <w:p w:rsidR="00780945" w:rsidRPr="00780945" w:rsidRDefault="00780945" w:rsidP="00780945">
      <w:pPr>
        <w:jc w:val="center"/>
        <w:rPr>
          <w:sz w:val="26"/>
          <w:szCs w:val="26"/>
          <w:lang w:val="uk-UA"/>
        </w:rPr>
      </w:pP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Ініціатор розроблення програми (замовник):</w:t>
      </w:r>
      <w:r w:rsidRPr="0078094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 xml:space="preserve">Розробник програми: </w:t>
      </w:r>
      <w:r w:rsidRPr="0078094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780945">
        <w:rPr>
          <w:sz w:val="26"/>
          <w:szCs w:val="26"/>
        </w:rPr>
        <w:t>Співрозробники</w:t>
      </w:r>
      <w:proofErr w:type="spellEnd"/>
      <w:r w:rsidRPr="00780945">
        <w:rPr>
          <w:sz w:val="26"/>
          <w:szCs w:val="26"/>
        </w:rPr>
        <w:t xml:space="preserve"> програми:</w:t>
      </w:r>
      <w:r w:rsidRPr="00780945">
        <w:rPr>
          <w:b/>
          <w:i/>
          <w:sz w:val="26"/>
          <w:szCs w:val="26"/>
        </w:rPr>
        <w:t>Госпрозрахунковий відділ приватизації державного житла при Управлінні житлово-комунального господарства Калуської міської ради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 xml:space="preserve">Відповідальний виконавець програми: </w:t>
      </w:r>
      <w:r w:rsidRPr="00780945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780945">
        <w:rPr>
          <w:sz w:val="26"/>
          <w:szCs w:val="26"/>
        </w:rPr>
        <w:t xml:space="preserve">Учасники програми: </w:t>
      </w:r>
      <w:r w:rsidRPr="00780945">
        <w:rPr>
          <w:b/>
          <w:i/>
          <w:sz w:val="26"/>
          <w:szCs w:val="26"/>
        </w:rPr>
        <w:t>Госпрозрахунковий відділ приватизації державного житла при Управлінні житлово-комунального господарства Калуської міської ради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</w:rPr>
      </w:pPr>
      <w:r w:rsidRPr="00780945">
        <w:rPr>
          <w:sz w:val="26"/>
          <w:szCs w:val="26"/>
        </w:rPr>
        <w:t xml:space="preserve">Термін реалізації програми: </w:t>
      </w:r>
      <w:r w:rsidRPr="00780945">
        <w:rPr>
          <w:b/>
          <w:i/>
          <w:sz w:val="26"/>
          <w:szCs w:val="26"/>
        </w:rPr>
        <w:t>2020 рік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780945">
        <w:rPr>
          <w:sz w:val="26"/>
          <w:szCs w:val="26"/>
        </w:rPr>
        <w:t>Обсяги фінансування програми (</w:t>
      </w:r>
      <w:proofErr w:type="spellStart"/>
      <w:r w:rsidRPr="00780945">
        <w:rPr>
          <w:sz w:val="26"/>
          <w:szCs w:val="26"/>
        </w:rPr>
        <w:t>тис.грн</w:t>
      </w:r>
      <w:proofErr w:type="spellEnd"/>
      <w:r w:rsidRPr="00780945">
        <w:rPr>
          <w:sz w:val="26"/>
          <w:szCs w:val="26"/>
        </w:rPr>
        <w:t xml:space="preserve">.) </w:t>
      </w:r>
      <w:r>
        <w:rPr>
          <w:sz w:val="26"/>
          <w:szCs w:val="26"/>
        </w:rPr>
        <w:t xml:space="preserve"> </w:t>
      </w:r>
      <w:r w:rsidRPr="00780945">
        <w:rPr>
          <w:b/>
          <w:i/>
          <w:sz w:val="26"/>
          <w:szCs w:val="26"/>
          <w:u w:val="single"/>
        </w:rPr>
        <w:t>79,6</w:t>
      </w:r>
    </w:p>
    <w:tbl>
      <w:tblPr>
        <w:tblStyle w:val="af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780945" w:rsidRPr="00780945" w:rsidTr="00AA1EAB">
        <w:trPr>
          <w:jc w:val="center"/>
        </w:trPr>
        <w:tc>
          <w:tcPr>
            <w:tcW w:w="826" w:type="dxa"/>
            <w:vMerge w:val="restart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 xml:space="preserve">Обсяги фінансування, </w:t>
            </w:r>
            <w:proofErr w:type="spellStart"/>
            <w:r w:rsidRPr="00780945">
              <w:rPr>
                <w:rFonts w:ascii="Times New Roman" w:hAnsi="Times New Roman"/>
                <w:sz w:val="26"/>
                <w:szCs w:val="26"/>
              </w:rPr>
              <w:t>тис.грн</w:t>
            </w:r>
            <w:proofErr w:type="spellEnd"/>
            <w:r w:rsidRPr="0078094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780945" w:rsidRPr="00780945" w:rsidTr="00AA1EAB">
        <w:trPr>
          <w:jc w:val="center"/>
        </w:trPr>
        <w:tc>
          <w:tcPr>
            <w:tcW w:w="826" w:type="dxa"/>
            <w:vMerge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в т.ч. за джерелами фінансування</w:t>
            </w:r>
          </w:p>
        </w:tc>
      </w:tr>
      <w:tr w:rsidR="00780945" w:rsidRPr="00780945" w:rsidTr="00AA1EAB">
        <w:trPr>
          <w:jc w:val="center"/>
        </w:trPr>
        <w:tc>
          <w:tcPr>
            <w:tcW w:w="826" w:type="dxa"/>
            <w:vMerge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80945">
              <w:rPr>
                <w:rFonts w:ascii="Times New Roman" w:hAnsi="Times New Roman"/>
                <w:sz w:val="26"/>
                <w:szCs w:val="26"/>
              </w:rPr>
              <w:t>інші джерела</w:t>
            </w:r>
          </w:p>
        </w:tc>
      </w:tr>
      <w:tr w:rsidR="00780945" w:rsidRPr="00780945" w:rsidTr="00AA1EAB">
        <w:trPr>
          <w:jc w:val="center"/>
        </w:trPr>
        <w:tc>
          <w:tcPr>
            <w:tcW w:w="826" w:type="dxa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945">
              <w:rPr>
                <w:rFonts w:ascii="Times New Roman" w:hAnsi="Times New Roman"/>
                <w:b/>
                <w:sz w:val="26"/>
                <w:szCs w:val="26"/>
              </w:rPr>
              <w:t>2019</w:t>
            </w:r>
          </w:p>
        </w:tc>
        <w:tc>
          <w:tcPr>
            <w:tcW w:w="2891" w:type="dxa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945">
              <w:rPr>
                <w:rFonts w:ascii="Times New Roman" w:hAnsi="Times New Roman"/>
                <w:b/>
                <w:sz w:val="26"/>
                <w:szCs w:val="26"/>
              </w:rPr>
              <w:t>79,6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945">
              <w:rPr>
                <w:rFonts w:ascii="Times New Roman" w:hAnsi="Times New Roman"/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945">
              <w:rPr>
                <w:rFonts w:ascii="Times New Roman" w:hAnsi="Times New Roman"/>
                <w:b/>
                <w:sz w:val="26"/>
                <w:szCs w:val="26"/>
              </w:rPr>
              <w:t>79,6</w:t>
            </w:r>
          </w:p>
        </w:tc>
        <w:tc>
          <w:tcPr>
            <w:tcW w:w="1863" w:type="dxa"/>
          </w:tcPr>
          <w:p w:rsidR="00780945" w:rsidRPr="00780945" w:rsidRDefault="00780945" w:rsidP="00AA1EAB">
            <w:pPr>
              <w:pStyle w:val="ae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80945" w:rsidRPr="00780945" w:rsidRDefault="00780945" w:rsidP="00780945">
      <w:pPr>
        <w:pStyle w:val="ae"/>
        <w:jc w:val="both"/>
        <w:rPr>
          <w:sz w:val="26"/>
          <w:szCs w:val="26"/>
        </w:rPr>
      </w:pP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Очікувані результати виконання програми:</w:t>
      </w:r>
    </w:p>
    <w:p w:rsidR="00780945" w:rsidRPr="00780945" w:rsidRDefault="00780945" w:rsidP="00780945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Вчасне та якісне виготовлення свідоцтва про право власності, дубліката свідоцтва про право власності на квартиру (будинок), жиле приміщення в гуртожитку.</w:t>
      </w:r>
    </w:p>
    <w:p w:rsidR="00780945" w:rsidRPr="00780945" w:rsidRDefault="00780945" w:rsidP="00780945">
      <w:pPr>
        <w:pStyle w:val="ae"/>
        <w:numPr>
          <w:ilvl w:val="0"/>
          <w:numId w:val="27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 xml:space="preserve">Термін проведення звітності: </w:t>
      </w:r>
      <w:r w:rsidRPr="00780945">
        <w:rPr>
          <w:b/>
          <w:i/>
          <w:sz w:val="26"/>
          <w:szCs w:val="26"/>
        </w:rPr>
        <w:t>щоквартально.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</w:p>
    <w:p w:rsidR="00780945" w:rsidRDefault="00780945" w:rsidP="00780945">
      <w:pPr>
        <w:jc w:val="both"/>
        <w:rPr>
          <w:sz w:val="28"/>
          <w:szCs w:val="28"/>
          <w:lang w:val="uk-UA"/>
        </w:rPr>
      </w:pPr>
    </w:p>
    <w:p w:rsidR="00780945" w:rsidRDefault="00780945" w:rsidP="00780945">
      <w:pPr>
        <w:jc w:val="both"/>
        <w:rPr>
          <w:sz w:val="28"/>
          <w:szCs w:val="28"/>
          <w:lang w:val="uk-UA"/>
        </w:rPr>
      </w:pPr>
    </w:p>
    <w:p w:rsidR="00780945" w:rsidRDefault="00780945" w:rsidP="00780945">
      <w:pPr>
        <w:jc w:val="both"/>
        <w:rPr>
          <w:sz w:val="28"/>
          <w:szCs w:val="28"/>
          <w:lang w:val="uk-UA"/>
        </w:rPr>
      </w:pPr>
    </w:p>
    <w:p w:rsidR="00780945" w:rsidRPr="003F4F10" w:rsidRDefault="00780945" w:rsidP="00780945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F4F10">
        <w:rPr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780945" w:rsidRDefault="00780945" w:rsidP="0078094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780945" w:rsidRDefault="00780945" w:rsidP="00780945">
      <w:pPr>
        <w:jc w:val="both"/>
        <w:rPr>
          <w:lang w:val="uk-UA"/>
        </w:rPr>
      </w:pPr>
    </w:p>
    <w:p w:rsidR="00780945" w:rsidRPr="00A0179F" w:rsidRDefault="00780945" w:rsidP="00780945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ab/>
        <w:t>_____________</w:t>
      </w:r>
    </w:p>
    <w:p w:rsidR="00780945" w:rsidRDefault="00780945" w:rsidP="00780945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780945" w:rsidRPr="00A550DD" w:rsidRDefault="00780945" w:rsidP="00780945">
      <w:pPr>
        <w:jc w:val="both"/>
        <w:rPr>
          <w:sz w:val="26"/>
          <w:szCs w:val="26"/>
          <w:lang w:val="uk-UA"/>
        </w:rPr>
      </w:pPr>
      <w:r w:rsidRPr="00A550DD">
        <w:rPr>
          <w:sz w:val="26"/>
          <w:szCs w:val="26"/>
          <w:lang w:val="uk-UA"/>
        </w:rPr>
        <w:t xml:space="preserve"> </w:t>
      </w: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Default="00780945" w:rsidP="00780945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Програма</w:t>
      </w: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підтримки функції приватизації державного житлового фонду міста</w:t>
      </w: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(квартир, будинків, жилих приміщень в гуртожитках)</w:t>
      </w:r>
      <w:r>
        <w:rPr>
          <w:b/>
          <w:sz w:val="26"/>
          <w:szCs w:val="26"/>
          <w:lang w:val="uk-UA"/>
        </w:rPr>
        <w:t xml:space="preserve"> </w:t>
      </w:r>
      <w:r w:rsidRPr="00780945">
        <w:rPr>
          <w:b/>
          <w:sz w:val="26"/>
          <w:szCs w:val="26"/>
          <w:lang w:val="uk-UA"/>
        </w:rPr>
        <w:t>органом</w:t>
      </w:r>
      <w:r>
        <w:rPr>
          <w:b/>
          <w:sz w:val="26"/>
          <w:szCs w:val="26"/>
          <w:lang w:val="uk-UA"/>
        </w:rPr>
        <w:t xml:space="preserve"> </w:t>
      </w:r>
      <w:r w:rsidRPr="00780945">
        <w:rPr>
          <w:b/>
          <w:sz w:val="26"/>
          <w:szCs w:val="26"/>
          <w:lang w:val="uk-UA"/>
        </w:rPr>
        <w:t>приватизації на 2020 рік.</w:t>
      </w:r>
    </w:p>
    <w:p w:rsidR="00780945" w:rsidRPr="00780945" w:rsidRDefault="00780945" w:rsidP="00780945">
      <w:pPr>
        <w:ind w:left="360"/>
        <w:jc w:val="center"/>
        <w:rPr>
          <w:b/>
          <w:sz w:val="26"/>
          <w:szCs w:val="26"/>
          <w:lang w:val="uk-UA"/>
        </w:rPr>
      </w:pPr>
    </w:p>
    <w:p w:rsidR="00780945" w:rsidRPr="00780945" w:rsidRDefault="00780945" w:rsidP="00780945">
      <w:pPr>
        <w:ind w:left="360"/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 xml:space="preserve">І. </w:t>
      </w:r>
      <w:proofErr w:type="spellStart"/>
      <w:r w:rsidRPr="00780945">
        <w:rPr>
          <w:b/>
          <w:sz w:val="26"/>
          <w:szCs w:val="26"/>
          <w:lang w:val="uk-UA"/>
        </w:rPr>
        <w:t>Обгрунтування</w:t>
      </w:r>
      <w:proofErr w:type="spellEnd"/>
      <w:r w:rsidRPr="00780945">
        <w:rPr>
          <w:b/>
          <w:sz w:val="26"/>
          <w:szCs w:val="26"/>
          <w:lang w:val="uk-UA"/>
        </w:rPr>
        <w:t xml:space="preserve"> необхідності Програми</w:t>
      </w:r>
    </w:p>
    <w:p w:rsidR="00780945" w:rsidRPr="00780945" w:rsidRDefault="00780945" w:rsidP="00780945">
      <w:pPr>
        <w:ind w:firstLine="360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Програма  підтримки функцій приватизації державного житлового фонду міста</w:t>
      </w:r>
    </w:p>
    <w:p w:rsidR="00780945" w:rsidRPr="00780945" w:rsidRDefault="00780945" w:rsidP="00780945">
      <w:pPr>
        <w:tabs>
          <w:tab w:val="center" w:pos="4960"/>
        </w:tabs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та  жилих приміщень в гуртожитках органом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приватизації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(далі Програма) розроблена Управлінням житлово-комунального господарства Калуської міської ради на виконання Законів України «Про приватизацію державного житлового фонду», «Про забезпечення реалізації житлових прав мешканців гуртожитків», наказу Міністерства з питань житлово-комунального господарства України від 16.12.2009</w:t>
      </w:r>
      <w:r>
        <w:rPr>
          <w:sz w:val="26"/>
          <w:szCs w:val="26"/>
          <w:lang w:val="uk-UA"/>
        </w:rPr>
        <w:t xml:space="preserve"> </w:t>
      </w:r>
      <w:r w:rsidRPr="00780945">
        <w:rPr>
          <w:sz w:val="26"/>
          <w:szCs w:val="26"/>
          <w:lang w:val="uk-UA"/>
        </w:rPr>
        <w:t>р. №396 «Про затвердження Положення про порядок передачі квартир (будинків), жилих приміщень у гуртожитках у власність громадян».</w:t>
      </w:r>
    </w:p>
    <w:p w:rsidR="00780945" w:rsidRPr="00780945" w:rsidRDefault="00780945" w:rsidP="00780945">
      <w:pPr>
        <w:ind w:firstLine="708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 xml:space="preserve">Підставою для розроблення Програми є існування проблеми в господарсько-фінансовій діяльності госпрозрахункового відділу приватизації державного житла при Управлінні житлово-комунального господарства міської ради (далі Відділ), яка виникла в зв’язку із збільшенням мінімальної заробітної плати та незмінною  платою за видачу свідоцтва про право власності на квартиру (будинок), приміщення в гуртожитку згідно постанови Кабінету Міністрів України від 20.05.2009р. №485 «Про справлення плати за виготовлення свідоцтва про право власності на житлове приміщення у гуртожитку та встановлення її розміру», розв’язання якої потребує залучення бюджетних коштів. </w:t>
      </w:r>
    </w:p>
    <w:p w:rsidR="00780945" w:rsidRPr="00780945" w:rsidRDefault="00780945" w:rsidP="00780945">
      <w:pPr>
        <w:ind w:left="420"/>
        <w:rPr>
          <w:sz w:val="26"/>
          <w:szCs w:val="26"/>
          <w:lang w:val="uk-UA"/>
        </w:rPr>
      </w:pPr>
    </w:p>
    <w:p w:rsidR="00780945" w:rsidRPr="00780945" w:rsidRDefault="00780945" w:rsidP="00780945">
      <w:pPr>
        <w:ind w:firstLine="567"/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2.</w:t>
      </w:r>
      <w:r>
        <w:rPr>
          <w:b/>
          <w:sz w:val="26"/>
          <w:szCs w:val="26"/>
          <w:lang w:val="uk-UA"/>
        </w:rPr>
        <w:t xml:space="preserve"> </w:t>
      </w:r>
      <w:r w:rsidRPr="00780945">
        <w:rPr>
          <w:b/>
          <w:sz w:val="26"/>
          <w:szCs w:val="26"/>
          <w:lang w:val="uk-UA"/>
        </w:rPr>
        <w:t>Мета Програми</w:t>
      </w:r>
    </w:p>
    <w:p w:rsidR="00780945" w:rsidRPr="00780945" w:rsidRDefault="00780945" w:rsidP="00780945">
      <w:pPr>
        <w:pStyle w:val="ae"/>
        <w:ind w:left="0" w:firstLine="567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Програма розроблена з метою реалізації державної політики України в галузі житлово-комунального господарства, забезпечення реалізації конституційного права громадян на житло, його подальшого використання і утримання, отримання якісної адміністративної послуги щодо виготовлення свідоцтва та дублікату свідоцтва про право власності на житло.</w:t>
      </w:r>
    </w:p>
    <w:p w:rsidR="00780945" w:rsidRPr="00780945" w:rsidRDefault="00780945" w:rsidP="00780945">
      <w:pPr>
        <w:pStyle w:val="ae"/>
        <w:ind w:left="0" w:firstLine="567"/>
        <w:jc w:val="both"/>
        <w:rPr>
          <w:b/>
          <w:sz w:val="26"/>
          <w:szCs w:val="26"/>
        </w:rPr>
      </w:pPr>
    </w:p>
    <w:p w:rsidR="00780945" w:rsidRPr="00780945" w:rsidRDefault="00780945" w:rsidP="00780945">
      <w:pPr>
        <w:pStyle w:val="ae"/>
        <w:jc w:val="center"/>
        <w:rPr>
          <w:sz w:val="26"/>
          <w:szCs w:val="26"/>
        </w:rPr>
      </w:pPr>
      <w:r w:rsidRPr="00780945">
        <w:rPr>
          <w:b/>
          <w:sz w:val="26"/>
          <w:szCs w:val="26"/>
        </w:rPr>
        <w:t>3.</w:t>
      </w:r>
      <w:r>
        <w:rPr>
          <w:b/>
          <w:sz w:val="26"/>
          <w:szCs w:val="26"/>
        </w:rPr>
        <w:t xml:space="preserve"> </w:t>
      </w:r>
      <w:r w:rsidRPr="00780945">
        <w:rPr>
          <w:b/>
          <w:sz w:val="26"/>
          <w:szCs w:val="26"/>
        </w:rPr>
        <w:t xml:space="preserve">Основні завдання Програми </w:t>
      </w:r>
    </w:p>
    <w:p w:rsidR="00780945" w:rsidRPr="00780945" w:rsidRDefault="00780945" w:rsidP="00780945">
      <w:pPr>
        <w:ind w:firstLine="708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Враховуючи реальний стан обсягу приватизації державного житлового фонду, в т.ч. і житлових приміщень в гуртожитках, який складає 97%житлового фонду міста, який підлягає приватизації та зменшення надходжень від платної адміністративної послуги, основними завданнями Програми є:</w:t>
      </w:r>
    </w:p>
    <w:p w:rsidR="00780945" w:rsidRPr="00780945" w:rsidRDefault="00780945" w:rsidP="00780945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надання громадянам міста Калуша якісної послуги по виготовленню свідоцтва та дублікатів свідоцтв про право власності на квартиру (будинок), жиле приміщення в гуртожитку;</w:t>
      </w:r>
    </w:p>
    <w:p w:rsidR="00780945" w:rsidRPr="00780945" w:rsidRDefault="00780945" w:rsidP="00780945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забезпечення вчасної виплати заробітної плати та податків Відділом незалежно від кількості звернень громадян за платною адміністративною послугою;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</w:p>
    <w:p w:rsidR="00780945" w:rsidRPr="00780945" w:rsidRDefault="00780945" w:rsidP="00780945">
      <w:pPr>
        <w:pStyle w:val="ae"/>
        <w:jc w:val="center"/>
        <w:rPr>
          <w:sz w:val="26"/>
          <w:szCs w:val="26"/>
        </w:rPr>
      </w:pPr>
      <w:r w:rsidRPr="00780945">
        <w:rPr>
          <w:b/>
          <w:sz w:val="26"/>
          <w:szCs w:val="26"/>
        </w:rPr>
        <w:t>4.</w:t>
      </w:r>
      <w:r>
        <w:rPr>
          <w:b/>
          <w:sz w:val="26"/>
          <w:szCs w:val="26"/>
        </w:rPr>
        <w:t xml:space="preserve"> </w:t>
      </w:r>
      <w:r w:rsidRPr="00780945">
        <w:rPr>
          <w:b/>
          <w:sz w:val="26"/>
          <w:szCs w:val="26"/>
        </w:rPr>
        <w:t>Фінансове забезпечення Програми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ab/>
        <w:t>Джерелом фінансування Програми є кошти міського бюджету, власні кошти відділу, отримані від громадян міста за надані платні адміністративні послуги, та інші джерела фінансування, не заборонені законодавством.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780945" w:rsidRPr="00780945" w:rsidRDefault="00780945" w:rsidP="00780945">
      <w:pPr>
        <w:jc w:val="both"/>
        <w:rPr>
          <w:sz w:val="26"/>
          <w:szCs w:val="26"/>
          <w:lang w:val="uk-UA"/>
        </w:rPr>
      </w:pPr>
    </w:p>
    <w:p w:rsidR="00780945" w:rsidRPr="00780945" w:rsidRDefault="00780945" w:rsidP="00780945">
      <w:pPr>
        <w:jc w:val="center"/>
        <w:rPr>
          <w:b/>
          <w:sz w:val="26"/>
          <w:szCs w:val="26"/>
          <w:lang w:val="uk-UA"/>
        </w:rPr>
      </w:pPr>
      <w:r w:rsidRPr="00780945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780945" w:rsidRPr="00780945" w:rsidRDefault="00780945" w:rsidP="00780945">
      <w:pPr>
        <w:ind w:firstLine="708"/>
        <w:jc w:val="both"/>
        <w:rPr>
          <w:sz w:val="26"/>
          <w:szCs w:val="26"/>
          <w:lang w:val="uk-UA"/>
        </w:rPr>
      </w:pPr>
      <w:r w:rsidRPr="00780945">
        <w:rPr>
          <w:sz w:val="26"/>
          <w:szCs w:val="26"/>
          <w:lang w:val="uk-UA"/>
        </w:rPr>
        <w:t>Виконання програми дає можливість:</w:t>
      </w:r>
    </w:p>
    <w:p w:rsidR="00780945" w:rsidRPr="00780945" w:rsidRDefault="00780945" w:rsidP="00780945">
      <w:pPr>
        <w:pStyle w:val="ae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забезпечити реалізацію державної політики щодо приватизації квартир (будинків) та житлових приміщень в гуртожитках;</w:t>
      </w:r>
    </w:p>
    <w:p w:rsidR="00780945" w:rsidRPr="00780945" w:rsidRDefault="00780945" w:rsidP="00780945">
      <w:pPr>
        <w:pStyle w:val="ae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забезпечить стабільну роботу Відділу незалежно від кількості звернень громадян міста по питаннях приватизації (вчасна виплата заробітної плати та податків).</w:t>
      </w:r>
    </w:p>
    <w:p w:rsidR="00780945" w:rsidRPr="00780945" w:rsidRDefault="00780945" w:rsidP="00780945">
      <w:pPr>
        <w:pStyle w:val="ae"/>
        <w:ind w:left="1068"/>
        <w:jc w:val="both"/>
        <w:rPr>
          <w:sz w:val="26"/>
          <w:szCs w:val="26"/>
        </w:rPr>
      </w:pPr>
    </w:p>
    <w:p w:rsidR="00780945" w:rsidRPr="00780945" w:rsidRDefault="00780945" w:rsidP="00780945">
      <w:pPr>
        <w:pStyle w:val="ae"/>
        <w:ind w:left="1080"/>
        <w:jc w:val="center"/>
        <w:rPr>
          <w:sz w:val="26"/>
          <w:szCs w:val="26"/>
        </w:rPr>
      </w:pPr>
      <w:r w:rsidRPr="00780945">
        <w:rPr>
          <w:b/>
          <w:sz w:val="26"/>
          <w:szCs w:val="26"/>
        </w:rPr>
        <w:t>6.</w:t>
      </w:r>
      <w:r>
        <w:rPr>
          <w:b/>
          <w:sz w:val="26"/>
          <w:szCs w:val="26"/>
        </w:rPr>
        <w:t xml:space="preserve"> </w:t>
      </w:r>
      <w:r w:rsidRPr="00780945">
        <w:rPr>
          <w:b/>
          <w:sz w:val="26"/>
          <w:szCs w:val="26"/>
        </w:rPr>
        <w:t>Контроль за виконанням Програми</w:t>
      </w:r>
    </w:p>
    <w:p w:rsidR="00780945" w:rsidRPr="00780945" w:rsidRDefault="00780945" w:rsidP="00780945">
      <w:pPr>
        <w:pStyle w:val="ae"/>
        <w:ind w:left="0" w:firstLine="708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Загальний контроль за виконанням Програми здійснює заступник міського голови.</w:t>
      </w:r>
    </w:p>
    <w:p w:rsidR="00780945" w:rsidRPr="00780945" w:rsidRDefault="00780945" w:rsidP="00780945">
      <w:pPr>
        <w:pStyle w:val="ae"/>
        <w:ind w:left="0" w:firstLine="708"/>
        <w:jc w:val="both"/>
        <w:rPr>
          <w:sz w:val="26"/>
          <w:szCs w:val="26"/>
        </w:rPr>
      </w:pPr>
      <w:r w:rsidRPr="00780945">
        <w:rPr>
          <w:sz w:val="26"/>
          <w:szCs w:val="26"/>
        </w:rPr>
        <w:t>Організацію виконання Програми здійснюють виконавчі органи міської ради.</w:t>
      </w:r>
    </w:p>
    <w:p w:rsidR="00780945" w:rsidRPr="00780945" w:rsidRDefault="00780945" w:rsidP="00780945">
      <w:pPr>
        <w:pStyle w:val="ae"/>
        <w:ind w:left="0" w:firstLine="708"/>
        <w:jc w:val="both"/>
        <w:rPr>
          <w:sz w:val="26"/>
          <w:szCs w:val="26"/>
        </w:rPr>
      </w:pPr>
    </w:p>
    <w:p w:rsidR="00780945" w:rsidRPr="00780945" w:rsidRDefault="00780945" w:rsidP="00780945">
      <w:pPr>
        <w:pStyle w:val="ae"/>
        <w:ind w:left="0" w:firstLine="708"/>
        <w:jc w:val="both"/>
        <w:rPr>
          <w:sz w:val="26"/>
          <w:szCs w:val="26"/>
        </w:rPr>
      </w:pPr>
    </w:p>
    <w:p w:rsidR="00780945" w:rsidRPr="00780945" w:rsidRDefault="00780945" w:rsidP="00780945">
      <w:pPr>
        <w:pStyle w:val="ae"/>
        <w:ind w:left="0" w:firstLine="708"/>
        <w:jc w:val="right"/>
        <w:rPr>
          <w:sz w:val="26"/>
          <w:szCs w:val="26"/>
        </w:rPr>
      </w:pPr>
    </w:p>
    <w:p w:rsidR="00780945" w:rsidRPr="00780945" w:rsidRDefault="00780945" w:rsidP="00780945">
      <w:pPr>
        <w:pStyle w:val="ae"/>
        <w:ind w:left="0" w:firstLine="708"/>
        <w:jc w:val="right"/>
        <w:rPr>
          <w:sz w:val="26"/>
          <w:szCs w:val="26"/>
        </w:rPr>
      </w:pPr>
    </w:p>
    <w:p w:rsidR="00780945" w:rsidRPr="00780945" w:rsidRDefault="00780945" w:rsidP="00780945">
      <w:pPr>
        <w:pStyle w:val="ae"/>
        <w:ind w:left="0" w:firstLine="708"/>
        <w:jc w:val="both"/>
        <w:rPr>
          <w:sz w:val="26"/>
          <w:szCs w:val="26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pStyle w:val="ae"/>
        <w:ind w:left="0" w:firstLine="708"/>
        <w:jc w:val="right"/>
        <w:rPr>
          <w:sz w:val="28"/>
          <w:szCs w:val="28"/>
        </w:rPr>
      </w:pPr>
    </w:p>
    <w:p w:rsidR="00780945" w:rsidRDefault="00780945" w:rsidP="00780945">
      <w:pPr>
        <w:ind w:firstLine="7230"/>
        <w:rPr>
          <w:sz w:val="28"/>
          <w:szCs w:val="28"/>
          <w:lang w:val="uk-UA"/>
        </w:rPr>
      </w:pPr>
    </w:p>
    <w:p w:rsidR="00780945" w:rsidRDefault="00780945" w:rsidP="00780945">
      <w:pPr>
        <w:ind w:firstLine="7230"/>
        <w:rPr>
          <w:sz w:val="28"/>
          <w:szCs w:val="28"/>
          <w:lang w:val="uk-UA"/>
        </w:rPr>
      </w:pPr>
    </w:p>
    <w:p w:rsidR="00780945" w:rsidRDefault="00780945" w:rsidP="00780945">
      <w:pPr>
        <w:ind w:firstLine="7230"/>
        <w:rPr>
          <w:sz w:val="28"/>
          <w:szCs w:val="28"/>
          <w:lang w:val="uk-UA"/>
        </w:rPr>
      </w:pPr>
    </w:p>
    <w:p w:rsidR="00780945" w:rsidRDefault="00780945" w:rsidP="00780945">
      <w:pPr>
        <w:ind w:firstLine="7230"/>
        <w:rPr>
          <w:sz w:val="28"/>
          <w:szCs w:val="28"/>
          <w:lang w:val="uk-UA"/>
        </w:rPr>
      </w:pPr>
    </w:p>
    <w:p w:rsidR="00780945" w:rsidRDefault="00780945" w:rsidP="00780945">
      <w:pPr>
        <w:ind w:firstLine="7230"/>
        <w:rPr>
          <w:sz w:val="28"/>
          <w:szCs w:val="28"/>
          <w:lang w:val="uk-UA"/>
        </w:rPr>
      </w:pPr>
    </w:p>
    <w:p w:rsidR="00780945" w:rsidRDefault="00780945" w:rsidP="00780945">
      <w:pPr>
        <w:ind w:left="4537" w:firstLine="708"/>
        <w:rPr>
          <w:sz w:val="28"/>
          <w:szCs w:val="28"/>
          <w:lang w:val="uk-UA"/>
        </w:rPr>
      </w:pPr>
    </w:p>
    <w:sectPr w:rsidR="0078094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4DB789D"/>
    <w:multiLevelType w:val="hybridMultilevel"/>
    <w:tmpl w:val="401AA9F4"/>
    <w:lvl w:ilvl="0" w:tplc="DB608AE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17"/>
  </w:num>
  <w:num w:numId="5">
    <w:abstractNumId w:val="24"/>
  </w:num>
  <w:num w:numId="6">
    <w:abstractNumId w:val="21"/>
  </w:num>
  <w:num w:numId="7">
    <w:abstractNumId w:val="13"/>
  </w:num>
  <w:num w:numId="8">
    <w:abstractNumId w:val="2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7"/>
  </w:num>
  <w:num w:numId="24">
    <w:abstractNumId w:val="6"/>
  </w:num>
  <w:num w:numId="25">
    <w:abstractNumId w:val="22"/>
  </w:num>
  <w:num w:numId="26">
    <w:abstractNumId w:val="15"/>
  </w:num>
  <w:num w:numId="27">
    <w:abstractNumId w:val="14"/>
  </w:num>
  <w:num w:numId="28">
    <w:abstractNumId w:val="12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4EF4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945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780945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4373</Words>
  <Characters>2493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2019-12-26T12:23:00Z</cp:lastPrinted>
  <dcterms:created xsi:type="dcterms:W3CDTF">2019-12-21T07:56:00Z</dcterms:created>
  <dcterms:modified xsi:type="dcterms:W3CDTF">2019-12-26T12:24:00Z</dcterms:modified>
</cp:coreProperties>
</file>