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731B9" w:rsidP="00D45751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731B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731B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</w:t>
      </w:r>
      <w:r w:rsidR="009522AB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5D4D6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D4D64" w:rsidRPr="005D4D64" w:rsidRDefault="005D4D64" w:rsidP="005D4D64">
                  <w:pPr>
                    <w:pStyle w:val="1"/>
                    <w:rPr>
                      <w:sz w:val="26"/>
                      <w:szCs w:val="26"/>
                    </w:rPr>
                  </w:pPr>
                  <w:r w:rsidRPr="005D4D64">
                    <w:rPr>
                      <w:sz w:val="26"/>
                      <w:szCs w:val="26"/>
                    </w:rPr>
                    <w:t xml:space="preserve">Про надання згоди на зміну орендаря                                    </w:t>
                  </w:r>
                </w:p>
                <w:p w:rsidR="005D4D64" w:rsidRPr="005D4D64" w:rsidRDefault="005D4D64" w:rsidP="005D4D6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D4D64">
                    <w:rPr>
                      <w:sz w:val="26"/>
                      <w:szCs w:val="26"/>
                      <w:lang w:val="uk-UA"/>
                    </w:rPr>
                    <w:t xml:space="preserve">земельних ділянок, які знаходяться                            </w:t>
                  </w:r>
                </w:p>
                <w:p w:rsidR="005D4D64" w:rsidRPr="005D4D64" w:rsidRDefault="005D4D64" w:rsidP="005D4D64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D4D64">
                    <w:rPr>
                      <w:sz w:val="26"/>
                      <w:szCs w:val="26"/>
                      <w:lang w:val="uk-UA"/>
                    </w:rPr>
                    <w:t>в користуванні згідно договорів оренди землі</w:t>
                  </w:r>
                </w:p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5D4D64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D4D64" w:rsidRPr="005D4D64" w:rsidRDefault="005D4D64" w:rsidP="005D4D64">
      <w:pPr>
        <w:ind w:firstLine="720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Розглянувши заяви </w:t>
      </w:r>
      <w:r w:rsidRPr="005D4D64">
        <w:rPr>
          <w:b/>
          <w:sz w:val="26"/>
          <w:szCs w:val="26"/>
          <w:lang w:val="uk-UA"/>
        </w:rPr>
        <w:t xml:space="preserve">ПРИВАТНОГО ПІДПРИЄМСТВА “АВТОКОМ-2005 ПЛЮС” </w:t>
      </w:r>
      <w:r w:rsidRPr="005D4D64">
        <w:rPr>
          <w:sz w:val="26"/>
          <w:szCs w:val="26"/>
          <w:lang w:val="uk-UA"/>
        </w:rPr>
        <w:t xml:space="preserve"> від 19 грудня 2019 року  №19/12-19/1 (вх. 4785/02-15/15) та </w:t>
      </w:r>
      <w:r w:rsidRPr="005D4D64">
        <w:rPr>
          <w:b/>
          <w:sz w:val="26"/>
          <w:szCs w:val="26"/>
          <w:lang w:val="uk-UA"/>
        </w:rPr>
        <w:t xml:space="preserve">ПРИВАТНОГО АКЦІОНЕРНОГО ТОВАРИСТВА “ЛУКОР” </w:t>
      </w:r>
      <w:r w:rsidRPr="005D4D64">
        <w:rPr>
          <w:sz w:val="26"/>
          <w:szCs w:val="26"/>
          <w:lang w:val="uk-UA"/>
        </w:rPr>
        <w:t xml:space="preserve">від 09.12.2019 року №139(вх. №4715/02-15/15), керуючись  ст. ст. 512, 513 Цивільного кодексу України, ст. 30 Закону України «Про оренду землі», ст. ст. 93, 120, 122 Земельного кодексу України, ст. 21 Закону України </w:t>
      </w:r>
      <w:proofErr w:type="spellStart"/>
      <w:r w:rsidRPr="005D4D64">
        <w:rPr>
          <w:sz w:val="26"/>
          <w:szCs w:val="26"/>
          <w:lang w:val="uk-UA"/>
        </w:rPr>
        <w:t>“Про</w:t>
      </w:r>
      <w:proofErr w:type="spellEnd"/>
      <w:r w:rsidRPr="005D4D64">
        <w:rPr>
          <w:sz w:val="26"/>
          <w:szCs w:val="26"/>
          <w:lang w:val="uk-UA"/>
        </w:rPr>
        <w:t xml:space="preserve"> державний земельний </w:t>
      </w:r>
      <w:proofErr w:type="spellStart"/>
      <w:r w:rsidRPr="005D4D64">
        <w:rPr>
          <w:sz w:val="26"/>
          <w:szCs w:val="26"/>
          <w:lang w:val="uk-UA"/>
        </w:rPr>
        <w:t>кадастр”</w:t>
      </w:r>
      <w:proofErr w:type="spellEnd"/>
      <w:r w:rsidRPr="005D4D64">
        <w:rPr>
          <w:sz w:val="26"/>
          <w:szCs w:val="26"/>
          <w:lang w:val="uk-UA"/>
        </w:rPr>
        <w:t xml:space="preserve">, ст. 33 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5D4D64" w:rsidRPr="005D4D64" w:rsidRDefault="005D4D64" w:rsidP="005D4D64">
      <w:pPr>
        <w:rPr>
          <w:b/>
          <w:sz w:val="26"/>
          <w:szCs w:val="26"/>
          <w:lang w:val="uk-UA"/>
        </w:rPr>
      </w:pPr>
      <w:r w:rsidRPr="005D4D64">
        <w:rPr>
          <w:b/>
          <w:sz w:val="26"/>
          <w:szCs w:val="26"/>
          <w:lang w:val="uk-UA"/>
        </w:rPr>
        <w:t>ВИРІШИЛА:</w:t>
      </w:r>
    </w:p>
    <w:p w:rsidR="005D4D64" w:rsidRPr="005D4D64" w:rsidRDefault="005D4D64" w:rsidP="005D4D64">
      <w:pPr>
        <w:rPr>
          <w:b/>
          <w:sz w:val="26"/>
          <w:szCs w:val="26"/>
          <w:lang w:val="uk-UA"/>
        </w:rPr>
      </w:pPr>
    </w:p>
    <w:p w:rsidR="005D4D64" w:rsidRPr="005D4D64" w:rsidRDefault="005D4D64" w:rsidP="005D4D64">
      <w:pPr>
        <w:numPr>
          <w:ilvl w:val="0"/>
          <w:numId w:val="27"/>
        </w:numPr>
        <w:ind w:left="0" w:firstLine="708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Надати згоду на заміну сторони (орендаря) </w:t>
      </w:r>
      <w:r w:rsidRPr="005D4D64">
        <w:rPr>
          <w:b/>
          <w:sz w:val="26"/>
          <w:szCs w:val="26"/>
          <w:lang w:val="uk-UA"/>
        </w:rPr>
        <w:t xml:space="preserve">ПРИВАТНОГО АКЦІОНЕРНОГО ТОВАРИСТВА </w:t>
      </w:r>
      <w:r w:rsidRPr="005D4D64">
        <w:rPr>
          <w:b/>
          <w:sz w:val="26"/>
          <w:szCs w:val="26"/>
        </w:rPr>
        <w:t>“</w:t>
      </w:r>
      <w:proofErr w:type="spellStart"/>
      <w:r w:rsidRPr="005D4D64">
        <w:rPr>
          <w:b/>
          <w:sz w:val="26"/>
          <w:szCs w:val="26"/>
          <w:lang w:val="uk-UA"/>
        </w:rPr>
        <w:t>ЛУКОР</w:t>
      </w:r>
      <w:proofErr w:type="spellEnd"/>
      <w:r w:rsidRPr="005D4D64">
        <w:rPr>
          <w:b/>
          <w:sz w:val="26"/>
          <w:szCs w:val="26"/>
        </w:rPr>
        <w:t>”</w:t>
      </w:r>
      <w:r w:rsidRPr="005D4D64">
        <w:rPr>
          <w:b/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  <w:lang w:val="uk-UA"/>
        </w:rPr>
        <w:t xml:space="preserve">на </w:t>
      </w:r>
      <w:r w:rsidRPr="005D4D64">
        <w:rPr>
          <w:b/>
          <w:sz w:val="26"/>
          <w:szCs w:val="26"/>
          <w:lang w:val="uk-UA"/>
        </w:rPr>
        <w:t xml:space="preserve">ПРИВАТНЕ ПІДПРИЄМСТВО </w:t>
      </w:r>
      <w:r w:rsidRPr="005D4D64">
        <w:rPr>
          <w:b/>
          <w:sz w:val="26"/>
          <w:szCs w:val="26"/>
        </w:rPr>
        <w:t>“</w:t>
      </w:r>
      <w:r w:rsidRPr="005D4D64">
        <w:rPr>
          <w:b/>
          <w:sz w:val="26"/>
          <w:szCs w:val="26"/>
          <w:lang w:val="uk-UA"/>
        </w:rPr>
        <w:t>АВТОКОМ-2005 ПЛЮС</w:t>
      </w:r>
      <w:r w:rsidRPr="005D4D64">
        <w:rPr>
          <w:b/>
          <w:sz w:val="26"/>
          <w:szCs w:val="26"/>
        </w:rPr>
        <w:t>”</w:t>
      </w:r>
      <w:r w:rsidRPr="005D4D64">
        <w:rPr>
          <w:b/>
          <w:sz w:val="26"/>
          <w:szCs w:val="26"/>
          <w:lang w:val="uk-UA"/>
        </w:rPr>
        <w:t xml:space="preserve"> (</w:t>
      </w:r>
      <w:r w:rsidRPr="005D4D64">
        <w:rPr>
          <w:sz w:val="26"/>
          <w:szCs w:val="26"/>
          <w:lang w:val="uk-UA"/>
        </w:rPr>
        <w:t xml:space="preserve">за взаємною згодою) в наступних договорах оренди землі: 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  договір оренди номер запису про інше речове право: 5874775 від 28 травня 2015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, </w:t>
      </w:r>
      <w:r w:rsidRPr="005D4D64">
        <w:rPr>
          <w:b/>
          <w:sz w:val="26"/>
          <w:szCs w:val="26"/>
          <w:lang w:val="uk-UA"/>
        </w:rPr>
        <w:t>площею 2,7200 га, кадастровий номер 2610400000:02:001:0095,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Заводська, 16, </w:t>
      </w:r>
      <w:r w:rsidRPr="005D4D64">
        <w:rPr>
          <w:sz w:val="26"/>
          <w:szCs w:val="26"/>
          <w:lang w:val="uk-UA"/>
        </w:rPr>
        <w:t>для обслуговування виробничої бази;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 договір оренди номер запису про інше речове право: 6850144  від 26 серпня 2014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, </w:t>
      </w:r>
      <w:r w:rsidRPr="005D4D64">
        <w:rPr>
          <w:b/>
          <w:sz w:val="26"/>
          <w:szCs w:val="26"/>
          <w:lang w:val="uk-UA"/>
        </w:rPr>
        <w:t>площею  0,0337 га, кадастровий номер 2610400000:03:001:0030,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26 а, </w:t>
      </w:r>
      <w:r w:rsidRPr="005D4D64">
        <w:rPr>
          <w:sz w:val="26"/>
          <w:szCs w:val="26"/>
          <w:lang w:val="uk-UA"/>
        </w:rPr>
        <w:t xml:space="preserve">для обслуговування наносної </w:t>
      </w:r>
      <w:proofErr w:type="spellStart"/>
      <w:r w:rsidRPr="005D4D64">
        <w:rPr>
          <w:sz w:val="26"/>
          <w:szCs w:val="26"/>
          <w:lang w:val="uk-UA"/>
        </w:rPr>
        <w:t>госпфекальних</w:t>
      </w:r>
      <w:proofErr w:type="spellEnd"/>
      <w:r w:rsidRPr="005D4D64">
        <w:rPr>
          <w:sz w:val="26"/>
          <w:szCs w:val="26"/>
          <w:lang w:val="uk-UA"/>
        </w:rPr>
        <w:t xml:space="preserve"> стоків станції Кропивник;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 договір оренди номер запису про інше речове право:  12255860 від 23 листопада 2015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 xml:space="preserve">площею 0,0696 га, кадастровий номер 2610400000:02:001:0112, </w:t>
      </w:r>
      <w:r w:rsidRPr="005D4D64">
        <w:rPr>
          <w:sz w:val="26"/>
          <w:szCs w:val="26"/>
          <w:lang w:val="uk-UA"/>
        </w:rPr>
        <w:t xml:space="preserve">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4, </w:t>
      </w:r>
      <w:r w:rsidRPr="005D4D64">
        <w:rPr>
          <w:sz w:val="26"/>
          <w:szCs w:val="26"/>
          <w:lang w:val="uk-UA"/>
        </w:rPr>
        <w:t>для обслуговування виробничої бази;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12224876 від 19 листопада 2015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0,0210 га, кадастровий номер 2610400000:02:001:0113,</w:t>
      </w:r>
      <w:r w:rsidRPr="005D4D64">
        <w:rPr>
          <w:sz w:val="26"/>
          <w:szCs w:val="26"/>
          <w:lang w:val="uk-UA"/>
        </w:rPr>
        <w:t xml:space="preserve"> яка </w:t>
      </w:r>
      <w:r w:rsidRPr="005D4D64">
        <w:rPr>
          <w:sz w:val="26"/>
          <w:szCs w:val="26"/>
          <w:lang w:val="uk-UA"/>
        </w:rPr>
        <w:lastRenderedPageBreak/>
        <w:t xml:space="preserve">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3-л, </w:t>
      </w:r>
      <w:r w:rsidRPr="005D4D64">
        <w:rPr>
          <w:sz w:val="26"/>
          <w:szCs w:val="26"/>
          <w:lang w:val="uk-UA"/>
        </w:rPr>
        <w:t>для обслуговування виробничої бази;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12215905 від 19 листопада  2015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0,9839 га, кадастровий номер 2610400000:02:001:0110,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4, </w:t>
      </w:r>
      <w:r w:rsidRPr="005D4D64">
        <w:rPr>
          <w:sz w:val="26"/>
          <w:szCs w:val="26"/>
          <w:lang w:val="uk-UA"/>
        </w:rPr>
        <w:t>для обслуговування виробничої бази;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12172775 від 19 листопада 2015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0,1728 га, кадастровий номер 2610400000:02:001:0111,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3-ж </w:t>
      </w:r>
      <w:r w:rsidRPr="005D4D64">
        <w:rPr>
          <w:sz w:val="26"/>
          <w:szCs w:val="26"/>
          <w:lang w:val="uk-UA"/>
        </w:rPr>
        <w:t>для обслуговування виробничої бази;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1265778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0,1679 га, кадастровий номер 2610400000:02:001:0065,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 </w:t>
      </w:r>
      <w:r w:rsidRPr="005D4D64">
        <w:rPr>
          <w:sz w:val="26"/>
          <w:szCs w:val="26"/>
          <w:lang w:val="uk-UA"/>
        </w:rPr>
        <w:t>для обслуговування виробничої бази (корпус 461);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1263931 від 11 червня 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0,6498 га, кадастровий номер 2610400000:02:001:0069,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(корпуса 432 та 432 а);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 договір оренди номер запису про інше речове право: 3415819  від 06 листопада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7,4994 га, кадастровий номер 2610400000:03:001:0023,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26, </w:t>
      </w:r>
      <w:r w:rsidRPr="005D4D64">
        <w:rPr>
          <w:sz w:val="26"/>
          <w:szCs w:val="26"/>
          <w:lang w:val="uk-UA"/>
        </w:rPr>
        <w:t>для обслуговування виробничої бази (корпус 915, 915а, 915б, 609);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1265689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.</w:t>
      </w:r>
      <w:r w:rsidRPr="005D4D64">
        <w:rPr>
          <w:b/>
          <w:sz w:val="26"/>
          <w:szCs w:val="26"/>
          <w:lang w:val="uk-UA"/>
        </w:rPr>
        <w:t xml:space="preserve"> площею 1, 7409 га, кадастровий номер 2610400000:02:001:0064,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(корпуси 434, 434 б);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1264590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0,4267 га, кадастровий номер 2610400000:02:001:0063,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(корпус 434 а);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1262778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b/>
          <w:sz w:val="26"/>
          <w:szCs w:val="26"/>
          <w:lang w:val="uk-UA"/>
        </w:rPr>
        <w:t xml:space="preserve"> площею 0,6399 га, кадастровий номер 2610400000:02:001:0067,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(корпус 460);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1265838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0,9457 га, кадастровий номер 2610400000:02:001:0062,</w:t>
      </w:r>
      <w:r w:rsidRPr="005D4D64">
        <w:rPr>
          <w:sz w:val="26"/>
          <w:szCs w:val="26"/>
          <w:lang w:val="uk-UA"/>
        </w:rPr>
        <w:t xml:space="preserve"> яка знаходиться 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(корпус 471);</w:t>
      </w:r>
    </w:p>
    <w:p w:rsidR="005D4D64" w:rsidRPr="005D4D64" w:rsidRDefault="005D4D64" w:rsidP="005D4D64">
      <w:pPr>
        <w:numPr>
          <w:ilvl w:val="1"/>
          <w:numId w:val="28"/>
        </w:numPr>
        <w:ind w:left="0" w:firstLine="851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 xml:space="preserve">договір оренди номер запису про інше речове право: 1263373  від 11 червня 2013 року, укладеного між Калуською міською радою та </w:t>
      </w:r>
      <w:proofErr w:type="spellStart"/>
      <w:r w:rsidRPr="005D4D64">
        <w:rPr>
          <w:sz w:val="26"/>
          <w:szCs w:val="26"/>
          <w:lang w:val="uk-UA"/>
        </w:rPr>
        <w:t>ПрАТ</w:t>
      </w:r>
      <w:proofErr w:type="spellEnd"/>
      <w:r w:rsidRPr="005D4D64"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</w:rPr>
        <w:t>“</w:t>
      </w:r>
      <w:proofErr w:type="spellStart"/>
      <w:r w:rsidRPr="005D4D64">
        <w:rPr>
          <w:sz w:val="26"/>
          <w:szCs w:val="26"/>
          <w:lang w:val="uk-UA"/>
        </w:rPr>
        <w:t>ЛУКОР</w:t>
      </w:r>
      <w:proofErr w:type="spellEnd"/>
      <w:r w:rsidRPr="005D4D64">
        <w:rPr>
          <w:sz w:val="26"/>
          <w:szCs w:val="26"/>
        </w:rPr>
        <w:t>”</w:t>
      </w:r>
      <w:r w:rsidRPr="005D4D64">
        <w:rPr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>площею 0,0347 га, кадастровий номер 2610400000:02:001:0068,</w:t>
      </w:r>
      <w:r w:rsidRPr="005D4D64">
        <w:rPr>
          <w:sz w:val="26"/>
          <w:szCs w:val="26"/>
          <w:lang w:val="uk-UA"/>
        </w:rPr>
        <w:t xml:space="preserve"> яка знаходиться </w:t>
      </w:r>
      <w:r w:rsidRPr="005D4D64">
        <w:rPr>
          <w:sz w:val="26"/>
          <w:szCs w:val="26"/>
          <w:lang w:val="uk-UA"/>
        </w:rPr>
        <w:lastRenderedPageBreak/>
        <w:t xml:space="preserve">за адресою: м. Калуш, </w:t>
      </w:r>
      <w:r w:rsidRPr="005D4D64">
        <w:rPr>
          <w:b/>
          <w:sz w:val="26"/>
          <w:szCs w:val="26"/>
          <w:lang w:val="uk-UA"/>
        </w:rPr>
        <w:t xml:space="preserve">вул. Промислова, 9, </w:t>
      </w:r>
      <w:r w:rsidRPr="005D4D64">
        <w:rPr>
          <w:sz w:val="26"/>
          <w:szCs w:val="26"/>
          <w:lang w:val="uk-UA"/>
        </w:rPr>
        <w:t>для обслуговування виробничої бази (прохідна естакада корпусу 466).</w:t>
      </w:r>
    </w:p>
    <w:p w:rsidR="005D4D64" w:rsidRPr="005D4D64" w:rsidRDefault="005D4D64" w:rsidP="005D4D64">
      <w:pPr>
        <w:ind w:left="1083"/>
        <w:jc w:val="both"/>
        <w:rPr>
          <w:sz w:val="26"/>
          <w:szCs w:val="26"/>
          <w:lang w:val="uk-UA"/>
        </w:rPr>
      </w:pPr>
    </w:p>
    <w:p w:rsidR="005D4D64" w:rsidRPr="005D4D64" w:rsidRDefault="005D4D64" w:rsidP="005D4D64">
      <w:pPr>
        <w:ind w:firstLine="708"/>
        <w:jc w:val="both"/>
        <w:rPr>
          <w:sz w:val="26"/>
          <w:szCs w:val="26"/>
          <w:lang w:val="uk-UA"/>
        </w:rPr>
      </w:pPr>
      <w:r w:rsidRPr="005D4D64">
        <w:rPr>
          <w:sz w:val="26"/>
          <w:szCs w:val="26"/>
          <w:lang w:val="uk-UA"/>
        </w:rPr>
        <w:t>2.</w:t>
      </w:r>
      <w:r>
        <w:rPr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  <w:lang w:val="uk-UA"/>
        </w:rPr>
        <w:t xml:space="preserve">Запропонувати </w:t>
      </w:r>
      <w:r w:rsidRPr="005D4D64">
        <w:rPr>
          <w:b/>
          <w:sz w:val="26"/>
          <w:szCs w:val="26"/>
          <w:lang w:val="uk-UA"/>
        </w:rPr>
        <w:t xml:space="preserve">ПРИВАТНОМУ ПІДПРИЄМСТВУ </w:t>
      </w:r>
      <w:r w:rsidRPr="005D4D64">
        <w:rPr>
          <w:b/>
          <w:sz w:val="26"/>
          <w:szCs w:val="26"/>
        </w:rPr>
        <w:t>“</w:t>
      </w:r>
      <w:r w:rsidRPr="005D4D64">
        <w:rPr>
          <w:b/>
          <w:sz w:val="26"/>
          <w:szCs w:val="26"/>
          <w:lang w:val="uk-UA"/>
        </w:rPr>
        <w:t>АВТОКОМ-2005 ПЛЮС</w:t>
      </w:r>
      <w:r w:rsidRPr="005D4D64">
        <w:rPr>
          <w:b/>
          <w:sz w:val="26"/>
          <w:szCs w:val="26"/>
        </w:rPr>
        <w:t>”</w:t>
      </w:r>
      <w:r w:rsidRPr="005D4D64">
        <w:rPr>
          <w:b/>
          <w:sz w:val="26"/>
          <w:szCs w:val="26"/>
          <w:lang w:val="uk-UA"/>
        </w:rPr>
        <w:t xml:space="preserve"> </w:t>
      </w:r>
      <w:r w:rsidRPr="005D4D64">
        <w:rPr>
          <w:sz w:val="26"/>
          <w:szCs w:val="26"/>
          <w:lang w:val="uk-UA"/>
        </w:rPr>
        <w:t xml:space="preserve">укласти договір оренди земельної ділянки </w:t>
      </w:r>
      <w:r w:rsidRPr="005D4D64">
        <w:rPr>
          <w:b/>
          <w:sz w:val="26"/>
          <w:szCs w:val="26"/>
          <w:lang w:val="uk-UA"/>
        </w:rPr>
        <w:t>кадастровий номер:</w:t>
      </w:r>
      <w:r>
        <w:rPr>
          <w:b/>
          <w:sz w:val="26"/>
          <w:szCs w:val="26"/>
          <w:lang w:val="uk-UA"/>
        </w:rPr>
        <w:t xml:space="preserve"> </w:t>
      </w:r>
      <w:r w:rsidRPr="005D4D64">
        <w:rPr>
          <w:b/>
          <w:sz w:val="26"/>
          <w:szCs w:val="26"/>
          <w:lang w:val="uk-UA"/>
        </w:rPr>
        <w:t xml:space="preserve">2610400000:02:001:0109, площею 40,7848 га </w:t>
      </w:r>
      <w:r w:rsidRPr="005D4D64">
        <w:rPr>
          <w:sz w:val="26"/>
          <w:szCs w:val="26"/>
          <w:lang w:val="uk-UA"/>
        </w:rPr>
        <w:t>на тих самих умовах і в тому самому обсязі, що діяли в попереднього землекористувача.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3. Земельному відділу Калуської міської ради підготувати додаткові угоди про внесення змін до договорів оренди землі  та договір оренди у відповідності до п1.та п2. цього рішення.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4.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5D4D64">
        <w:rPr>
          <w:color w:val="000000"/>
          <w:sz w:val="26"/>
          <w:szCs w:val="26"/>
          <w:shd w:val="clear" w:color="auto" w:fill="FFFFFF"/>
          <w:lang w:val="uk-UA"/>
        </w:rPr>
        <w:t>Доручити міському голові підписати додаткові угоди та договір оренди розроблені відповідно до даного рішення.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5.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5D4D64">
        <w:rPr>
          <w:color w:val="000000"/>
          <w:sz w:val="26"/>
          <w:szCs w:val="26"/>
          <w:shd w:val="clear" w:color="auto" w:fill="FFFFFF"/>
          <w:lang w:val="uk-UA"/>
        </w:rPr>
        <w:t xml:space="preserve">Державну реєстрацію договору оренди та додаткових угод до договорів оренди землі  провести згідно вимог Закону України </w:t>
      </w:r>
      <w:proofErr w:type="spellStart"/>
      <w:r w:rsidRPr="005D4D64">
        <w:rPr>
          <w:color w:val="000000"/>
          <w:sz w:val="26"/>
          <w:szCs w:val="26"/>
          <w:shd w:val="clear" w:color="auto" w:fill="FFFFFF"/>
          <w:lang w:val="uk-UA"/>
        </w:rPr>
        <w:t>“Про</w:t>
      </w:r>
      <w:proofErr w:type="spellEnd"/>
      <w:r w:rsidRPr="005D4D64">
        <w:rPr>
          <w:color w:val="000000"/>
          <w:sz w:val="26"/>
          <w:szCs w:val="26"/>
          <w:shd w:val="clear" w:color="auto" w:fill="FFFFFF"/>
          <w:lang w:val="uk-UA"/>
        </w:rPr>
        <w:t xml:space="preserve"> державну реєстрацію речових прав на нерухоме майно та їх </w:t>
      </w:r>
      <w:proofErr w:type="spellStart"/>
      <w:r w:rsidRPr="005D4D64">
        <w:rPr>
          <w:color w:val="000000"/>
          <w:sz w:val="26"/>
          <w:szCs w:val="26"/>
          <w:shd w:val="clear" w:color="auto" w:fill="FFFFFF"/>
          <w:lang w:val="uk-UA"/>
        </w:rPr>
        <w:t>обтяжень”</w:t>
      </w:r>
      <w:proofErr w:type="spellEnd"/>
      <w:r w:rsidRPr="005D4D64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6.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5D4D64">
        <w:rPr>
          <w:color w:val="000000"/>
          <w:sz w:val="26"/>
          <w:szCs w:val="26"/>
          <w:shd w:val="clear" w:color="auto" w:fill="FFFFFF"/>
          <w:lang w:val="uk-UA"/>
        </w:rPr>
        <w:t>Землекористувачу земельних ділянок: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6.1.  За наявності сервітутів, передбачених ст. 99 Земельного кодексу України укласти договори сервітутного користування;</w:t>
      </w:r>
    </w:p>
    <w:p w:rsidR="005D4D64" w:rsidRPr="005D4D64" w:rsidRDefault="005D4D64" w:rsidP="005D4D64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>6.2. Забезпечення постійної доступ до існуючих на ділянках інженерних мереж для їх ремонту і обслуговування, дотримуючись правил використання земель в охоронній зоні мережі, не чинити перешкод при будівництві нових.</w:t>
      </w:r>
    </w:p>
    <w:p w:rsidR="005D4D64" w:rsidRPr="005D4D64" w:rsidRDefault="005D4D64" w:rsidP="005D4D64">
      <w:pPr>
        <w:jc w:val="both"/>
        <w:rPr>
          <w:sz w:val="26"/>
          <w:szCs w:val="26"/>
          <w:lang w:val="uk-UA"/>
        </w:rPr>
      </w:pPr>
      <w:r w:rsidRPr="005D4D64">
        <w:rPr>
          <w:color w:val="000000"/>
          <w:sz w:val="26"/>
          <w:szCs w:val="26"/>
          <w:shd w:val="clear" w:color="auto" w:fill="FFFFFF"/>
          <w:lang w:val="uk-UA"/>
        </w:rPr>
        <w:t xml:space="preserve">         7.</w:t>
      </w:r>
      <w:r w:rsidRPr="005D4D64">
        <w:rPr>
          <w:sz w:val="26"/>
          <w:szCs w:val="26"/>
          <w:lang w:val="uk-UA"/>
        </w:rPr>
        <w:t xml:space="preserve">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5D4D64" w:rsidRDefault="005D4D64" w:rsidP="005D4D64">
      <w:pPr>
        <w:jc w:val="both"/>
        <w:rPr>
          <w:sz w:val="28"/>
          <w:szCs w:val="28"/>
          <w:lang w:val="uk-UA"/>
        </w:rPr>
      </w:pPr>
    </w:p>
    <w:p w:rsidR="005D4D64" w:rsidRDefault="005D4D64" w:rsidP="005D4D64">
      <w:pPr>
        <w:jc w:val="both"/>
        <w:rPr>
          <w:sz w:val="28"/>
          <w:szCs w:val="28"/>
          <w:lang w:val="uk-UA"/>
        </w:rPr>
      </w:pPr>
    </w:p>
    <w:p w:rsidR="005D4D64" w:rsidRPr="005D4D64" w:rsidRDefault="005D4D64" w:rsidP="005D4D64">
      <w:pPr>
        <w:jc w:val="both"/>
        <w:rPr>
          <w:sz w:val="26"/>
          <w:szCs w:val="26"/>
          <w:lang w:val="uk-UA"/>
        </w:rPr>
      </w:pPr>
      <w:proofErr w:type="spellStart"/>
      <w:r w:rsidRPr="005D4D64">
        <w:rPr>
          <w:sz w:val="26"/>
          <w:szCs w:val="26"/>
        </w:rPr>
        <w:t>Міський</w:t>
      </w:r>
      <w:proofErr w:type="spellEnd"/>
      <w:r w:rsidRPr="005D4D64">
        <w:rPr>
          <w:sz w:val="26"/>
          <w:szCs w:val="26"/>
        </w:rPr>
        <w:t xml:space="preserve"> голова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5D4D64">
        <w:rPr>
          <w:sz w:val="26"/>
          <w:szCs w:val="26"/>
        </w:rPr>
        <w:t>Ігор</w:t>
      </w:r>
      <w:proofErr w:type="spellEnd"/>
      <w:r w:rsidRPr="005D4D64">
        <w:rPr>
          <w:sz w:val="26"/>
          <w:szCs w:val="26"/>
        </w:rPr>
        <w:t xml:space="preserve"> </w:t>
      </w:r>
      <w:proofErr w:type="spellStart"/>
      <w:r w:rsidRPr="005D4D64">
        <w:rPr>
          <w:sz w:val="26"/>
          <w:szCs w:val="26"/>
        </w:rPr>
        <w:t>Матвійчук</w:t>
      </w:r>
      <w:proofErr w:type="spellEnd"/>
    </w:p>
    <w:p w:rsidR="005D4D64" w:rsidRPr="00CB6DB5" w:rsidRDefault="005D4D64" w:rsidP="005D4D64">
      <w:pPr>
        <w:rPr>
          <w:sz w:val="28"/>
          <w:szCs w:val="28"/>
          <w:lang w:val="uk-UA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DC08ED"/>
    <w:multiLevelType w:val="multilevel"/>
    <w:tmpl w:val="2D3A94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24" w:hanging="2160"/>
      </w:pPr>
      <w:rPr>
        <w:rFonts w:hint="default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72A4079"/>
    <w:multiLevelType w:val="multilevel"/>
    <w:tmpl w:val="F9720D7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8" w:hanging="2160"/>
      </w:pPr>
      <w:rPr>
        <w:rFonts w:hint="default"/>
      </w:r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14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37FFC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7CF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D64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793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2AB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6185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6F9C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3B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091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5751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98B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0ED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1B9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0EE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4520</Words>
  <Characters>2577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2019-12-23T09:20:00Z</cp:lastPrinted>
  <dcterms:created xsi:type="dcterms:W3CDTF">2019-12-23T09:16:00Z</dcterms:created>
  <dcterms:modified xsi:type="dcterms:W3CDTF">2019-12-23T09:21:00Z</dcterms:modified>
</cp:coreProperties>
</file>