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713C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713C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713C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8679FE">
        <w:rPr>
          <w:b/>
          <w:sz w:val="26"/>
          <w:szCs w:val="26"/>
          <w:u w:val="single"/>
          <w:lang w:val="uk-UA"/>
        </w:rPr>
        <w:t xml:space="preserve">  287</w:t>
      </w:r>
      <w:r w:rsidR="005F1711">
        <w:rPr>
          <w:b/>
          <w:sz w:val="26"/>
          <w:szCs w:val="26"/>
          <w:u w:val="single"/>
          <w:lang w:val="uk-UA"/>
        </w:rPr>
        <w:t>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5F20AC" w:rsidRPr="00003B76" w:rsidRDefault="005F20AC" w:rsidP="005F20AC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003B76">
                    <w:rPr>
                      <w:sz w:val="26"/>
                      <w:szCs w:val="26"/>
                      <w:lang w:val="uk-UA"/>
                    </w:rPr>
                    <w:t xml:space="preserve">Про надання дозволу на проведення експертних грошових оцінок  земельних ділянок  </w:t>
                  </w:r>
                  <w:r w:rsidRPr="00003B76">
                    <w:rPr>
                      <w:b/>
                      <w:sz w:val="26"/>
                      <w:szCs w:val="26"/>
                      <w:lang w:val="uk-UA"/>
                    </w:rPr>
                    <w:t>громадянину Сімці О. І.</w:t>
                  </w:r>
                </w:p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EE21ED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F20AC" w:rsidRPr="005F20AC" w:rsidRDefault="005F20AC" w:rsidP="005F20AC">
      <w:pPr>
        <w:jc w:val="both"/>
        <w:rPr>
          <w:sz w:val="26"/>
          <w:szCs w:val="26"/>
          <w:lang w:val="uk-UA"/>
        </w:rPr>
      </w:pPr>
      <w:r w:rsidRPr="00003B76">
        <w:rPr>
          <w:sz w:val="26"/>
          <w:szCs w:val="26"/>
          <w:lang w:val="uk-UA"/>
        </w:rPr>
        <w:tab/>
      </w:r>
      <w:r w:rsidRPr="005F20AC">
        <w:rPr>
          <w:sz w:val="26"/>
          <w:szCs w:val="26"/>
          <w:lang w:val="uk-UA"/>
        </w:rPr>
        <w:t xml:space="preserve">     Розглянувши заяви </w:t>
      </w:r>
      <w:r w:rsidRPr="005F20AC">
        <w:rPr>
          <w:b/>
          <w:sz w:val="26"/>
          <w:szCs w:val="26"/>
          <w:lang w:val="uk-UA"/>
        </w:rPr>
        <w:t xml:space="preserve">громадянина Сімки Ореста Івановича </w:t>
      </w:r>
      <w:r w:rsidRPr="005F20AC">
        <w:rPr>
          <w:sz w:val="26"/>
          <w:szCs w:val="26"/>
          <w:lang w:val="uk-UA"/>
        </w:rPr>
        <w:t>про надання дозволу на проведення експертних грошових оцінок земельних ділянок несільськогосподарського призначення, керуючись Конституцією України, Законом України «Про місцеве самоврядування в Україні», ст. 101, 128 Земельного Кодексу України, беручи до уваги витяг з Державного реєстру речових прав на нерухоме майно про реєстрацію права власності, номер запису про право власності: 34478376 від 29.11.2019 року, витяг з Державного реєстру речових прав на нерухоме майно про реєстрацію іншого речового права, номер запису про інше речове право:  19401104 від 06.03.2017 року, витяг з Державного реєстру речових прав на нерухоме майно про реєстрацію права власності, номер запису про право власності: 34479422 від 29.11.2019</w:t>
      </w:r>
      <w:r>
        <w:rPr>
          <w:sz w:val="26"/>
          <w:szCs w:val="26"/>
          <w:lang w:val="uk-UA"/>
        </w:rPr>
        <w:t xml:space="preserve"> </w:t>
      </w:r>
      <w:r w:rsidRPr="005F20AC">
        <w:rPr>
          <w:sz w:val="26"/>
          <w:szCs w:val="26"/>
          <w:lang w:val="uk-UA"/>
        </w:rPr>
        <w:t>року, витяг з Державного реєстру речових прав на нерухоме майно про реєстрацію іншого речового права, номер запису про інше речове право: 30730585 від 13.03.2019 року,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5F20AC" w:rsidRPr="005F20AC" w:rsidRDefault="005F20AC" w:rsidP="005F20AC">
      <w:pPr>
        <w:jc w:val="both"/>
        <w:rPr>
          <w:b/>
          <w:sz w:val="26"/>
          <w:szCs w:val="26"/>
          <w:lang w:val="uk-UA"/>
        </w:rPr>
      </w:pPr>
      <w:r w:rsidRPr="005F20AC">
        <w:rPr>
          <w:b/>
          <w:sz w:val="26"/>
          <w:szCs w:val="26"/>
          <w:lang w:val="uk-UA"/>
        </w:rPr>
        <w:t>ВИРІШИЛА :</w:t>
      </w:r>
    </w:p>
    <w:p w:rsidR="005F20AC" w:rsidRPr="005F20AC" w:rsidRDefault="005F20AC" w:rsidP="005F20AC">
      <w:pPr>
        <w:jc w:val="both"/>
        <w:rPr>
          <w:b/>
          <w:sz w:val="26"/>
          <w:szCs w:val="26"/>
          <w:lang w:val="uk-UA"/>
        </w:rPr>
      </w:pPr>
    </w:p>
    <w:p w:rsidR="005F20AC" w:rsidRPr="005F20AC" w:rsidRDefault="005F20AC" w:rsidP="005F20AC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5F20AC">
        <w:rPr>
          <w:rFonts w:ascii="Times New Roman" w:hAnsi="Times New Roman"/>
          <w:b/>
          <w:sz w:val="26"/>
          <w:szCs w:val="26"/>
          <w:lang w:val="uk-UA"/>
        </w:rPr>
        <w:t xml:space="preserve">            1. </w:t>
      </w:r>
      <w:r w:rsidRPr="005F20AC">
        <w:rPr>
          <w:rFonts w:ascii="Times New Roman" w:hAnsi="Times New Roman"/>
          <w:sz w:val="26"/>
          <w:szCs w:val="26"/>
          <w:lang w:val="uk-UA"/>
        </w:rPr>
        <w:t>Дати дозвіл</w:t>
      </w:r>
      <w:r w:rsidRPr="005F20AC">
        <w:rPr>
          <w:rFonts w:ascii="Times New Roman" w:hAnsi="Times New Roman"/>
          <w:b/>
          <w:sz w:val="26"/>
          <w:szCs w:val="26"/>
          <w:lang w:val="uk-UA"/>
        </w:rPr>
        <w:t xml:space="preserve"> громадянину Сімці Оресту Івановичу </w:t>
      </w:r>
      <w:r w:rsidRPr="005F20AC">
        <w:rPr>
          <w:rFonts w:ascii="Times New Roman" w:hAnsi="Times New Roman"/>
          <w:sz w:val="26"/>
          <w:szCs w:val="26"/>
          <w:lang w:val="uk-UA"/>
        </w:rPr>
        <w:t>на проведення експертних грошових оцінок</w:t>
      </w:r>
      <w:r w:rsidRPr="005F20AC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5F20AC">
        <w:rPr>
          <w:rFonts w:ascii="Times New Roman" w:hAnsi="Times New Roman"/>
          <w:sz w:val="26"/>
          <w:szCs w:val="26"/>
          <w:lang w:val="uk-UA"/>
        </w:rPr>
        <w:t>земельних ділянок несільськогосподарського призначення:</w:t>
      </w:r>
    </w:p>
    <w:p w:rsidR="005F20AC" w:rsidRPr="005F20AC" w:rsidRDefault="005F20AC" w:rsidP="005F20AC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5F20AC">
        <w:rPr>
          <w:rFonts w:ascii="Times New Roman" w:hAnsi="Times New Roman"/>
          <w:sz w:val="26"/>
          <w:szCs w:val="26"/>
          <w:lang w:val="uk-UA"/>
        </w:rPr>
        <w:t xml:space="preserve">            </w:t>
      </w:r>
      <w:r w:rsidRPr="005F20AC">
        <w:rPr>
          <w:rFonts w:ascii="Times New Roman" w:hAnsi="Times New Roman"/>
          <w:b/>
          <w:sz w:val="26"/>
          <w:szCs w:val="26"/>
          <w:lang w:val="uk-UA"/>
        </w:rPr>
        <w:t xml:space="preserve">1.1. </w:t>
      </w:r>
      <w:r w:rsidRPr="005F20AC">
        <w:rPr>
          <w:rFonts w:ascii="Times New Roman" w:hAnsi="Times New Roman"/>
          <w:sz w:val="26"/>
          <w:szCs w:val="26"/>
          <w:lang w:val="uk-UA"/>
        </w:rPr>
        <w:t xml:space="preserve">площею </w:t>
      </w:r>
      <w:r w:rsidRPr="005F20AC">
        <w:rPr>
          <w:rFonts w:ascii="Times New Roman" w:hAnsi="Times New Roman"/>
          <w:b/>
          <w:sz w:val="26"/>
          <w:szCs w:val="26"/>
          <w:lang w:val="uk-UA"/>
        </w:rPr>
        <w:t>0,0120 га</w:t>
      </w:r>
      <w:r w:rsidRPr="005F20AC">
        <w:rPr>
          <w:rFonts w:ascii="Times New Roman" w:hAnsi="Times New Roman"/>
          <w:sz w:val="26"/>
          <w:szCs w:val="26"/>
          <w:lang w:val="uk-UA"/>
        </w:rPr>
        <w:t xml:space="preserve">, (кадастровий номер: </w:t>
      </w:r>
      <w:r w:rsidRPr="005F20AC">
        <w:rPr>
          <w:rFonts w:ascii="Times New Roman" w:hAnsi="Times New Roman"/>
          <w:b/>
          <w:sz w:val="26"/>
          <w:szCs w:val="26"/>
          <w:lang w:val="uk-UA"/>
        </w:rPr>
        <w:t>2610400000:19:004:0019</w:t>
      </w:r>
      <w:r w:rsidRPr="005F20AC">
        <w:rPr>
          <w:rFonts w:ascii="Times New Roman" w:hAnsi="Times New Roman"/>
          <w:sz w:val="26"/>
          <w:szCs w:val="26"/>
          <w:lang w:val="uk-UA"/>
        </w:rPr>
        <w:t xml:space="preserve">),  яка знаходиться на </w:t>
      </w:r>
      <w:r w:rsidRPr="005F20AC">
        <w:rPr>
          <w:rFonts w:ascii="Times New Roman" w:hAnsi="Times New Roman"/>
          <w:b/>
          <w:sz w:val="26"/>
          <w:szCs w:val="26"/>
          <w:lang w:val="uk-UA"/>
        </w:rPr>
        <w:t>вул. Писарська, 45-д</w:t>
      </w:r>
      <w:r w:rsidRPr="005F20AC">
        <w:rPr>
          <w:rFonts w:ascii="Times New Roman" w:hAnsi="Times New Roman"/>
          <w:sz w:val="26"/>
          <w:szCs w:val="26"/>
          <w:lang w:val="uk-UA"/>
        </w:rPr>
        <w:t>, для розміщення та обслуговування виробничих приміщень (код КВЦПЗ: 11.02 Для розміщення та експлуатації основних, підсобних і допоміжних будівель та споруд підприємств переробної, машинобудівної та іншої промисловості).</w:t>
      </w:r>
    </w:p>
    <w:p w:rsidR="005F20AC" w:rsidRPr="005F20AC" w:rsidRDefault="005F20AC" w:rsidP="005F20AC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5F20AC">
        <w:rPr>
          <w:rFonts w:ascii="Times New Roman" w:hAnsi="Times New Roman"/>
          <w:b/>
          <w:sz w:val="26"/>
          <w:szCs w:val="26"/>
          <w:lang w:val="uk-UA"/>
        </w:rPr>
        <w:t xml:space="preserve">           1.2. </w:t>
      </w:r>
      <w:r w:rsidRPr="005F20AC">
        <w:rPr>
          <w:rFonts w:ascii="Times New Roman" w:hAnsi="Times New Roman"/>
          <w:sz w:val="26"/>
          <w:szCs w:val="26"/>
          <w:lang w:val="uk-UA"/>
        </w:rPr>
        <w:t xml:space="preserve">площею </w:t>
      </w:r>
      <w:r w:rsidRPr="005F20AC">
        <w:rPr>
          <w:rFonts w:ascii="Times New Roman" w:hAnsi="Times New Roman"/>
          <w:b/>
          <w:sz w:val="26"/>
          <w:szCs w:val="26"/>
          <w:lang w:val="uk-UA"/>
        </w:rPr>
        <w:t>0,0404 га</w:t>
      </w:r>
      <w:r w:rsidRPr="005F20AC">
        <w:rPr>
          <w:rFonts w:ascii="Times New Roman" w:hAnsi="Times New Roman"/>
          <w:sz w:val="26"/>
          <w:szCs w:val="26"/>
          <w:lang w:val="uk-UA"/>
        </w:rPr>
        <w:t xml:space="preserve">, (кадастровий номер: </w:t>
      </w:r>
      <w:r w:rsidRPr="005F20AC">
        <w:rPr>
          <w:rFonts w:ascii="Times New Roman" w:hAnsi="Times New Roman"/>
          <w:b/>
          <w:sz w:val="26"/>
          <w:szCs w:val="26"/>
          <w:lang w:val="uk-UA"/>
        </w:rPr>
        <w:t>2610400000:19:004:0022</w:t>
      </w:r>
      <w:r w:rsidRPr="005F20AC">
        <w:rPr>
          <w:rFonts w:ascii="Times New Roman" w:hAnsi="Times New Roman"/>
          <w:sz w:val="26"/>
          <w:szCs w:val="26"/>
          <w:lang w:val="uk-UA"/>
        </w:rPr>
        <w:t xml:space="preserve">),  яка знаходиться на </w:t>
      </w:r>
      <w:r w:rsidRPr="005F20AC">
        <w:rPr>
          <w:rFonts w:ascii="Times New Roman" w:hAnsi="Times New Roman"/>
          <w:b/>
          <w:sz w:val="26"/>
          <w:szCs w:val="26"/>
          <w:lang w:val="uk-UA"/>
        </w:rPr>
        <w:t>вул. Писарська, 45-б, приміщення 4</w:t>
      </w:r>
      <w:r w:rsidRPr="005F20AC">
        <w:rPr>
          <w:rFonts w:ascii="Times New Roman" w:hAnsi="Times New Roman"/>
          <w:sz w:val="26"/>
          <w:szCs w:val="26"/>
          <w:lang w:val="uk-UA"/>
        </w:rPr>
        <w:t>, для розміщення та обслуговування виробничих приміщень (код КВЦПЗ: 11.02 Для розміщення та експлуатації основних, підсобних і допоміжних будівель та споруд підприємств переробної, машинобудівної та іншої промисловості).</w:t>
      </w:r>
    </w:p>
    <w:p w:rsidR="005F20AC" w:rsidRDefault="005F20AC" w:rsidP="005F20AC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5F20AC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</w:p>
    <w:p w:rsidR="005F20AC" w:rsidRPr="005F20AC" w:rsidRDefault="005F20AC" w:rsidP="005F20AC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5F20AC">
        <w:rPr>
          <w:rFonts w:ascii="Times New Roman" w:hAnsi="Times New Roman"/>
          <w:b/>
          <w:sz w:val="26"/>
          <w:szCs w:val="26"/>
          <w:lang w:val="uk-UA"/>
        </w:rPr>
        <w:t xml:space="preserve">            2. </w:t>
      </w:r>
      <w:r w:rsidRPr="005F20AC">
        <w:rPr>
          <w:rFonts w:ascii="Times New Roman" w:hAnsi="Times New Roman"/>
          <w:sz w:val="26"/>
          <w:szCs w:val="26"/>
          <w:lang w:val="uk-UA"/>
        </w:rPr>
        <w:t xml:space="preserve">Доручити </w:t>
      </w:r>
      <w:r w:rsidRPr="005F20AC">
        <w:rPr>
          <w:rFonts w:ascii="Times New Roman" w:hAnsi="Times New Roman"/>
          <w:sz w:val="26"/>
          <w:szCs w:val="26"/>
          <w:lang w:val="uk-UA" w:eastAsia="uk-UA"/>
        </w:rPr>
        <w:t xml:space="preserve">міському голові </w:t>
      </w:r>
      <w:r w:rsidRPr="005F20AC">
        <w:rPr>
          <w:rFonts w:ascii="Times New Roman" w:hAnsi="Times New Roman"/>
          <w:sz w:val="26"/>
          <w:szCs w:val="26"/>
          <w:lang w:val="uk-UA"/>
        </w:rPr>
        <w:t>укласти договори на проведення експертних грошових оцінок земельних д</w:t>
      </w:r>
      <w:bookmarkStart w:id="0" w:name="_GoBack"/>
      <w:bookmarkEnd w:id="0"/>
      <w:r w:rsidRPr="005F20AC">
        <w:rPr>
          <w:rFonts w:ascii="Times New Roman" w:hAnsi="Times New Roman"/>
          <w:sz w:val="26"/>
          <w:szCs w:val="26"/>
          <w:lang w:val="uk-UA"/>
        </w:rPr>
        <w:t xml:space="preserve">ілянок несільськогосподарського призначення за рахунок авансового платежу сплаченого </w:t>
      </w:r>
      <w:r w:rsidRPr="005F20AC">
        <w:rPr>
          <w:rFonts w:ascii="Times New Roman" w:hAnsi="Times New Roman"/>
          <w:b/>
          <w:sz w:val="26"/>
          <w:szCs w:val="26"/>
          <w:lang w:val="uk-UA"/>
        </w:rPr>
        <w:t>громадянином Сімкою Орестом Івановичем.</w:t>
      </w:r>
    </w:p>
    <w:p w:rsidR="005F20AC" w:rsidRDefault="005F20AC" w:rsidP="005F20AC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5F20AC" w:rsidRDefault="005F20AC" w:rsidP="005F20AC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5F20AC" w:rsidRPr="005F20AC" w:rsidRDefault="005F20AC" w:rsidP="005F20AC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5F20AC">
        <w:rPr>
          <w:rFonts w:ascii="Times New Roman" w:hAnsi="Times New Roman"/>
          <w:sz w:val="26"/>
          <w:szCs w:val="26"/>
          <w:lang w:val="uk-UA"/>
        </w:rPr>
        <w:t xml:space="preserve">             </w:t>
      </w:r>
      <w:r w:rsidRPr="005F20AC">
        <w:rPr>
          <w:rFonts w:ascii="Times New Roman" w:hAnsi="Times New Roman"/>
          <w:b/>
          <w:sz w:val="26"/>
          <w:szCs w:val="26"/>
          <w:lang w:val="uk-UA"/>
        </w:rPr>
        <w:t>3.</w:t>
      </w:r>
      <w:r w:rsidRPr="005F20AC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5F20AC">
        <w:rPr>
          <w:rFonts w:ascii="Times New Roman" w:hAnsi="Times New Roman"/>
          <w:sz w:val="26"/>
          <w:szCs w:val="26"/>
          <w:lang w:val="uk-UA" w:eastAsia="uk-UA"/>
        </w:rPr>
        <w:t xml:space="preserve">Контроль за виконанням рішення покласти </w:t>
      </w:r>
      <w:r w:rsidRPr="005F20AC">
        <w:rPr>
          <w:rFonts w:ascii="Times New Roman" w:hAnsi="Times New Roman"/>
          <w:sz w:val="26"/>
          <w:szCs w:val="26"/>
          <w:lang w:val="uk-UA"/>
        </w:rPr>
        <w:t>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</w:t>
      </w:r>
      <w:r w:rsidRPr="005F20AC">
        <w:rPr>
          <w:rFonts w:ascii="Times New Roman" w:hAnsi="Times New Roman"/>
          <w:sz w:val="26"/>
          <w:szCs w:val="26"/>
          <w:lang w:val="uk-UA" w:eastAsia="uk-UA"/>
        </w:rPr>
        <w:t>.</w:t>
      </w:r>
    </w:p>
    <w:p w:rsidR="005F20AC" w:rsidRPr="005F20AC" w:rsidRDefault="005F20AC" w:rsidP="005F20AC">
      <w:pPr>
        <w:pStyle w:val="1"/>
        <w:rPr>
          <w:rFonts w:eastAsia="Calibri"/>
          <w:b/>
          <w:bCs/>
          <w:sz w:val="26"/>
          <w:szCs w:val="26"/>
          <w:lang w:eastAsia="uk-UA"/>
        </w:rPr>
      </w:pPr>
      <w:r w:rsidRPr="005F20AC">
        <w:rPr>
          <w:rFonts w:eastAsia="Calibri"/>
          <w:b/>
          <w:bCs/>
          <w:sz w:val="26"/>
          <w:szCs w:val="26"/>
          <w:lang w:eastAsia="uk-UA"/>
        </w:rPr>
        <w:t xml:space="preserve"> </w:t>
      </w:r>
    </w:p>
    <w:p w:rsidR="005F20AC" w:rsidRDefault="005F20AC" w:rsidP="005F20AC">
      <w:pPr>
        <w:pStyle w:val="1"/>
        <w:rPr>
          <w:bCs/>
          <w:sz w:val="26"/>
          <w:szCs w:val="26"/>
        </w:rPr>
      </w:pPr>
    </w:p>
    <w:p w:rsidR="005F20AC" w:rsidRDefault="005F20AC" w:rsidP="005F20AC">
      <w:pPr>
        <w:pStyle w:val="1"/>
        <w:rPr>
          <w:bCs/>
          <w:sz w:val="26"/>
          <w:szCs w:val="26"/>
        </w:rPr>
      </w:pPr>
    </w:p>
    <w:p w:rsidR="005F20AC" w:rsidRPr="005F20AC" w:rsidRDefault="005F20AC" w:rsidP="005F20AC">
      <w:pPr>
        <w:pStyle w:val="1"/>
        <w:rPr>
          <w:bCs/>
          <w:sz w:val="26"/>
          <w:szCs w:val="26"/>
        </w:rPr>
      </w:pPr>
      <w:r w:rsidRPr="005F20AC">
        <w:rPr>
          <w:bCs/>
          <w:sz w:val="26"/>
          <w:szCs w:val="26"/>
        </w:rPr>
        <w:t>Міський голова                                                                              Ігор Матвійчук</w:t>
      </w:r>
    </w:p>
    <w:p w:rsidR="005F20AC" w:rsidRPr="005F20AC" w:rsidRDefault="005F20AC" w:rsidP="005F20AC">
      <w:pPr>
        <w:rPr>
          <w:lang w:val="uk-UA"/>
        </w:rPr>
      </w:pPr>
    </w:p>
    <w:p w:rsidR="00EE21ED" w:rsidRPr="005F20AC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5F20AC" w:rsidRDefault="00EE21ED" w:rsidP="00DB6169">
      <w:pPr>
        <w:jc w:val="both"/>
        <w:rPr>
          <w:bCs/>
          <w:sz w:val="26"/>
          <w:szCs w:val="26"/>
          <w:lang w:val="uk-UA"/>
        </w:rPr>
      </w:pPr>
      <w:r w:rsidRPr="005F20AC">
        <w:rPr>
          <w:sz w:val="26"/>
          <w:szCs w:val="26"/>
          <w:lang w:val="uk-UA"/>
        </w:rPr>
        <w:tab/>
      </w:r>
      <w:r w:rsidR="00DB6169" w:rsidRPr="005F20AC">
        <w:rPr>
          <w:sz w:val="26"/>
          <w:szCs w:val="26"/>
          <w:lang w:val="uk-UA"/>
        </w:rPr>
        <w:t xml:space="preserve"> </w:t>
      </w:r>
    </w:p>
    <w:p w:rsidR="00EE21ED" w:rsidRPr="005F20AC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5F20AC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5F20AC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5F20AC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5F20A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13C0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0AC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1882</Words>
  <Characters>1073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2020-01-03T07:26:00Z</cp:lastPrinted>
  <dcterms:created xsi:type="dcterms:W3CDTF">2020-01-02T13:19:00Z</dcterms:created>
  <dcterms:modified xsi:type="dcterms:W3CDTF">2020-01-03T07:27:00Z</dcterms:modified>
</cp:coreProperties>
</file>