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C0CD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C0CD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C0CD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142F4">
        <w:rPr>
          <w:b/>
          <w:sz w:val="26"/>
          <w:szCs w:val="26"/>
          <w:u w:val="single"/>
          <w:lang w:val="uk-UA"/>
        </w:rPr>
        <w:t xml:space="preserve">  289</w:t>
      </w:r>
      <w:r w:rsidR="00B408D1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2179A6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179A6" w:rsidRPr="002179A6" w:rsidRDefault="002179A6" w:rsidP="002179A6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179A6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2179A6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2179A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2179A6" w:rsidRPr="002179A6" w:rsidRDefault="002179A6" w:rsidP="002179A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2179A6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        </w:t>
                  </w:r>
                </w:p>
                <w:p w:rsidR="002179A6" w:rsidRPr="002179A6" w:rsidRDefault="002179A6" w:rsidP="002179A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2179A6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2179A6" w:rsidRPr="002179A6" w:rsidRDefault="002179A6" w:rsidP="002179A6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2179A6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2179A6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2179A6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2179A6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2179A6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2179A6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2179A6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2179A6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2179A6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2179A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179A6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2179A6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79A6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2179A6" w:rsidRPr="002179A6" w:rsidRDefault="002179A6" w:rsidP="002179A6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proofErr w:type="spellStart"/>
                  <w:r w:rsidRPr="002179A6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 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2179A6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2179A6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2179A6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2179A6">
                    <w:rPr>
                      <w:sz w:val="26"/>
                      <w:szCs w:val="26"/>
                    </w:rPr>
                    <w:t>)</w:t>
                  </w:r>
                </w:p>
                <w:p w:rsidR="00F10D44" w:rsidRPr="00EE21ED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2179A6" w:rsidRPr="002179A6" w:rsidRDefault="002179A6" w:rsidP="002179A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2179A6" w:rsidRPr="002179A6" w:rsidRDefault="002179A6" w:rsidP="002179A6">
      <w:pPr>
        <w:jc w:val="both"/>
        <w:rPr>
          <w:sz w:val="26"/>
          <w:szCs w:val="26"/>
          <w:lang w:val="uk-UA"/>
        </w:rPr>
      </w:pPr>
    </w:p>
    <w:p w:rsidR="002179A6" w:rsidRPr="002179A6" w:rsidRDefault="002179A6" w:rsidP="002179A6">
      <w:pPr>
        <w:jc w:val="both"/>
        <w:rPr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2179A6">
        <w:rPr>
          <w:sz w:val="26"/>
          <w:szCs w:val="26"/>
          <w:lang w:val="uk-UA"/>
        </w:rPr>
        <w:t>„Про</w:t>
      </w:r>
      <w:proofErr w:type="spellEnd"/>
      <w:r w:rsidRPr="002179A6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2179A6">
        <w:rPr>
          <w:sz w:val="26"/>
          <w:szCs w:val="26"/>
          <w:lang w:val="uk-UA"/>
        </w:rPr>
        <w:t>Україні”</w:t>
      </w:r>
      <w:proofErr w:type="spellEnd"/>
      <w:r w:rsidRPr="002179A6">
        <w:rPr>
          <w:sz w:val="26"/>
          <w:szCs w:val="26"/>
          <w:lang w:val="uk-UA"/>
        </w:rPr>
        <w:t>, ст.12, 22, 24, 37</w:t>
      </w:r>
      <w:r w:rsidRPr="002179A6">
        <w:rPr>
          <w:sz w:val="26"/>
          <w:szCs w:val="26"/>
          <w:vertAlign w:val="superscript"/>
          <w:lang w:val="uk-UA"/>
        </w:rPr>
        <w:t>1</w:t>
      </w:r>
      <w:r w:rsidRPr="002179A6">
        <w:rPr>
          <w:sz w:val="26"/>
          <w:szCs w:val="26"/>
          <w:lang w:val="uk-UA"/>
        </w:rPr>
        <w:t xml:space="preserve">,118,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екології,міська рада </w:t>
      </w:r>
    </w:p>
    <w:p w:rsidR="002179A6" w:rsidRPr="002179A6" w:rsidRDefault="002179A6" w:rsidP="002179A6">
      <w:pPr>
        <w:jc w:val="both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jc w:val="both"/>
        <w:rPr>
          <w:b/>
          <w:sz w:val="26"/>
          <w:szCs w:val="26"/>
          <w:lang w:val="uk-UA"/>
        </w:rPr>
      </w:pPr>
      <w:r w:rsidRPr="002179A6">
        <w:rPr>
          <w:b/>
          <w:sz w:val="26"/>
          <w:szCs w:val="26"/>
          <w:lang w:val="uk-UA"/>
        </w:rPr>
        <w:t>ВИРІШИЛА :</w:t>
      </w:r>
    </w:p>
    <w:p w:rsidR="002179A6" w:rsidRPr="002179A6" w:rsidRDefault="002179A6" w:rsidP="002179A6">
      <w:pPr>
        <w:jc w:val="both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 xml:space="preserve">1. Надати дозвіл на виготовлення технічних документацій із землеустрою щодо встановлення (відновлення) меж </w:t>
      </w:r>
      <w:r w:rsidRPr="002179A6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2179A6">
        <w:rPr>
          <w:sz w:val="26"/>
          <w:szCs w:val="26"/>
          <w:lang w:val="uk-UA"/>
        </w:rPr>
        <w:t xml:space="preserve"> для </w:t>
      </w:r>
      <w:r w:rsidRPr="002179A6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2179A6">
        <w:rPr>
          <w:sz w:val="26"/>
          <w:szCs w:val="26"/>
          <w:lang w:val="uk-UA"/>
        </w:rPr>
        <w:t xml:space="preserve"> громадянам, згідно з додатком</w:t>
      </w:r>
      <w:r w:rsidRPr="002179A6">
        <w:rPr>
          <w:bCs/>
          <w:sz w:val="26"/>
          <w:szCs w:val="26"/>
          <w:lang w:val="uk-UA"/>
        </w:rPr>
        <w:t xml:space="preserve">. </w:t>
      </w:r>
    </w:p>
    <w:p w:rsidR="002179A6" w:rsidRPr="002179A6" w:rsidRDefault="002179A6" w:rsidP="002179A6">
      <w:pPr>
        <w:pStyle w:val="ae"/>
        <w:jc w:val="both"/>
        <w:rPr>
          <w:sz w:val="26"/>
          <w:szCs w:val="26"/>
        </w:rPr>
      </w:pPr>
    </w:p>
    <w:p w:rsidR="002179A6" w:rsidRPr="002179A6" w:rsidRDefault="002179A6" w:rsidP="002179A6">
      <w:pPr>
        <w:ind w:firstLine="708"/>
        <w:jc w:val="both"/>
        <w:rPr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>2. Контроль за виконанням рішення покласти на посадову особу</w:t>
      </w:r>
      <w:r w:rsidRPr="002179A6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179A6">
        <w:rPr>
          <w:sz w:val="26"/>
          <w:szCs w:val="26"/>
          <w:lang w:val="uk-UA"/>
        </w:rPr>
        <w:t>.</w:t>
      </w:r>
    </w:p>
    <w:p w:rsidR="002179A6" w:rsidRPr="002179A6" w:rsidRDefault="002179A6" w:rsidP="002179A6">
      <w:pPr>
        <w:jc w:val="both"/>
        <w:rPr>
          <w:sz w:val="26"/>
          <w:szCs w:val="26"/>
          <w:lang w:val="uk-UA"/>
        </w:rPr>
      </w:pPr>
    </w:p>
    <w:p w:rsidR="002179A6" w:rsidRPr="002179A6" w:rsidRDefault="002179A6" w:rsidP="002179A6">
      <w:pPr>
        <w:rPr>
          <w:sz w:val="26"/>
          <w:szCs w:val="26"/>
          <w:lang w:val="uk-UA"/>
        </w:rPr>
      </w:pPr>
    </w:p>
    <w:p w:rsidR="002179A6" w:rsidRPr="002179A6" w:rsidRDefault="002179A6" w:rsidP="002179A6">
      <w:pPr>
        <w:rPr>
          <w:sz w:val="26"/>
          <w:szCs w:val="26"/>
          <w:lang w:val="uk-UA"/>
        </w:rPr>
      </w:pPr>
    </w:p>
    <w:p w:rsidR="002179A6" w:rsidRPr="002179A6" w:rsidRDefault="002179A6" w:rsidP="002179A6">
      <w:pPr>
        <w:rPr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>Міський голова</w:t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</w:r>
      <w:r w:rsidRPr="002179A6">
        <w:rPr>
          <w:sz w:val="26"/>
          <w:szCs w:val="26"/>
          <w:lang w:val="uk-UA"/>
        </w:rPr>
        <w:tab/>
        <w:t>Ігор Матвійчук</w:t>
      </w: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708"/>
        <w:rPr>
          <w:b/>
          <w:sz w:val="26"/>
          <w:szCs w:val="26"/>
          <w:lang w:val="uk-UA"/>
        </w:rPr>
      </w:pPr>
    </w:p>
    <w:p w:rsidR="002179A6" w:rsidRPr="002179A6" w:rsidRDefault="002179A6" w:rsidP="002179A6">
      <w:pPr>
        <w:ind w:left="5664"/>
        <w:rPr>
          <w:bCs/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 xml:space="preserve">            Додаток </w:t>
      </w:r>
    </w:p>
    <w:p w:rsidR="002179A6" w:rsidRPr="002179A6" w:rsidRDefault="002179A6" w:rsidP="002179A6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2179A6">
        <w:rPr>
          <w:b w:val="0"/>
          <w:bCs/>
          <w:sz w:val="26"/>
          <w:szCs w:val="26"/>
        </w:rPr>
        <w:t xml:space="preserve">до рішення міської ради </w:t>
      </w:r>
    </w:p>
    <w:p w:rsidR="002179A6" w:rsidRPr="002179A6" w:rsidRDefault="002179A6" w:rsidP="002179A6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2179A6">
        <w:rPr>
          <w:b w:val="0"/>
          <w:bCs/>
          <w:sz w:val="26"/>
          <w:szCs w:val="26"/>
        </w:rPr>
        <w:t>26.12.2019   № 2893</w:t>
      </w:r>
    </w:p>
    <w:p w:rsidR="002179A6" w:rsidRPr="002179A6" w:rsidRDefault="002179A6" w:rsidP="002179A6">
      <w:pPr>
        <w:pStyle w:val="a3"/>
        <w:jc w:val="left"/>
        <w:rPr>
          <w:b w:val="0"/>
          <w:bCs/>
          <w:sz w:val="26"/>
          <w:szCs w:val="26"/>
        </w:rPr>
      </w:pPr>
    </w:p>
    <w:p w:rsidR="002179A6" w:rsidRPr="002179A6" w:rsidRDefault="002179A6" w:rsidP="002179A6">
      <w:pPr>
        <w:pStyle w:val="a3"/>
        <w:rPr>
          <w:bCs/>
          <w:sz w:val="26"/>
          <w:szCs w:val="26"/>
        </w:rPr>
      </w:pPr>
    </w:p>
    <w:p w:rsidR="002179A6" w:rsidRPr="002179A6" w:rsidRDefault="002179A6" w:rsidP="002179A6">
      <w:pPr>
        <w:pStyle w:val="a3"/>
        <w:rPr>
          <w:bCs/>
          <w:sz w:val="26"/>
          <w:szCs w:val="26"/>
        </w:rPr>
      </w:pPr>
      <w:r w:rsidRPr="002179A6">
        <w:rPr>
          <w:bCs/>
          <w:sz w:val="26"/>
          <w:szCs w:val="26"/>
        </w:rPr>
        <w:t>СПИСОК</w:t>
      </w:r>
    </w:p>
    <w:p w:rsidR="002179A6" w:rsidRPr="002179A6" w:rsidRDefault="002179A6" w:rsidP="002179A6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2179A6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2179A6">
        <w:rPr>
          <w:sz w:val="26"/>
          <w:szCs w:val="26"/>
          <w:lang w:val="uk-UA"/>
        </w:rPr>
        <w:t xml:space="preserve">виготовлення технічних документацій із землеустрою щодо встановлення (відновлення) меж </w:t>
      </w:r>
      <w:r w:rsidRPr="002179A6">
        <w:rPr>
          <w:bCs/>
          <w:sz w:val="26"/>
          <w:szCs w:val="26"/>
          <w:lang w:val="uk-UA"/>
        </w:rPr>
        <w:t xml:space="preserve">земельних ділянок в натурі </w:t>
      </w:r>
    </w:p>
    <w:p w:rsidR="002179A6" w:rsidRPr="002179A6" w:rsidRDefault="002179A6" w:rsidP="002179A6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2179A6">
        <w:rPr>
          <w:bCs/>
          <w:sz w:val="26"/>
          <w:szCs w:val="26"/>
          <w:lang w:val="uk-UA"/>
        </w:rPr>
        <w:t>(на місцевості)</w:t>
      </w:r>
      <w:r w:rsidRPr="002179A6">
        <w:rPr>
          <w:sz w:val="26"/>
          <w:szCs w:val="26"/>
          <w:lang w:val="uk-UA"/>
        </w:rPr>
        <w:t xml:space="preserve"> для ведення </w:t>
      </w:r>
      <w:r w:rsidRPr="002179A6">
        <w:rPr>
          <w:b/>
          <w:sz w:val="26"/>
          <w:szCs w:val="26"/>
          <w:lang w:val="uk-UA"/>
        </w:rPr>
        <w:t>товарного сільськогосподарського виробництва</w:t>
      </w:r>
    </w:p>
    <w:p w:rsidR="002179A6" w:rsidRPr="002179A6" w:rsidRDefault="002179A6" w:rsidP="002179A6">
      <w:pPr>
        <w:jc w:val="center"/>
        <w:rPr>
          <w:sz w:val="26"/>
          <w:szCs w:val="26"/>
          <w:lang w:val="uk-UA"/>
        </w:rPr>
      </w:pPr>
    </w:p>
    <w:tbl>
      <w:tblPr>
        <w:tblW w:w="978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544"/>
        <w:gridCol w:w="3827"/>
        <w:gridCol w:w="1560"/>
      </w:tblGrid>
      <w:tr w:rsidR="002179A6" w:rsidRPr="002179A6" w:rsidTr="002179A6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b/>
                <w:sz w:val="26"/>
                <w:szCs w:val="26"/>
                <w:lang w:val="uk-UA"/>
              </w:rPr>
              <w:t>№</w:t>
            </w:r>
          </w:p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b/>
                <w:sz w:val="26"/>
                <w:szCs w:val="26"/>
                <w:lang w:val="uk-UA"/>
              </w:rPr>
              <w:t>Прізвище, ім’я та по батькові</w:t>
            </w:r>
          </w:p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</w:tc>
      </w:tr>
      <w:tr w:rsidR="002179A6" w:rsidRPr="002179A6" w:rsidTr="002179A6">
        <w:trPr>
          <w:trHeight w:val="6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A6" w:rsidRPr="002179A6" w:rsidRDefault="002179A6" w:rsidP="00431AA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179A6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A6" w:rsidRPr="002179A6" w:rsidRDefault="002179A6" w:rsidP="00431AA9">
            <w:pPr>
              <w:rPr>
                <w:sz w:val="26"/>
                <w:szCs w:val="26"/>
                <w:lang w:val="uk-UA"/>
              </w:rPr>
            </w:pPr>
            <w:proofErr w:type="spellStart"/>
            <w:r w:rsidRPr="002179A6">
              <w:rPr>
                <w:sz w:val="26"/>
                <w:szCs w:val="26"/>
                <w:lang w:val="uk-UA"/>
              </w:rPr>
              <w:t>Лукач</w:t>
            </w:r>
            <w:proofErr w:type="spellEnd"/>
            <w:r w:rsidRPr="002179A6">
              <w:rPr>
                <w:sz w:val="26"/>
                <w:szCs w:val="26"/>
                <w:lang w:val="uk-UA"/>
              </w:rPr>
              <w:t xml:space="preserve"> Мар’яна Йосипівна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A6" w:rsidRPr="002179A6" w:rsidRDefault="002179A6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2179A6">
              <w:rPr>
                <w:sz w:val="26"/>
                <w:szCs w:val="26"/>
                <w:lang w:val="uk-UA"/>
              </w:rPr>
              <w:t xml:space="preserve">за межами </w:t>
            </w:r>
            <w:proofErr w:type="spellStart"/>
            <w:r w:rsidRPr="002179A6">
              <w:rPr>
                <w:sz w:val="26"/>
                <w:szCs w:val="26"/>
                <w:lang w:val="uk-UA"/>
              </w:rPr>
              <w:t>населенного</w:t>
            </w:r>
            <w:proofErr w:type="spellEnd"/>
            <w:r w:rsidRPr="002179A6">
              <w:rPr>
                <w:sz w:val="26"/>
                <w:szCs w:val="26"/>
                <w:lang w:val="uk-UA"/>
              </w:rPr>
              <w:t xml:space="preserve"> пункту </w:t>
            </w:r>
            <w:proofErr w:type="spellStart"/>
            <w:r w:rsidRPr="002179A6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  <w:r w:rsidRPr="002179A6">
              <w:rPr>
                <w:sz w:val="26"/>
                <w:szCs w:val="26"/>
                <w:lang w:val="uk-UA"/>
              </w:rPr>
              <w:t xml:space="preserve">, урочище «Станція Кропивник», </w:t>
            </w:r>
          </w:p>
          <w:p w:rsidR="002179A6" w:rsidRPr="002179A6" w:rsidRDefault="002179A6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2179A6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A6" w:rsidRPr="002179A6" w:rsidRDefault="002179A6" w:rsidP="00431AA9">
            <w:pPr>
              <w:jc w:val="center"/>
              <w:rPr>
                <w:sz w:val="26"/>
                <w:szCs w:val="26"/>
                <w:lang w:val="uk-UA"/>
              </w:rPr>
            </w:pPr>
            <w:r w:rsidRPr="002179A6">
              <w:rPr>
                <w:sz w:val="26"/>
                <w:szCs w:val="26"/>
                <w:lang w:val="uk-UA"/>
              </w:rPr>
              <w:t>0,2000</w:t>
            </w:r>
          </w:p>
        </w:tc>
      </w:tr>
    </w:tbl>
    <w:p w:rsidR="002179A6" w:rsidRPr="002179A6" w:rsidRDefault="002179A6" w:rsidP="002179A6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2179A6" w:rsidRPr="002179A6" w:rsidRDefault="002179A6" w:rsidP="002179A6">
      <w:pPr>
        <w:tabs>
          <w:tab w:val="left" w:pos="6285"/>
        </w:tabs>
        <w:jc w:val="both"/>
        <w:rPr>
          <w:bCs/>
          <w:sz w:val="26"/>
          <w:szCs w:val="26"/>
          <w:lang w:val="uk-UA"/>
        </w:rPr>
      </w:pPr>
    </w:p>
    <w:p w:rsidR="002179A6" w:rsidRPr="002179A6" w:rsidRDefault="002179A6" w:rsidP="002179A6">
      <w:pPr>
        <w:tabs>
          <w:tab w:val="left" w:pos="6285"/>
        </w:tabs>
        <w:jc w:val="both"/>
        <w:rPr>
          <w:bCs/>
          <w:sz w:val="26"/>
          <w:szCs w:val="26"/>
          <w:lang w:val="uk-UA"/>
        </w:rPr>
      </w:pPr>
    </w:p>
    <w:p w:rsidR="002179A6" w:rsidRPr="002179A6" w:rsidRDefault="002179A6" w:rsidP="002179A6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2179A6">
        <w:rPr>
          <w:bCs/>
          <w:sz w:val="26"/>
          <w:szCs w:val="26"/>
          <w:lang w:val="uk-UA"/>
        </w:rPr>
        <w:t xml:space="preserve">Секретар міської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2179A6">
        <w:rPr>
          <w:bCs/>
          <w:sz w:val="26"/>
          <w:szCs w:val="26"/>
          <w:lang w:val="uk-UA"/>
        </w:rPr>
        <w:t xml:space="preserve">Роман </w:t>
      </w:r>
      <w:proofErr w:type="spellStart"/>
      <w:r w:rsidRPr="002179A6">
        <w:rPr>
          <w:bCs/>
          <w:sz w:val="26"/>
          <w:szCs w:val="26"/>
          <w:lang w:val="uk-UA"/>
        </w:rPr>
        <w:t>Боднарчук</w:t>
      </w:r>
      <w:proofErr w:type="spellEnd"/>
    </w:p>
    <w:p w:rsidR="00EE21ED" w:rsidRPr="002179A6" w:rsidRDefault="00A550DD" w:rsidP="00EE21ED">
      <w:pPr>
        <w:jc w:val="both"/>
        <w:rPr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ab/>
      </w:r>
      <w:r w:rsidR="0087060E" w:rsidRPr="002179A6">
        <w:rPr>
          <w:sz w:val="26"/>
          <w:szCs w:val="26"/>
          <w:lang w:val="uk-UA"/>
        </w:rPr>
        <w:t xml:space="preserve"> </w:t>
      </w:r>
    </w:p>
    <w:p w:rsidR="00EE21ED" w:rsidRPr="002179A6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2179A6" w:rsidRDefault="00EE21ED" w:rsidP="00DB6169">
      <w:pPr>
        <w:jc w:val="both"/>
        <w:rPr>
          <w:bCs/>
          <w:sz w:val="26"/>
          <w:szCs w:val="26"/>
          <w:lang w:val="uk-UA"/>
        </w:rPr>
      </w:pPr>
      <w:r w:rsidRPr="002179A6">
        <w:rPr>
          <w:sz w:val="26"/>
          <w:szCs w:val="26"/>
          <w:lang w:val="uk-UA"/>
        </w:rPr>
        <w:tab/>
      </w:r>
      <w:r w:rsidR="00DB6169" w:rsidRPr="002179A6">
        <w:rPr>
          <w:sz w:val="26"/>
          <w:szCs w:val="26"/>
          <w:lang w:val="uk-UA"/>
        </w:rPr>
        <w:t xml:space="preserve"> </w:t>
      </w:r>
    </w:p>
    <w:p w:rsidR="00EE21ED" w:rsidRPr="002179A6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2179A6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2179A6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2179A6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2179A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4D81A0D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9A6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0CD7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2020-01-03T08:19:00Z</cp:lastPrinted>
  <dcterms:created xsi:type="dcterms:W3CDTF">2020-01-02T14:10:00Z</dcterms:created>
  <dcterms:modified xsi:type="dcterms:W3CDTF">2020-01-03T08:19:00Z</dcterms:modified>
</cp:coreProperties>
</file>