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FBD68" w14:textId="77777777" w:rsidR="00D36247" w:rsidRDefault="00D36247" w:rsidP="00D3624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</w:p>
    <w:p w14:paraId="0BD6956D" w14:textId="57B07F86" w:rsidR="00523C39" w:rsidRPr="0047022F" w:rsidRDefault="00403CD1" w:rsidP="00D3624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4304BF">
        <w:rPr>
          <w:rFonts w:ascii="Times New Roman" w:eastAsia="Times New Roman" w:hAnsi="Times New Roman" w:cs="Times New Roman"/>
          <w:sz w:val="24"/>
          <w:szCs w:val="24"/>
          <w:lang w:eastAsia="uk-UA"/>
        </w:rPr>
        <w:t>12.</w:t>
      </w:r>
      <w:bookmarkStart w:id="0" w:name="_GoBack"/>
      <w:bookmarkEnd w:id="0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03</w:t>
      </w:r>
      <w:r w:rsidR="00471379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ОСВІТИ КАЛУСЬКОЇ МІСЬКОЇ РАДИ </w:t>
      </w:r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D36247" w:rsidRPr="0047022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«</w:t>
      </w:r>
      <w:r w:rsidR="00D36247" w:rsidRPr="004702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Капітальний ремонт спортивних майданчиків Калуського ліцею №1 Калуської міської ради на вул. І.Франка,6 в </w:t>
      </w:r>
      <w:proofErr w:type="spellStart"/>
      <w:r w:rsidR="00D36247" w:rsidRPr="004702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м.Калуш</w:t>
      </w:r>
      <w:proofErr w:type="spellEnd"/>
      <w:r w:rsidR="00D36247" w:rsidRPr="004702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Івано-Франківської області»</w:t>
      </w:r>
      <w:r w:rsidR="00C874CE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1" w:name="_Hlk221088589"/>
      <w:r w:rsidR="00C874CE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47022F" w:rsidRPr="0047022F">
        <w:rPr>
          <w:rFonts w:ascii="Times New Roman" w:hAnsi="Times New Roman" w:cs="Times New Roman"/>
          <w:shd w:val="clear" w:color="auto" w:fill="F8F8F8"/>
        </w:rPr>
        <w:t>UA-2026-03-12-007904-a</w:t>
      </w:r>
      <w:r w:rsidR="00C874CE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1"/>
      <w:r w:rsidR="00C874CE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2" w:name="_Hlk208233459"/>
      <w:bookmarkStart w:id="3" w:name="_Hlk218067033"/>
      <w:r w:rsidR="008B4757" w:rsidRPr="004702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1 753 503,00</w:t>
      </w:r>
      <w:r w:rsidR="00790A1B" w:rsidRPr="004702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ПДВ.</w:t>
      </w:r>
      <w:bookmarkEnd w:id="2"/>
    </w:p>
    <w:bookmarkEnd w:id="3"/>
    <w:p w14:paraId="1DC174E5" w14:textId="175D9896" w:rsidR="00C874CE" w:rsidRPr="0047022F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D3624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«Капітальний ремонт спортивних майданчиків Калуського ліцею №1 Калуської міської ради на вул. І.Франка,6 в </w:t>
      </w:r>
      <w:proofErr w:type="spellStart"/>
      <w:r w:rsidR="00D3624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D3624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="00BB6078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47022F" w:rsidRPr="0047022F">
        <w:rPr>
          <w:rFonts w:ascii="Arial" w:hAnsi="Arial" w:cs="Arial"/>
          <w:shd w:val="clear" w:color="auto" w:fill="F8F8F8"/>
        </w:rPr>
        <w:t>UA-2026-03-12-007904-a</w:t>
      </w:r>
      <w:r w:rsidR="004B2646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6245C6A0" w14:textId="29E1E0B0" w:rsidR="00403CD1" w:rsidRPr="0047022F" w:rsidRDefault="00403CD1" w:rsidP="00403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Калуської міської ради 18.03.2025 № 4004 про </w:t>
      </w:r>
      <w:proofErr w:type="spellStart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співфінансування</w:t>
      </w:r>
      <w:proofErr w:type="spellEnd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освіта-об’єднання учнів і подолання </w:t>
      </w:r>
      <w:proofErr w:type="spellStart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кордоніа</w:t>
      </w:r>
      <w:proofErr w:type="spellEnd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14:paraId="513C9A1C" w14:textId="77777777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370A2403" w:rsidR="00C874CE" w:rsidRPr="004702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D36247" w:rsidRPr="0047022F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спортивних майданчиків Калуського ліцею №1 Калуської міської ради на вул. І.Франка,6 в </w:t>
      </w:r>
      <w:proofErr w:type="spellStart"/>
      <w:r w:rsidR="00D36247" w:rsidRPr="0047022F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D36247" w:rsidRPr="0047022F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області»</w:t>
      </w:r>
      <w:r w:rsidR="00B23173" w:rsidRPr="004702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4702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0DD7C0E" w14:textId="7E50AD33" w:rsidR="008B4757" w:rsidRPr="0047022F" w:rsidRDefault="00C874CE" w:rsidP="008B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4" w:name="_Hlk223699498"/>
      <w:bookmarkStart w:id="5" w:name="_Hlk218067050"/>
      <w:bookmarkStart w:id="6" w:name="_Hlk207201414"/>
      <w:bookmarkStart w:id="7" w:name="_Hlk208491429"/>
      <w:r w:rsidR="008B475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1 559 517,00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4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5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6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7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8" w:name="_Hlk223699508"/>
      <w:bookmarkStart w:id="9" w:name="_Hlk218067062"/>
      <w:r w:rsidR="008B475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18 457,00</w:t>
      </w:r>
      <w:bookmarkEnd w:id="8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9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bookmarkStart w:id="10" w:name="_Hlk223699522"/>
      <w:r w:rsidR="008B475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82 884,00</w:t>
      </w:r>
      <w:bookmarkEnd w:id="10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 + (ПДВ 20%) – </w:t>
      </w:r>
      <w:r w:rsidR="00B23173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8B475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295 327,00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= </w:t>
      </w:r>
      <w:r w:rsidR="008B4757" w:rsidRPr="004702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1 753 503,00грн. з ПДВ.</w:t>
      </w:r>
    </w:p>
    <w:p w14:paraId="78116D04" w14:textId="77777777" w:rsidR="008B4757" w:rsidRPr="0047022F" w:rsidRDefault="008B4757" w:rsidP="008B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B62814E" w14:textId="6054081D" w:rsidR="000636A8" w:rsidRPr="0047022F" w:rsidRDefault="008B4757" w:rsidP="008B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1 559 517,00 </w:t>
      </w:r>
      <w:r w:rsidR="00582143" w:rsidRPr="00470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грн. </w:t>
      </w:r>
      <w:r w:rsidR="000636A8" w:rsidRPr="00470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18 457,00</w:t>
      </w:r>
      <w:r w:rsidR="00D26F71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582143" w:rsidRPr="00470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0636A8" w:rsidRPr="00470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82 884,00</w:t>
      </w:r>
      <w:r w:rsidR="00D26F71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0636A8" w:rsidRPr="00470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 w:rsidRPr="00470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2D7B60" w:rsidRPr="00470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47022F">
        <w:rPr>
          <w:bCs/>
        </w:rPr>
        <w:t xml:space="preserve">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295 327,00 </w:t>
      </w:r>
      <w:r w:rsidR="00D26F71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7F106F" w:rsidRPr="00470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Pr="004702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1 753 503,00грн. з ПДВ.</w:t>
      </w:r>
    </w:p>
    <w:p w14:paraId="6B921627" w14:textId="77777777" w:rsidR="008B4757" w:rsidRPr="0047022F" w:rsidRDefault="008B4757" w:rsidP="008B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4702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7A0FFF4D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D36247" w:rsidRPr="0047022F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спортивних майданчиків Калуського ліцею №1 Калуської міської ради на вул. І.Франка,6 в </w:t>
      </w:r>
      <w:proofErr w:type="spellStart"/>
      <w:r w:rsidR="00D36247" w:rsidRPr="0047022F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D36247" w:rsidRPr="0047022F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області»</w:t>
      </w:r>
      <w:r w:rsidR="001429E1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47022F" w:rsidRPr="0047022F">
        <w:rPr>
          <w:rFonts w:ascii="Times New Roman" w:hAnsi="Times New Roman" w:cs="Times New Roman"/>
          <w:shd w:val="clear" w:color="auto" w:fill="F8F8F8"/>
        </w:rPr>
        <w:t>UA-2026-03-12-007904-a</w:t>
      </w:r>
      <w:r w:rsidR="004B2646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="004B2646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6B1233CD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A36AF" w14:textId="03F0B11E" w:rsidR="00D36247" w:rsidRDefault="00D36247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C781B2" w14:textId="57C77389" w:rsidR="00D36247" w:rsidRDefault="00D36247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841DD" w14:textId="66F36EC2" w:rsidR="00D36247" w:rsidRDefault="00D36247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D0084" w14:textId="5C625F4C" w:rsidR="00D36247" w:rsidRDefault="00D36247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EED222" w14:textId="19002EEE" w:rsidR="0065462B" w:rsidRDefault="0065462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84164" w14:textId="77777777" w:rsidR="0065462B" w:rsidRPr="004F71C9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lastRenderedPageBreak/>
        <w:t>ДОДАТОК №3</w:t>
      </w:r>
    </w:p>
    <w:p w14:paraId="7A6167ED" w14:textId="77777777" w:rsidR="0065462B" w:rsidRPr="004F71C9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05DCDDB2" w14:textId="77777777" w:rsidR="0065462B" w:rsidRPr="004F71C9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0531AD0A" w14:textId="77777777" w:rsidR="0065462B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5DC81506" w14:textId="77777777" w:rsidR="0065462B" w:rsidRPr="009E6625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5FDB7074" w14:textId="77777777" w:rsidR="0065462B" w:rsidRPr="00686464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65462B" w:rsidRPr="00144DD3" w14:paraId="73C99277" w14:textId="77777777" w:rsidTr="005F06AD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0075F3DA" w14:textId="77777777" w:rsidR="0065462B" w:rsidRPr="00144DD3" w:rsidRDefault="0065462B" w:rsidP="005F06A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4818A047" w14:textId="77777777" w:rsidR="0065462B" w:rsidRPr="00144DD3" w:rsidRDefault="0065462B" w:rsidP="005F06A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65462B" w:rsidRPr="00144DD3" w14:paraId="311C15B9" w14:textId="77777777" w:rsidTr="005F06AD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4E043" w14:textId="77777777" w:rsidR="0065462B" w:rsidRPr="00EA35BB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</w:t>
            </w:r>
            <w:r w:rsidRPr="00EA35BB">
              <w:rPr>
                <w:b/>
                <w:bCs/>
                <w:sz w:val="23"/>
                <w:szCs w:val="23"/>
              </w:rPr>
              <w:t xml:space="preserve">Капітальний ремонт спортивних майданчиків Калуського ліцею №1 Калуської міської ради на вул. І.Франка,6 в </w:t>
            </w:r>
            <w:proofErr w:type="spellStart"/>
            <w:r w:rsidRPr="00EA35BB">
              <w:rPr>
                <w:b/>
                <w:bCs/>
                <w:sz w:val="23"/>
                <w:szCs w:val="23"/>
              </w:rPr>
              <w:t>м.Калуш</w:t>
            </w:r>
            <w:proofErr w:type="spellEnd"/>
            <w:r w:rsidRPr="00EA35BB">
              <w:rPr>
                <w:b/>
                <w:bCs/>
                <w:sz w:val="23"/>
                <w:szCs w:val="23"/>
              </w:rPr>
              <w:t xml:space="preserve"> Івано-Франківської області</w:t>
            </w:r>
            <w:r>
              <w:rPr>
                <w:b/>
                <w:bCs/>
                <w:sz w:val="23"/>
                <w:szCs w:val="23"/>
              </w:rPr>
              <w:t>»</w:t>
            </w:r>
          </w:p>
        </w:tc>
      </w:tr>
    </w:tbl>
    <w:p w14:paraId="1D7A3A91" w14:textId="77777777" w:rsidR="0065462B" w:rsidRDefault="0065462B" w:rsidP="0065462B">
      <w:pPr>
        <w:spacing w:after="0" w:line="240" w:lineRule="auto"/>
        <w:jc w:val="both"/>
        <w:rPr>
          <w:b/>
          <w:bCs/>
          <w:lang w:eastAsia="ru-RU"/>
        </w:rPr>
      </w:pPr>
    </w:p>
    <w:p w14:paraId="752596C7" w14:textId="77777777" w:rsidR="0065462B" w:rsidRPr="008A1590" w:rsidRDefault="0065462B" w:rsidP="0065462B">
      <w:pPr>
        <w:tabs>
          <w:tab w:val="num" w:pos="360"/>
        </w:tabs>
        <w:spacing w:after="0" w:line="240" w:lineRule="auto"/>
        <w:jc w:val="center"/>
        <w:rPr>
          <w:rFonts w:ascii="Arial" w:eastAsia="SimSun" w:hAnsi="Arial" w:cs="Arial"/>
          <w:spacing w:val="-5"/>
          <w:kern w:val="2"/>
          <w:sz w:val="20"/>
          <w:szCs w:val="20"/>
          <w:lang w:eastAsia="uk-UA"/>
        </w:rPr>
      </w:pPr>
    </w:p>
    <w:p w14:paraId="3E1642C9" w14:textId="77777777" w:rsidR="0065462B" w:rsidRPr="008A1590" w:rsidRDefault="0065462B" w:rsidP="0065462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8A1590">
        <w:rPr>
          <w:rFonts w:eastAsia="SimSun"/>
          <w:color w:val="FF0000"/>
          <w:kern w:val="2"/>
          <w:sz w:val="21"/>
          <w:szCs w:val="21"/>
          <w:lang w:eastAsia="uk-UA"/>
        </w:rPr>
        <w:tab/>
      </w:r>
      <w:r w:rsidRPr="008A1590">
        <w:rPr>
          <w:rFonts w:eastAsia="SimSun"/>
          <w:kern w:val="2"/>
          <w:sz w:val="21"/>
          <w:szCs w:val="21"/>
          <w:lang w:eastAsia="uk-UA"/>
        </w:rPr>
        <w:t>Клас наслідків (відповідальності) – СС1</w:t>
      </w:r>
    </w:p>
    <w:tbl>
      <w:tblPr>
        <w:tblW w:w="9551" w:type="dxa"/>
        <w:tblInd w:w="83" w:type="dxa"/>
        <w:tblLook w:val="04A0" w:firstRow="1" w:lastRow="0" w:firstColumn="1" w:lastColumn="0" w:noHBand="0" w:noVBand="1"/>
      </w:tblPr>
      <w:tblGrid>
        <w:gridCol w:w="646"/>
        <w:gridCol w:w="1831"/>
        <w:gridCol w:w="4511"/>
        <w:gridCol w:w="1125"/>
        <w:gridCol w:w="1438"/>
      </w:tblGrid>
      <w:tr w:rsidR="0065462B" w:rsidRPr="008A1590" w14:paraId="6E2C1887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E17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D19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Обґрунтування (шифр норми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11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Найменування робіт і витрат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A9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EA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Кількість</w:t>
            </w:r>
          </w:p>
        </w:tc>
      </w:tr>
      <w:tr w:rsidR="0065462B" w:rsidRPr="008A1590" w14:paraId="1BD699B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DE6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6D9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EE9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55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C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65462B" w:rsidRPr="008A1590" w14:paraId="19CB082D" w14:textId="77777777" w:rsidTr="005F06AD">
        <w:trPr>
          <w:trHeight w:val="253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915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1. Огорожа спортивного</w:t>
            </w:r>
          </w:p>
          <w:p w14:paraId="597C8A1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майданчика</w:t>
            </w:r>
          </w:p>
        </w:tc>
      </w:tr>
      <w:tr w:rsidR="0065462B" w:rsidRPr="008A1590" w14:paraId="18AE12B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C1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171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34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654F3AE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5E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26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0,4784</w:t>
            </w:r>
          </w:p>
        </w:tc>
      </w:tr>
      <w:tr w:rsidR="0065462B" w:rsidRPr="008A1590" w14:paraId="1825A5B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3C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AF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F1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6574867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4258352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6A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0,4871</w:t>
            </w:r>
          </w:p>
        </w:tc>
      </w:tr>
      <w:tr w:rsidR="0065462B" w:rsidRPr="008A1590" w14:paraId="4C38F1A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CC9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14D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87C9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487133D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F217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A1F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0,0066</w:t>
            </w:r>
          </w:p>
        </w:tc>
      </w:tr>
      <w:tr w:rsidR="0065462B" w:rsidRPr="008A1590" w14:paraId="0362A86B" w14:textId="77777777" w:rsidTr="005F06AD">
        <w:trPr>
          <w:trHeight w:val="8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14:paraId="3F9C19C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62955C9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</w:tcBorders>
          </w:tcPr>
          <w:p w14:paraId="170D749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14:paraId="7A3E314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12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21478CD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CC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912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4D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6247D4B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С2.]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BF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20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0,0353</w:t>
            </w:r>
          </w:p>
        </w:tc>
      </w:tr>
      <w:tr w:rsidR="0065462B" w:rsidRPr="008A1590" w14:paraId="6C1E2BDF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91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2C1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D7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9A3C54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AD33C7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94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4D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65462B" w:rsidRPr="008A1590" w14:paraId="0C28247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0AD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B0B2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5C0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64C4522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5A91D1C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стоп огорожі С3-16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8BC8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5FBC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65462B" w:rsidRPr="008A1590" w14:paraId="239D12EF" w14:textId="77777777" w:rsidTr="005F06AD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451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32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4F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5B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7891C83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26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350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FA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281BACD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С3.]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66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73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0,4207</w:t>
            </w:r>
          </w:p>
        </w:tc>
      </w:tr>
      <w:tr w:rsidR="0065462B" w:rsidRPr="008A1590" w14:paraId="080A8D7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1A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58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52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5FAA82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0C1206D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BD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C6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0,4295</w:t>
            </w:r>
          </w:p>
        </w:tc>
      </w:tr>
      <w:tr w:rsidR="0065462B" w:rsidRPr="008A1590" w14:paraId="299128C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498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C83F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F30C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2C8E6BC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6EC8867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Кронштейн огорожі К1-16  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0AF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  <w:p w14:paraId="773FDB0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71B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0,0046</w:t>
            </w:r>
          </w:p>
        </w:tc>
      </w:tr>
      <w:tr w:rsidR="0065462B" w:rsidRPr="008A1590" w14:paraId="62EDDD0F" w14:textId="77777777" w:rsidTr="005F06AD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BEB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05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90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90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49A564FF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3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4C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DD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07E505A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[кронштейн огорожі К1.]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1F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7F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0,04284</w:t>
            </w:r>
          </w:p>
        </w:tc>
      </w:tr>
      <w:tr w:rsidR="0065462B" w:rsidRPr="008A1590" w14:paraId="05D910C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6FC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A77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82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2CDFD09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2152750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8D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F7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0,0433</w:t>
            </w:r>
          </w:p>
        </w:tc>
      </w:tr>
      <w:tr w:rsidR="0065462B" w:rsidRPr="008A1590" w14:paraId="4F5FD6E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09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00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EE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51DE5DC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B6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F46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0,00087</w:t>
            </w:r>
          </w:p>
        </w:tc>
      </w:tr>
      <w:tr w:rsidR="0065462B" w:rsidRPr="008A1590" w14:paraId="3E8935AD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53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4C4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КБ13-16-6</w:t>
            </w:r>
          </w:p>
          <w:p w14:paraId="22F9117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481FDB9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093930F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721925A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49C6B6B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</w:t>
            </w:r>
          </w:p>
          <w:p w14:paraId="675D2B5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1Н2=Н3=Н5</w:t>
            </w:r>
          </w:p>
          <w:p w14:paraId="7C5417F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8D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металевих поверхонь за один</w:t>
            </w:r>
          </w:p>
          <w:p w14:paraId="48B15BD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раз ґрунтовкою ГФ-021[ /при фарбуванні</w:t>
            </w:r>
          </w:p>
          <w:p w14:paraId="571C879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</w:t>
            </w:r>
          </w:p>
          <w:p w14:paraId="7C899E5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EB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A16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0,543</w:t>
            </w:r>
          </w:p>
        </w:tc>
      </w:tr>
      <w:tr w:rsidR="0065462B" w:rsidRPr="008A1590" w14:paraId="357F8115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037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3D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6EF55C2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55DE56A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4DB048B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7EE2B02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598DBFC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к(мат)=1,1</w:t>
            </w:r>
          </w:p>
          <w:p w14:paraId="2E034B3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к=2</w:t>
            </w:r>
          </w:p>
          <w:p w14:paraId="4F69B54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Н2=Н3=Н5=</w:t>
            </w:r>
          </w:p>
          <w:p w14:paraId="255D44E2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59E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Фарбування металевих поґрунтованих</w:t>
            </w:r>
          </w:p>
          <w:p w14:paraId="550D0D6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поверхонь емаллю ПФ-115[ /при фарбуванні</w:t>
            </w:r>
          </w:p>
          <w:p w14:paraId="70C78A7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за 2 рази</w:t>
            </w:r>
          </w:p>
          <w:p w14:paraId="32171E7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 експлуатації</w:t>
            </w:r>
          </w:p>
          <w:p w14:paraId="3BF7A59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машин і механізмів коефіцієнта 1,15/  /при</w:t>
            </w:r>
          </w:p>
          <w:p w14:paraId="2698C28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фарбуванні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77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CE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0,543</w:t>
            </w:r>
          </w:p>
        </w:tc>
      </w:tr>
      <w:tr w:rsidR="0065462B" w:rsidRPr="008A1590" w14:paraId="0F2A3A5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5A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95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КР1-19-2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FB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Копання ям вручну глибиною до 1,5 м під</w:t>
            </w:r>
          </w:p>
          <w:p w14:paraId="3CA7B2C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8F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5C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65462B" w:rsidRPr="008A1590" w14:paraId="7BF08AA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3B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52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6A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76EB499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3B73B73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49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7D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65462B" w:rsidRPr="008A1590" w14:paraId="0003394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BB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2A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AE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 і</w:t>
            </w:r>
          </w:p>
          <w:p w14:paraId="233C55D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монолітний пояс щебеневої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D9F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CAA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0,0104</w:t>
            </w:r>
          </w:p>
        </w:tc>
      </w:tr>
      <w:tr w:rsidR="0065462B" w:rsidRPr="008A1590" w14:paraId="09C882FA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6C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DE6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D0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06CAC6A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</w:t>
            </w:r>
          </w:p>
          <w:p w14:paraId="2C329AA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64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A3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1,09</w:t>
            </w:r>
          </w:p>
        </w:tc>
      </w:tr>
      <w:tr w:rsidR="0065462B" w:rsidRPr="008A1590" w14:paraId="098D9D4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DA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B4CB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85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  <w:p w14:paraId="3F528EE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об'ємом до 5 м3 під устаткування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4EC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CE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0,04608</w:t>
            </w:r>
          </w:p>
        </w:tc>
      </w:tr>
      <w:tr w:rsidR="0065462B" w:rsidRPr="008A1590" w14:paraId="07248910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06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45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46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280864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т/стовпів С1,С2,С3+кронштейни К1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D9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3F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0,97728</w:t>
            </w:r>
          </w:p>
        </w:tc>
      </w:tr>
      <w:tr w:rsidR="0065462B" w:rsidRPr="008A1590" w14:paraId="7259AE99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EB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DC7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325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4F5445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т/зв'язок П1,П2,Б1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B3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2D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0,12546</w:t>
            </w:r>
          </w:p>
        </w:tc>
      </w:tr>
      <w:tr w:rsidR="0065462B" w:rsidRPr="008A1590" w14:paraId="6EF28E5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46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6B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9C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1135C1E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565CD9D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F0E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26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0,1267</w:t>
            </w:r>
          </w:p>
        </w:tc>
      </w:tr>
      <w:tr w:rsidR="0065462B" w:rsidRPr="008A1590" w14:paraId="587887D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97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C2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КБ6-19-1</w:t>
            </w:r>
          </w:p>
          <w:p w14:paraId="59D0F140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3FC414D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62B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поясів в опалубці </w:t>
            </w:r>
          </w:p>
          <w:p w14:paraId="1314C6B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7B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0A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0,0476</w:t>
            </w:r>
          </w:p>
        </w:tc>
      </w:tr>
      <w:tr w:rsidR="0065462B" w:rsidRPr="008A1590" w14:paraId="72F53604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77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6E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С111-1149</w:t>
            </w:r>
          </w:p>
          <w:p w14:paraId="7400DB6D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E8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для армування з/б конструкцій</w:t>
            </w:r>
          </w:p>
          <w:p w14:paraId="69DAE91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круглий та періодичного профілю, клас А-</w:t>
            </w:r>
          </w:p>
          <w:p w14:paraId="0E2CABE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240С, діаметр 8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47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3A4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0,0324</w:t>
            </w:r>
          </w:p>
        </w:tc>
      </w:tr>
      <w:tr w:rsidR="0065462B" w:rsidRPr="008A1590" w14:paraId="061E357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63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7FD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КБ9-36-3</w:t>
            </w:r>
          </w:p>
          <w:p w14:paraId="7F34A6F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21F7666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25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перегородок стальних консольних,</w:t>
            </w:r>
          </w:p>
          <w:p w14:paraId="29FE84F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сітчастих </w:t>
            </w:r>
          </w:p>
          <w:p w14:paraId="243F035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39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6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2,9228</w:t>
            </w:r>
          </w:p>
        </w:tc>
      </w:tr>
      <w:tr w:rsidR="0065462B" w:rsidRPr="008A1590" w14:paraId="71E20140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D6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2A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767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4755800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4A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4E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49,35</w:t>
            </w:r>
          </w:p>
        </w:tc>
      </w:tr>
      <w:tr w:rsidR="0065462B" w:rsidRPr="008A1590" w14:paraId="3DBB7AC9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89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7F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</w:t>
            </w:r>
          </w:p>
          <w:p w14:paraId="6AD1207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05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86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F2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292,28</w:t>
            </w:r>
          </w:p>
        </w:tc>
      </w:tr>
      <w:tr w:rsidR="0065462B" w:rsidRPr="008A1590" w14:paraId="55C93C02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9C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91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08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Хвіртка Хв1-2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3A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02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5462B" w:rsidRPr="008A1590" w14:paraId="5FFDC1B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B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B4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КР18-75-8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B5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хвірток при встановлених</w:t>
            </w:r>
          </w:p>
          <w:p w14:paraId="03C593F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стовпах з виготовленням ґратчастих</w:t>
            </w:r>
          </w:p>
          <w:p w14:paraId="4DC9D3F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висотою понад 1,6 м до 2,0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91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BD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65462B" w:rsidRPr="008A1590" w14:paraId="1CEBE14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44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7CB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 варіант1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25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BF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A2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4,6</w:t>
            </w:r>
          </w:p>
        </w:tc>
      </w:tr>
      <w:tr w:rsidR="0065462B" w:rsidRPr="008A1590" w14:paraId="76F78B3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DA6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6CD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EF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77F4E10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9A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699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0,684</w:t>
            </w:r>
          </w:p>
        </w:tc>
      </w:tr>
      <w:tr w:rsidR="0065462B" w:rsidRPr="008A1590" w14:paraId="1E370FE9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4A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D8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С111-960</w:t>
            </w:r>
          </w:p>
          <w:p w14:paraId="111DC29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B2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Завіса Ф 20 ,L=150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B8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DD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65462B" w:rsidRPr="008A1590" w14:paraId="6A16EBAF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4B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DB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BF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297BD2F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3B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E3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0,016</w:t>
            </w:r>
          </w:p>
        </w:tc>
      </w:tr>
      <w:tr w:rsidR="0065462B" w:rsidRPr="008A1590" w14:paraId="3C55563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24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737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FA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0C6D6DD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90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C6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0,043</w:t>
            </w:r>
          </w:p>
        </w:tc>
      </w:tr>
      <w:tr w:rsidR="0065462B" w:rsidRPr="008A1590" w14:paraId="785799E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A6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92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2. </w:t>
            </w:r>
            <w:proofErr w:type="spellStart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Cпортивний</w:t>
            </w:r>
            <w:proofErr w:type="spellEnd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майданчик для</w:t>
            </w:r>
          </w:p>
          <w:p w14:paraId="7725987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волейболу і баскетболу</w:t>
            </w:r>
          </w:p>
        </w:tc>
      </w:tr>
      <w:tr w:rsidR="0065462B" w:rsidRPr="008A1590" w14:paraId="0BF7DCD8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AA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CD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69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341662A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11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0FA8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0,65044</w:t>
            </w:r>
          </w:p>
        </w:tc>
      </w:tr>
      <w:tr w:rsidR="0065462B" w:rsidRPr="008A1590" w14:paraId="60717B5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0F1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57F7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F2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59531B0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643FE34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глибина корита до 250 мм / глибина 200</w:t>
            </w:r>
          </w:p>
          <w:p w14:paraId="01FF2CE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356A7B6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, гравію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DF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20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4,7476</w:t>
            </w:r>
          </w:p>
        </w:tc>
      </w:tr>
      <w:tr w:rsidR="0065462B" w:rsidRPr="008A1590" w14:paraId="0A702532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A3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E2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61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CF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79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132,93</w:t>
            </w:r>
          </w:p>
        </w:tc>
      </w:tr>
      <w:tr w:rsidR="0065462B" w:rsidRPr="008A1590" w14:paraId="08D9EA8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62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DA1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F3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D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CE8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0,9495</w:t>
            </w:r>
          </w:p>
        </w:tc>
      </w:tr>
      <w:tr w:rsidR="0065462B" w:rsidRPr="008A1590" w14:paraId="3E17693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26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0D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61B7D100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63D9CA5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1B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4FF4D78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7EFDCF5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</w:t>
            </w:r>
          </w:p>
          <w:p w14:paraId="6A07AF9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6C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A3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0,43924</w:t>
            </w:r>
          </w:p>
        </w:tc>
      </w:tr>
      <w:tr w:rsidR="0065462B" w:rsidRPr="008A1590" w14:paraId="3D8447D7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A8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CB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С1555-106</w:t>
            </w:r>
          </w:p>
          <w:p w14:paraId="0C95CB20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3C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Геотекстиль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</w:t>
            </w:r>
          </w:p>
          <w:p w14:paraId="779BB34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г/м2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0F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19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483,16</w:t>
            </w:r>
          </w:p>
        </w:tc>
      </w:tr>
      <w:tr w:rsidR="0065462B" w:rsidRPr="008A1590" w14:paraId="4E3502A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1D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4BB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91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1FFA3E5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5E358BA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8AE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50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0,21962</w:t>
            </w:r>
          </w:p>
        </w:tc>
      </w:tr>
      <w:tr w:rsidR="0065462B" w:rsidRPr="008A1590" w14:paraId="3DFE221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E8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07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B3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74B1955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5BBC3B8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5F45423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7E4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959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531890E0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A55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57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КР18-23-12к=5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1D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386A4CF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6118AF0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19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AF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-</w:t>
            </w: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0E46651A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EF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C83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95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33E350F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32A534C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кл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06E74AA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С12/15/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D82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B6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269628B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DA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26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КР18-34-2к=12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C6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6CFE728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E6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10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-4,3924</w:t>
            </w:r>
          </w:p>
        </w:tc>
      </w:tr>
      <w:tr w:rsidR="0065462B" w:rsidRPr="008A1590" w14:paraId="70F153B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C3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0F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CE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32436E6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541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AC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1D9C93AA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51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E1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1D2C905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A2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18E95CC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37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2D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483,16</w:t>
            </w:r>
          </w:p>
        </w:tc>
      </w:tr>
      <w:tr w:rsidR="0065462B" w:rsidRPr="008A1590" w14:paraId="63F5460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E4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22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95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BF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32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7C26E2F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D6C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5E0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71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27005DA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A24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48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3AF2902D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C5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0E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BD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Уайт-спірит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69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5A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0,022</w:t>
            </w:r>
          </w:p>
        </w:tc>
      </w:tr>
      <w:tr w:rsidR="0065462B" w:rsidRPr="008A1590" w14:paraId="47F4921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AE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67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EA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BD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72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746,708</w:t>
            </w:r>
          </w:p>
        </w:tc>
      </w:tr>
      <w:tr w:rsidR="0065462B" w:rsidRPr="008A1590" w14:paraId="48D261B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7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3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B5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53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AB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3074,68</w:t>
            </w:r>
          </w:p>
        </w:tc>
      </w:tr>
      <w:tr w:rsidR="0065462B" w:rsidRPr="008A1590" w14:paraId="1D554D4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22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74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9F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72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09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263,54</w:t>
            </w:r>
          </w:p>
        </w:tc>
      </w:tr>
      <w:tr w:rsidR="0065462B" w:rsidRPr="008A1590" w14:paraId="7BF2E351" w14:textId="77777777" w:rsidTr="005F06AD">
        <w:trPr>
          <w:trHeight w:val="36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61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будівельні роботи №02-01-02</w:t>
            </w:r>
          </w:p>
        </w:tc>
      </w:tr>
      <w:tr w:rsidR="0065462B" w:rsidRPr="008A1590" w14:paraId="6C4C8FA7" w14:textId="77777777" w:rsidTr="005F06AD">
        <w:trPr>
          <w:trHeight w:val="4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38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8C12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BD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2C49F42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до 0,1 т/ </w:t>
            </w:r>
            <w:proofErr w:type="spellStart"/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для тенісу та волейболу</w:t>
            </w:r>
          </w:p>
          <w:p w14:paraId="2C2985C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мобільні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01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F3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0,025</w:t>
            </w:r>
          </w:p>
        </w:tc>
      </w:tr>
      <w:tr w:rsidR="0065462B" w:rsidRPr="008A1590" w14:paraId="37D06A56" w14:textId="77777777" w:rsidTr="005F06AD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FE63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93A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CE07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A9B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7EC4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3F43A431" w14:textId="77777777" w:rsidTr="005F06AD">
        <w:trPr>
          <w:trHeight w:val="51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97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40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F9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02265FC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до 0,1 т/ Комплект баскетбольний: стійка,</w:t>
            </w:r>
          </w:p>
          <w:p w14:paraId="1536292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щит, кошик і сітка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D7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CB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65462B" w:rsidRPr="008A1590" w14:paraId="0C67FF6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23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08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C4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45CFD9F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до 0,1 т/ вишка для судді мобільна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B7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00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65462B" w:rsidRPr="008A1590" w14:paraId="5E7ADD92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27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13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С111-871-1 варіант 1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14:paraId="2CC9F98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5B77BD8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1C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val="en-US" w:eastAsia="uk-UA"/>
              </w:rPr>
              <w:t>10</w:t>
            </w: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C6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3,2</w:t>
            </w:r>
          </w:p>
        </w:tc>
      </w:tr>
      <w:tr w:rsidR="0065462B" w:rsidRPr="008A1590" w14:paraId="301BE72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F4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11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С111-871-1</w:t>
            </w:r>
          </w:p>
          <w:p w14:paraId="3FAA198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13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Загороджувальна спортивна сітка</w:t>
            </w:r>
          </w:p>
          <w:p w14:paraId="077DE97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120х120х4.5мм </w:t>
            </w:r>
            <w:proofErr w:type="spellStart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поліамід</w:t>
            </w:r>
            <w:proofErr w:type="spellEnd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/поліпропілен</w:t>
            </w:r>
          </w:p>
          <w:p w14:paraId="0471702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(50/50%)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1A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19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32</w:t>
            </w:r>
          </w:p>
        </w:tc>
      </w:tr>
      <w:tr w:rsidR="0065462B" w:rsidRPr="008A1590" w14:paraId="2406C359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F0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80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С1545-260-1</w:t>
            </w:r>
          </w:p>
          <w:p w14:paraId="549F5BED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13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Трос </w:t>
            </w:r>
            <w:proofErr w:type="spellStart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оцинкованный</w:t>
            </w:r>
            <w:proofErr w:type="spellEnd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стальной</w:t>
            </w:r>
            <w:proofErr w:type="spellEnd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D=3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D7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91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96</w:t>
            </w:r>
          </w:p>
        </w:tc>
      </w:tr>
      <w:tr w:rsidR="0065462B" w:rsidRPr="008A1590" w14:paraId="07A4E62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ED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30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08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придбання устаткування, меблів та інвентарю № 02-01-03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8F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BA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4AD3A9BD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A6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90D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550101-86-3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FB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волейболу мобільні;   ( маса=0,025)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A8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44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65462B" w:rsidRPr="008A1590" w14:paraId="0127347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D0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34E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550101-190-3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8F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 баскетбольний: стійка, щит, кошик і сітка/ комплект наявний/;   (</w:t>
            </w:r>
          </w:p>
          <w:p w14:paraId="502846E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маса=0,05)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E0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A1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65462B" w:rsidRPr="008A1590" w14:paraId="64B647C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5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A0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550101-35-1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F1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Вишка для судді мобільні;   ( маса=0,015)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82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51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65462B" w:rsidRPr="008A1590" w14:paraId="340B7FE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895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BB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550101-191</w:t>
            </w:r>
          </w:p>
          <w:p w14:paraId="3D82186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56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волейбольна;   ( маса=0)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9F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50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</w:tbl>
    <w:p w14:paraId="3835B3C1" w14:textId="77777777" w:rsidR="0065462B" w:rsidRPr="008A1590" w:rsidRDefault="0065462B" w:rsidP="0065462B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FF0000"/>
          <w:kern w:val="2"/>
          <w:sz w:val="20"/>
          <w:szCs w:val="20"/>
          <w:lang w:eastAsia="uk-UA"/>
        </w:rPr>
      </w:pPr>
    </w:p>
    <w:p w14:paraId="7F3DC4DB" w14:textId="77777777" w:rsidR="0065462B" w:rsidRDefault="0065462B" w:rsidP="0065462B">
      <w:pPr>
        <w:spacing w:after="0" w:line="240" w:lineRule="auto"/>
        <w:ind w:firstLine="709"/>
        <w:jc w:val="both"/>
        <w:rPr>
          <w:b/>
          <w:bCs/>
          <w:lang w:eastAsia="ru-RU"/>
        </w:rPr>
      </w:pPr>
    </w:p>
    <w:p w14:paraId="1370C649" w14:textId="77777777" w:rsidR="0065462B" w:rsidRDefault="0065462B" w:rsidP="0065462B">
      <w:pPr>
        <w:rPr>
          <w:color w:val="FF0000"/>
        </w:rPr>
      </w:pPr>
    </w:p>
    <w:p w14:paraId="6873A5B3" w14:textId="77777777" w:rsidR="0065462B" w:rsidRDefault="0065462B" w:rsidP="0065462B">
      <w:pPr>
        <w:rPr>
          <w:color w:val="FF0000"/>
        </w:rPr>
      </w:pPr>
    </w:p>
    <w:p w14:paraId="37A8B34C" w14:textId="77777777" w:rsidR="0065462B" w:rsidRDefault="0065462B" w:rsidP="0065462B">
      <w:pPr>
        <w:rPr>
          <w:color w:val="FF0000"/>
        </w:rPr>
      </w:pPr>
    </w:p>
    <w:p w14:paraId="5DF33A55" w14:textId="77777777" w:rsidR="0065462B" w:rsidRDefault="0065462B" w:rsidP="0065462B">
      <w:pPr>
        <w:rPr>
          <w:color w:val="FF0000"/>
        </w:rPr>
      </w:pPr>
    </w:p>
    <w:p w14:paraId="5711B2E8" w14:textId="77777777" w:rsidR="0065462B" w:rsidRDefault="0065462B" w:rsidP="0065462B">
      <w:pPr>
        <w:rPr>
          <w:color w:val="FF0000"/>
        </w:rPr>
      </w:pPr>
    </w:p>
    <w:p w14:paraId="5D095AED" w14:textId="77777777" w:rsidR="0065462B" w:rsidRDefault="0065462B" w:rsidP="0065462B">
      <w:pPr>
        <w:rPr>
          <w:color w:val="FF0000"/>
        </w:rPr>
      </w:pPr>
    </w:p>
    <w:p w14:paraId="4AF21E79" w14:textId="77777777" w:rsidR="0065462B" w:rsidRPr="009D5E59" w:rsidRDefault="0065462B" w:rsidP="0065462B">
      <w:pPr>
        <w:rPr>
          <w:color w:val="FF0000"/>
        </w:rPr>
      </w:pPr>
    </w:p>
    <w:p w14:paraId="4587E2C5" w14:textId="77777777" w:rsidR="0065462B" w:rsidRPr="009D5E59" w:rsidRDefault="0065462B" w:rsidP="0065462B">
      <w:pPr>
        <w:rPr>
          <w:color w:val="FF0000"/>
        </w:rPr>
      </w:pPr>
    </w:p>
    <w:p w14:paraId="37152C5D" w14:textId="77777777" w:rsidR="0065462B" w:rsidRDefault="0065462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62B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03CD1"/>
    <w:rsid w:val="004304BF"/>
    <w:rsid w:val="00446752"/>
    <w:rsid w:val="0047022F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5462B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B4757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36247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6178</Words>
  <Characters>3523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175</cp:revision>
  <cp:lastPrinted>2025-12-31T06:22:00Z</cp:lastPrinted>
  <dcterms:created xsi:type="dcterms:W3CDTF">2021-06-03T12:43:00Z</dcterms:created>
  <dcterms:modified xsi:type="dcterms:W3CDTF">2026-03-12T12:34:00Z</dcterms:modified>
</cp:coreProperties>
</file>